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1F9AC" w14:textId="77777777" w:rsidR="00D36507" w:rsidRDefault="00D36507" w:rsidP="00522A15">
      <w:pPr>
        <w:spacing w:after="0" w:line="408" w:lineRule="auto"/>
        <w:rPr>
          <w:rFonts w:ascii="Times New Roman" w:hAnsi="Times New Roman" w:cs="Times New Roman"/>
          <w:b/>
          <w:color w:val="000000"/>
          <w:sz w:val="24"/>
          <w:szCs w:val="24"/>
          <w:lang w:val="ru-RU"/>
        </w:rPr>
      </w:pPr>
      <w:bookmarkStart w:id="0" w:name="block-18516547"/>
    </w:p>
    <w:p w14:paraId="07642AC2" w14:textId="77777777" w:rsidR="00D36507" w:rsidRDefault="00D36507" w:rsidP="00AE0DE2">
      <w:pPr>
        <w:spacing w:after="0" w:line="408" w:lineRule="auto"/>
        <w:ind w:left="120"/>
        <w:jc w:val="center"/>
        <w:rPr>
          <w:rFonts w:ascii="Times New Roman" w:hAnsi="Times New Roman" w:cs="Times New Roman"/>
          <w:b/>
          <w:color w:val="000000"/>
          <w:sz w:val="24"/>
          <w:szCs w:val="24"/>
          <w:lang w:val="ru-RU"/>
        </w:rPr>
      </w:pPr>
    </w:p>
    <w:p w14:paraId="28C8FDEA" w14:textId="77777777" w:rsidR="00522A15" w:rsidRDefault="00522A15" w:rsidP="00522A15">
      <w:pPr>
        <w:spacing w:after="0" w:line="408" w:lineRule="auto"/>
        <w:jc w:val="center"/>
        <w:rPr>
          <w:sz w:val="26"/>
          <w:szCs w:val="26"/>
          <w:lang w:val="ru-RU"/>
        </w:rPr>
      </w:pPr>
      <w:r>
        <w:rPr>
          <w:rFonts w:ascii="Times New Roman" w:hAnsi="Times New Roman"/>
          <w:b/>
          <w:color w:val="000000"/>
          <w:sz w:val="26"/>
          <w:szCs w:val="26"/>
          <w:lang w:val="ru-RU"/>
        </w:rPr>
        <w:t>Муниципальное бюджетное общеобразовательное учреждение «Гимназия»</w:t>
      </w:r>
    </w:p>
    <w:p w14:paraId="41C1BEA4" w14:textId="77777777" w:rsidR="00522A15" w:rsidRDefault="00522A15" w:rsidP="00522A15">
      <w:pPr>
        <w:spacing w:after="0" w:line="240" w:lineRule="auto"/>
        <w:ind w:left="120"/>
        <w:jc w:val="center"/>
        <w:rPr>
          <w:sz w:val="26"/>
          <w:szCs w:val="26"/>
          <w:lang w:val="ru-RU"/>
        </w:rPr>
      </w:pPr>
      <w:r>
        <w:rPr>
          <w:rFonts w:ascii="Times New Roman" w:hAnsi="Times New Roman"/>
          <w:b/>
          <w:color w:val="000000"/>
          <w:sz w:val="26"/>
          <w:szCs w:val="26"/>
          <w:lang w:val="ru-RU"/>
        </w:rPr>
        <w:t xml:space="preserve">‌‌‌ </w:t>
      </w:r>
    </w:p>
    <w:tbl>
      <w:tblPr>
        <w:tblpPr w:leftFromText="180" w:rightFromText="180" w:bottomFromText="200" w:vertAnchor="text" w:horzAnchor="margin" w:tblpY="159"/>
        <w:tblW w:w="10455" w:type="dxa"/>
        <w:tblLook w:val="04A0" w:firstRow="1" w:lastRow="0" w:firstColumn="1" w:lastColumn="0" w:noHBand="0" w:noVBand="1"/>
      </w:tblPr>
      <w:tblGrid>
        <w:gridCol w:w="5778"/>
        <w:gridCol w:w="4677"/>
      </w:tblGrid>
      <w:tr w:rsidR="00522A15" w14:paraId="520F95BD" w14:textId="77777777" w:rsidTr="00522A15">
        <w:tc>
          <w:tcPr>
            <w:tcW w:w="5778" w:type="dxa"/>
          </w:tcPr>
          <w:p w14:paraId="40BB821A" w14:textId="77777777" w:rsidR="00522A15" w:rsidRDefault="00522A15">
            <w:pPr>
              <w:autoSpaceDE w:val="0"/>
              <w:autoSpaceDN w:val="0"/>
              <w:spacing w:after="0" w:line="240" w:lineRule="auto"/>
              <w:jc w:val="both"/>
              <w:rPr>
                <w:rFonts w:ascii="Times New Roman" w:eastAsia="Times New Roman" w:hAnsi="Times New Roman"/>
                <w:color w:val="000000"/>
                <w:sz w:val="26"/>
                <w:szCs w:val="26"/>
                <w:lang w:val="ru-RU"/>
              </w:rPr>
            </w:pPr>
            <w:r>
              <w:rPr>
                <w:rFonts w:ascii="Times New Roman" w:eastAsia="Times New Roman" w:hAnsi="Times New Roman"/>
                <w:color w:val="000000"/>
                <w:sz w:val="26"/>
                <w:szCs w:val="26"/>
                <w:lang w:val="ru-RU"/>
              </w:rPr>
              <w:t>Рассмотрено:</w:t>
            </w:r>
          </w:p>
          <w:p w14:paraId="747B0831" w14:textId="77777777" w:rsidR="00522A15" w:rsidRDefault="00522A15">
            <w:pPr>
              <w:autoSpaceDE w:val="0"/>
              <w:autoSpaceDN w:val="0"/>
              <w:spacing w:after="0" w:line="240" w:lineRule="auto"/>
              <w:rPr>
                <w:rFonts w:ascii="Times New Roman" w:eastAsia="Times New Roman" w:hAnsi="Times New Roman"/>
                <w:color w:val="000000"/>
                <w:sz w:val="26"/>
                <w:szCs w:val="26"/>
                <w:lang w:val="ru-RU"/>
              </w:rPr>
            </w:pPr>
            <w:r>
              <w:rPr>
                <w:rFonts w:ascii="Times New Roman" w:eastAsia="Times New Roman" w:hAnsi="Times New Roman"/>
                <w:color w:val="000000"/>
                <w:sz w:val="26"/>
                <w:szCs w:val="26"/>
                <w:lang w:val="ru-RU"/>
              </w:rPr>
              <w:t xml:space="preserve">Методическим объединением </w:t>
            </w:r>
          </w:p>
          <w:p w14:paraId="2EF63D75" w14:textId="77777777" w:rsidR="00522A15" w:rsidRDefault="00522A15">
            <w:pPr>
              <w:autoSpaceDE w:val="0"/>
              <w:autoSpaceDN w:val="0"/>
              <w:spacing w:after="0" w:line="240" w:lineRule="auto"/>
              <w:rPr>
                <w:rFonts w:ascii="Times New Roman" w:eastAsia="Times New Roman" w:hAnsi="Times New Roman"/>
                <w:color w:val="000000"/>
                <w:sz w:val="26"/>
                <w:szCs w:val="26"/>
                <w:lang w:val="ru-RU"/>
              </w:rPr>
            </w:pPr>
            <w:r>
              <w:rPr>
                <w:rFonts w:ascii="Times New Roman" w:eastAsia="Times New Roman" w:hAnsi="Times New Roman"/>
                <w:color w:val="000000"/>
                <w:sz w:val="26"/>
                <w:szCs w:val="26"/>
                <w:lang w:val="ru-RU"/>
              </w:rPr>
              <w:t>учителей……</w:t>
            </w:r>
          </w:p>
          <w:p w14:paraId="37A07C82" w14:textId="77777777" w:rsidR="00522A15" w:rsidRDefault="00522A15">
            <w:pPr>
              <w:autoSpaceDE w:val="0"/>
              <w:autoSpaceDN w:val="0"/>
              <w:spacing w:after="0" w:line="240" w:lineRule="auto"/>
              <w:rPr>
                <w:rFonts w:ascii="Times New Roman" w:eastAsia="Times New Roman" w:hAnsi="Times New Roman"/>
                <w:color w:val="000000"/>
                <w:sz w:val="26"/>
                <w:szCs w:val="26"/>
                <w:lang w:val="ru-RU"/>
              </w:rPr>
            </w:pPr>
            <w:r>
              <w:rPr>
                <w:rFonts w:ascii="Times New Roman" w:eastAsia="Times New Roman" w:hAnsi="Times New Roman"/>
                <w:color w:val="000000"/>
                <w:sz w:val="26"/>
                <w:szCs w:val="26"/>
                <w:lang w:val="ru-RU"/>
              </w:rPr>
              <w:t>Протокол 21.06.2023 г. № 5</w:t>
            </w:r>
          </w:p>
          <w:p w14:paraId="22D55A40" w14:textId="77777777" w:rsidR="00522A15" w:rsidRDefault="00522A15">
            <w:pPr>
              <w:autoSpaceDE w:val="0"/>
              <w:autoSpaceDN w:val="0"/>
              <w:spacing w:after="0" w:line="240" w:lineRule="auto"/>
              <w:jc w:val="both"/>
              <w:rPr>
                <w:rFonts w:ascii="Times New Roman" w:eastAsia="Times New Roman" w:hAnsi="Times New Roman"/>
                <w:color w:val="000000"/>
                <w:sz w:val="26"/>
                <w:szCs w:val="26"/>
                <w:lang w:val="ru-RU"/>
              </w:rPr>
            </w:pPr>
          </w:p>
        </w:tc>
        <w:tc>
          <w:tcPr>
            <w:tcW w:w="4677" w:type="dxa"/>
            <w:hideMark/>
          </w:tcPr>
          <w:p w14:paraId="6DF4069D" w14:textId="77777777" w:rsidR="00522A15" w:rsidRDefault="00522A15">
            <w:pPr>
              <w:autoSpaceDE w:val="0"/>
              <w:autoSpaceDN w:val="0"/>
              <w:spacing w:after="0" w:line="240" w:lineRule="auto"/>
              <w:rPr>
                <w:rFonts w:ascii="Times New Roman" w:eastAsia="Times New Roman" w:hAnsi="Times New Roman"/>
                <w:color w:val="000000"/>
                <w:sz w:val="26"/>
                <w:szCs w:val="26"/>
                <w:lang w:val="ru-RU"/>
              </w:rPr>
            </w:pPr>
            <w:r>
              <w:rPr>
                <w:rFonts w:ascii="Times New Roman" w:eastAsia="Times New Roman" w:hAnsi="Times New Roman"/>
                <w:color w:val="000000"/>
                <w:sz w:val="26"/>
                <w:szCs w:val="26"/>
                <w:lang w:val="ru-RU"/>
              </w:rPr>
              <w:t>Утверждено:</w:t>
            </w:r>
          </w:p>
          <w:p w14:paraId="45AEAC2C" w14:textId="77777777" w:rsidR="00522A15" w:rsidRDefault="00522A15">
            <w:pPr>
              <w:autoSpaceDE w:val="0"/>
              <w:autoSpaceDN w:val="0"/>
              <w:spacing w:after="0" w:line="240" w:lineRule="auto"/>
              <w:rPr>
                <w:rFonts w:ascii="Times New Roman" w:eastAsia="Times New Roman" w:hAnsi="Times New Roman"/>
                <w:color w:val="000000"/>
                <w:sz w:val="26"/>
                <w:szCs w:val="26"/>
                <w:lang w:val="ru-RU"/>
              </w:rPr>
            </w:pPr>
            <w:r>
              <w:rPr>
                <w:rFonts w:ascii="Times New Roman" w:eastAsia="Times New Roman" w:hAnsi="Times New Roman"/>
                <w:color w:val="000000"/>
                <w:sz w:val="26"/>
                <w:szCs w:val="26"/>
                <w:lang w:val="ru-RU"/>
              </w:rPr>
              <w:t>Приказом директора МБОУ «Гимназия»</w:t>
            </w:r>
          </w:p>
          <w:p w14:paraId="590FE6A1" w14:textId="77777777" w:rsidR="00522A15" w:rsidRDefault="00522A15">
            <w:pPr>
              <w:autoSpaceDE w:val="0"/>
              <w:autoSpaceDN w:val="0"/>
              <w:spacing w:after="0" w:line="240" w:lineRule="auto"/>
              <w:rPr>
                <w:rFonts w:ascii="Times New Roman" w:eastAsia="Times New Roman" w:hAnsi="Times New Roman"/>
                <w:color w:val="000000"/>
                <w:sz w:val="26"/>
                <w:szCs w:val="26"/>
                <w:lang w:val="ru-RU"/>
              </w:rPr>
            </w:pPr>
            <w:r>
              <w:rPr>
                <w:rFonts w:ascii="Times New Roman" w:eastAsia="Times New Roman" w:hAnsi="Times New Roman"/>
                <w:color w:val="000000"/>
                <w:sz w:val="26"/>
                <w:szCs w:val="26"/>
                <w:lang w:val="ru-RU"/>
              </w:rPr>
              <w:t>От 10.08.2023г. № 244</w:t>
            </w:r>
          </w:p>
        </w:tc>
      </w:tr>
    </w:tbl>
    <w:p w14:paraId="3AF0590A" w14:textId="77777777" w:rsidR="00522A15" w:rsidRDefault="00522A15" w:rsidP="00522A15">
      <w:pPr>
        <w:spacing w:after="0" w:line="408" w:lineRule="auto"/>
        <w:ind w:left="120"/>
        <w:jc w:val="center"/>
        <w:rPr>
          <w:rFonts w:ascii="Calibri" w:eastAsia="Calibri" w:hAnsi="Calibri"/>
          <w:sz w:val="26"/>
          <w:szCs w:val="26"/>
          <w:lang w:val="ru-RU"/>
        </w:rPr>
      </w:pPr>
      <w:r>
        <w:rPr>
          <w:rFonts w:ascii="Times New Roman" w:hAnsi="Times New Roman"/>
          <w:b/>
          <w:color w:val="000000"/>
          <w:sz w:val="26"/>
          <w:szCs w:val="26"/>
          <w:lang w:val="ru-RU"/>
        </w:rPr>
        <w:t>‌‌</w:t>
      </w:r>
      <w:r>
        <w:rPr>
          <w:rFonts w:ascii="Times New Roman" w:hAnsi="Times New Roman"/>
          <w:color w:val="000000"/>
          <w:sz w:val="26"/>
          <w:szCs w:val="26"/>
          <w:lang w:val="ru-RU"/>
        </w:rPr>
        <w:t>​</w:t>
      </w:r>
    </w:p>
    <w:p w14:paraId="3194A542" w14:textId="77777777" w:rsidR="00522A15" w:rsidRDefault="00522A15" w:rsidP="00522A15">
      <w:pPr>
        <w:spacing w:after="0"/>
        <w:ind w:left="120"/>
        <w:rPr>
          <w:sz w:val="26"/>
          <w:szCs w:val="26"/>
          <w:lang w:val="ru-RU"/>
        </w:rPr>
      </w:pPr>
    </w:p>
    <w:p w14:paraId="2E94998A" w14:textId="77777777" w:rsidR="00522A15" w:rsidRDefault="00522A15" w:rsidP="00522A15">
      <w:pPr>
        <w:spacing w:after="0"/>
        <w:ind w:left="120"/>
        <w:rPr>
          <w:sz w:val="26"/>
          <w:szCs w:val="26"/>
          <w:lang w:val="ru-RU"/>
        </w:rPr>
      </w:pPr>
    </w:p>
    <w:p w14:paraId="15D2FE54" w14:textId="77777777" w:rsidR="00522A15" w:rsidRDefault="00522A15" w:rsidP="00522A15">
      <w:pPr>
        <w:spacing w:after="0"/>
        <w:ind w:left="120"/>
        <w:rPr>
          <w:sz w:val="26"/>
          <w:szCs w:val="26"/>
          <w:lang w:val="ru-RU"/>
        </w:rPr>
      </w:pPr>
    </w:p>
    <w:p w14:paraId="5A73A306" w14:textId="77777777" w:rsidR="00522A15" w:rsidRDefault="00522A15" w:rsidP="00522A15">
      <w:pPr>
        <w:spacing w:after="0"/>
        <w:ind w:left="120"/>
        <w:rPr>
          <w:sz w:val="26"/>
          <w:szCs w:val="26"/>
          <w:lang w:val="ru-RU"/>
        </w:rPr>
      </w:pPr>
    </w:p>
    <w:p w14:paraId="2141F419" w14:textId="77777777" w:rsidR="00522A15" w:rsidRDefault="00522A15" w:rsidP="00522A15">
      <w:pPr>
        <w:spacing w:after="0"/>
        <w:ind w:left="120"/>
        <w:rPr>
          <w:sz w:val="26"/>
          <w:szCs w:val="26"/>
          <w:lang w:val="ru-RU"/>
        </w:rPr>
      </w:pPr>
    </w:p>
    <w:p w14:paraId="7A3E3187" w14:textId="77777777" w:rsidR="00522A15" w:rsidRDefault="00522A15" w:rsidP="00522A15">
      <w:pPr>
        <w:spacing w:after="0"/>
        <w:ind w:left="120"/>
        <w:rPr>
          <w:sz w:val="26"/>
          <w:szCs w:val="26"/>
          <w:lang w:val="ru-RU"/>
        </w:rPr>
      </w:pPr>
      <w:r>
        <w:rPr>
          <w:rFonts w:ascii="Times New Roman" w:hAnsi="Times New Roman"/>
          <w:color w:val="000000"/>
          <w:sz w:val="26"/>
          <w:szCs w:val="26"/>
          <w:lang w:val="ru-RU"/>
        </w:rPr>
        <w:t>‌</w:t>
      </w:r>
    </w:p>
    <w:p w14:paraId="3EFF0F10" w14:textId="77777777" w:rsidR="00522A15" w:rsidRDefault="00522A15" w:rsidP="00522A15">
      <w:pPr>
        <w:spacing w:after="0"/>
        <w:ind w:left="120"/>
        <w:rPr>
          <w:sz w:val="26"/>
          <w:szCs w:val="26"/>
          <w:lang w:val="ru-RU"/>
        </w:rPr>
      </w:pPr>
    </w:p>
    <w:p w14:paraId="59F1BEF0" w14:textId="77777777" w:rsidR="00522A15" w:rsidRDefault="00522A15" w:rsidP="00522A15">
      <w:pPr>
        <w:spacing w:after="0"/>
        <w:ind w:left="119"/>
        <w:jc w:val="center"/>
        <w:rPr>
          <w:sz w:val="26"/>
          <w:szCs w:val="26"/>
          <w:lang w:val="ru-RU"/>
        </w:rPr>
      </w:pPr>
      <w:r>
        <w:rPr>
          <w:rFonts w:ascii="Times New Roman" w:hAnsi="Times New Roman"/>
          <w:b/>
          <w:color w:val="000000"/>
          <w:sz w:val="26"/>
          <w:szCs w:val="26"/>
          <w:lang w:val="ru-RU"/>
        </w:rPr>
        <w:t>РАБОЧАЯ ПРОГРАММА</w:t>
      </w:r>
    </w:p>
    <w:p w14:paraId="2A36ED22" w14:textId="77777777" w:rsidR="00522A15" w:rsidRDefault="00522A15" w:rsidP="00522A15">
      <w:pPr>
        <w:spacing w:after="0"/>
        <w:ind w:left="119"/>
        <w:jc w:val="center"/>
        <w:rPr>
          <w:sz w:val="26"/>
          <w:szCs w:val="26"/>
          <w:lang w:val="ru-RU"/>
        </w:rPr>
      </w:pPr>
      <w:r>
        <w:rPr>
          <w:rFonts w:ascii="Times New Roman" w:hAnsi="Times New Roman"/>
          <w:b/>
          <w:color w:val="000000"/>
          <w:sz w:val="26"/>
          <w:szCs w:val="26"/>
          <w:lang w:val="ru-RU"/>
        </w:rPr>
        <w:t>учебного предмета «физическая культура»</w:t>
      </w:r>
    </w:p>
    <w:p w14:paraId="1833F311" w14:textId="77777777" w:rsidR="00522A15" w:rsidRDefault="00522A15" w:rsidP="00522A15">
      <w:pPr>
        <w:spacing w:after="0"/>
        <w:ind w:left="119"/>
        <w:jc w:val="center"/>
        <w:rPr>
          <w:rFonts w:ascii="Times New Roman" w:hAnsi="Times New Roman"/>
          <w:color w:val="000000"/>
          <w:sz w:val="26"/>
          <w:szCs w:val="26"/>
          <w:lang w:val="ru-RU"/>
        </w:rPr>
      </w:pPr>
      <w:r>
        <w:rPr>
          <w:rFonts w:ascii="Times New Roman" w:hAnsi="Times New Roman"/>
          <w:color w:val="000000"/>
          <w:sz w:val="26"/>
          <w:szCs w:val="26"/>
          <w:lang w:val="ru-RU"/>
        </w:rPr>
        <w:t>для обучающихся 10-11 класса</w:t>
      </w:r>
    </w:p>
    <w:p w14:paraId="1C00921E" w14:textId="77777777" w:rsidR="00522A15" w:rsidRDefault="00522A15" w:rsidP="00522A15">
      <w:pPr>
        <w:spacing w:after="0"/>
        <w:ind w:left="119"/>
        <w:jc w:val="center"/>
        <w:rPr>
          <w:rFonts w:ascii="Calibri" w:hAnsi="Calibri"/>
          <w:sz w:val="26"/>
          <w:szCs w:val="26"/>
          <w:lang w:val="ru-RU"/>
        </w:rPr>
      </w:pPr>
      <w:r>
        <w:rPr>
          <w:rFonts w:ascii="Times New Roman" w:hAnsi="Times New Roman"/>
          <w:color w:val="000000"/>
          <w:sz w:val="26"/>
          <w:szCs w:val="26"/>
          <w:lang w:val="ru-RU"/>
        </w:rPr>
        <w:t>(учитель: Разгоняева Л.Ф.)</w:t>
      </w:r>
    </w:p>
    <w:p w14:paraId="5CF2528D" w14:textId="77777777" w:rsidR="00522A15" w:rsidRDefault="00522A15" w:rsidP="00522A15">
      <w:pPr>
        <w:spacing w:after="0"/>
        <w:ind w:left="120"/>
        <w:jc w:val="center"/>
        <w:rPr>
          <w:sz w:val="26"/>
          <w:szCs w:val="26"/>
          <w:lang w:val="ru-RU"/>
        </w:rPr>
      </w:pPr>
    </w:p>
    <w:p w14:paraId="5755DA44" w14:textId="77777777" w:rsidR="00522A15" w:rsidRDefault="00522A15" w:rsidP="00522A15">
      <w:pPr>
        <w:spacing w:after="0"/>
        <w:ind w:left="120"/>
        <w:jc w:val="center"/>
        <w:rPr>
          <w:sz w:val="26"/>
          <w:szCs w:val="26"/>
          <w:lang w:val="ru-RU"/>
        </w:rPr>
      </w:pPr>
    </w:p>
    <w:p w14:paraId="13A343E3" w14:textId="77777777" w:rsidR="00522A15" w:rsidRDefault="00522A15" w:rsidP="00522A15">
      <w:pPr>
        <w:spacing w:after="0"/>
        <w:ind w:left="120"/>
        <w:jc w:val="center"/>
        <w:rPr>
          <w:sz w:val="26"/>
          <w:szCs w:val="26"/>
          <w:lang w:val="ru-RU"/>
        </w:rPr>
      </w:pPr>
    </w:p>
    <w:p w14:paraId="7970257E" w14:textId="77777777" w:rsidR="00522A15" w:rsidRDefault="00522A15" w:rsidP="00522A15">
      <w:pPr>
        <w:spacing w:after="0"/>
        <w:ind w:left="120"/>
        <w:jc w:val="center"/>
        <w:rPr>
          <w:sz w:val="26"/>
          <w:szCs w:val="26"/>
          <w:lang w:val="ru-RU"/>
        </w:rPr>
      </w:pPr>
    </w:p>
    <w:p w14:paraId="5E5B3E4B" w14:textId="77777777" w:rsidR="00522A15" w:rsidRDefault="00522A15" w:rsidP="00522A15">
      <w:pPr>
        <w:spacing w:after="0"/>
        <w:ind w:left="120"/>
        <w:jc w:val="center"/>
        <w:rPr>
          <w:sz w:val="26"/>
          <w:szCs w:val="26"/>
          <w:lang w:val="ru-RU"/>
        </w:rPr>
      </w:pPr>
    </w:p>
    <w:p w14:paraId="6D71B642" w14:textId="77777777" w:rsidR="00522A15" w:rsidRDefault="00522A15" w:rsidP="00522A15">
      <w:pPr>
        <w:spacing w:after="0"/>
        <w:ind w:left="120"/>
        <w:jc w:val="center"/>
        <w:rPr>
          <w:sz w:val="26"/>
          <w:szCs w:val="26"/>
          <w:lang w:val="ru-RU"/>
        </w:rPr>
      </w:pPr>
    </w:p>
    <w:p w14:paraId="3E69FB36" w14:textId="77777777" w:rsidR="00522A15" w:rsidRDefault="00522A15" w:rsidP="00522A15">
      <w:pPr>
        <w:spacing w:after="0"/>
        <w:ind w:left="120"/>
        <w:jc w:val="center"/>
        <w:rPr>
          <w:sz w:val="26"/>
          <w:szCs w:val="26"/>
          <w:lang w:val="ru-RU"/>
        </w:rPr>
      </w:pPr>
    </w:p>
    <w:p w14:paraId="02D71C90" w14:textId="77777777" w:rsidR="00522A15" w:rsidRDefault="00522A15" w:rsidP="00522A15">
      <w:pPr>
        <w:spacing w:after="0"/>
        <w:ind w:left="120"/>
        <w:jc w:val="center"/>
        <w:rPr>
          <w:sz w:val="26"/>
          <w:szCs w:val="26"/>
          <w:lang w:val="ru-RU"/>
        </w:rPr>
      </w:pPr>
    </w:p>
    <w:p w14:paraId="116F80E7" w14:textId="77777777" w:rsidR="00522A15" w:rsidRDefault="00522A15" w:rsidP="00522A15">
      <w:pPr>
        <w:spacing w:after="0"/>
        <w:ind w:left="120"/>
        <w:jc w:val="center"/>
        <w:rPr>
          <w:sz w:val="26"/>
          <w:szCs w:val="26"/>
          <w:lang w:val="ru-RU"/>
        </w:rPr>
      </w:pPr>
    </w:p>
    <w:p w14:paraId="7DB0E76C" w14:textId="77777777" w:rsidR="00522A15" w:rsidRDefault="00522A15" w:rsidP="00522A15">
      <w:pPr>
        <w:spacing w:after="0"/>
        <w:ind w:left="120"/>
        <w:jc w:val="center"/>
        <w:rPr>
          <w:sz w:val="26"/>
          <w:szCs w:val="26"/>
          <w:lang w:val="ru-RU"/>
        </w:rPr>
      </w:pPr>
    </w:p>
    <w:p w14:paraId="06AB1259" w14:textId="77777777" w:rsidR="00522A15" w:rsidRDefault="00522A15" w:rsidP="00522A15">
      <w:pPr>
        <w:spacing w:after="0"/>
        <w:ind w:left="120"/>
        <w:jc w:val="center"/>
        <w:rPr>
          <w:sz w:val="26"/>
          <w:szCs w:val="26"/>
          <w:lang w:val="ru-RU"/>
        </w:rPr>
      </w:pPr>
    </w:p>
    <w:p w14:paraId="6BEB9A66" w14:textId="77777777" w:rsidR="00522A15" w:rsidRDefault="00522A15" w:rsidP="00522A15">
      <w:pPr>
        <w:spacing w:after="0"/>
        <w:ind w:left="120"/>
        <w:jc w:val="center"/>
        <w:rPr>
          <w:rFonts w:ascii="Times New Roman" w:hAnsi="Times New Roman"/>
          <w:b/>
          <w:color w:val="000000"/>
          <w:sz w:val="26"/>
          <w:szCs w:val="26"/>
          <w:lang w:val="ru-RU"/>
        </w:rPr>
      </w:pPr>
      <w:r>
        <w:rPr>
          <w:rFonts w:ascii="Times New Roman" w:hAnsi="Times New Roman"/>
          <w:color w:val="000000"/>
          <w:sz w:val="26"/>
          <w:szCs w:val="26"/>
          <w:lang w:val="ru-RU"/>
        </w:rPr>
        <w:t>​</w:t>
      </w:r>
      <w:r>
        <w:rPr>
          <w:rFonts w:ascii="Times New Roman" w:hAnsi="Times New Roman"/>
          <w:b/>
          <w:color w:val="000000"/>
          <w:sz w:val="26"/>
          <w:szCs w:val="26"/>
          <w:lang w:val="ru-RU"/>
        </w:rPr>
        <w:t>‌</w:t>
      </w:r>
    </w:p>
    <w:p w14:paraId="488F327D" w14:textId="77777777" w:rsidR="00522A15" w:rsidRDefault="00522A15" w:rsidP="00522A15">
      <w:pPr>
        <w:spacing w:after="0"/>
        <w:ind w:left="120"/>
        <w:jc w:val="center"/>
        <w:rPr>
          <w:rFonts w:ascii="Times New Roman" w:hAnsi="Times New Roman"/>
          <w:b/>
          <w:color w:val="000000"/>
          <w:sz w:val="26"/>
          <w:szCs w:val="26"/>
          <w:lang w:val="ru-RU"/>
        </w:rPr>
      </w:pPr>
    </w:p>
    <w:p w14:paraId="3890D3EE" w14:textId="77777777" w:rsidR="00522A15" w:rsidRDefault="00522A15" w:rsidP="00522A15">
      <w:pPr>
        <w:spacing w:after="0"/>
        <w:rPr>
          <w:rFonts w:ascii="Times New Roman" w:hAnsi="Times New Roman"/>
          <w:b/>
          <w:color w:val="000000"/>
          <w:sz w:val="26"/>
          <w:szCs w:val="26"/>
          <w:lang w:val="ru-RU"/>
        </w:rPr>
      </w:pPr>
    </w:p>
    <w:p w14:paraId="271F283B" w14:textId="77777777" w:rsidR="00522A15" w:rsidRDefault="00522A15" w:rsidP="00522A15">
      <w:pPr>
        <w:spacing w:after="0"/>
        <w:ind w:left="120"/>
        <w:jc w:val="center"/>
        <w:rPr>
          <w:rFonts w:ascii="Calibri" w:hAnsi="Calibri"/>
          <w:sz w:val="26"/>
          <w:szCs w:val="26"/>
          <w:lang w:val="ru-RU"/>
        </w:rPr>
      </w:pPr>
      <w:r>
        <w:rPr>
          <w:rFonts w:ascii="Times New Roman" w:hAnsi="Times New Roman"/>
          <w:b/>
          <w:color w:val="000000"/>
          <w:sz w:val="26"/>
          <w:szCs w:val="26"/>
          <w:lang w:val="ru-RU"/>
        </w:rPr>
        <w:t xml:space="preserve"> ‌</w:t>
      </w:r>
      <w:r>
        <w:rPr>
          <w:rFonts w:ascii="Times New Roman" w:hAnsi="Times New Roman"/>
          <w:color w:val="000000"/>
          <w:sz w:val="26"/>
          <w:szCs w:val="26"/>
          <w:lang w:val="ru-RU"/>
        </w:rPr>
        <w:t>​</w:t>
      </w:r>
    </w:p>
    <w:p w14:paraId="71571FF2" w14:textId="77777777" w:rsidR="00522A15" w:rsidRDefault="00522A15" w:rsidP="00522A15">
      <w:pPr>
        <w:spacing w:after="0"/>
        <w:ind w:left="120"/>
        <w:rPr>
          <w:sz w:val="26"/>
          <w:szCs w:val="26"/>
          <w:lang w:val="ru-RU"/>
        </w:rPr>
      </w:pPr>
    </w:p>
    <w:p w14:paraId="36716FD1" w14:textId="77777777" w:rsidR="00522A15" w:rsidRDefault="00522A15" w:rsidP="00522A15">
      <w:pPr>
        <w:spacing w:after="0" w:line="240" w:lineRule="auto"/>
        <w:jc w:val="center"/>
        <w:rPr>
          <w:rFonts w:ascii="Times New Roman" w:hAnsi="Times New Roman"/>
          <w:sz w:val="26"/>
          <w:szCs w:val="26"/>
          <w:lang w:val="ru-RU"/>
        </w:rPr>
      </w:pPr>
      <w:r>
        <w:rPr>
          <w:rFonts w:ascii="Times New Roman" w:hAnsi="Times New Roman"/>
          <w:sz w:val="26"/>
          <w:szCs w:val="26"/>
          <w:lang w:val="ru-RU"/>
        </w:rPr>
        <w:t>Черногорск</w:t>
      </w:r>
    </w:p>
    <w:p w14:paraId="38DB63CB" w14:textId="77777777" w:rsidR="00522A15" w:rsidRDefault="00522A15" w:rsidP="00522A15">
      <w:pPr>
        <w:spacing w:after="0" w:line="240" w:lineRule="auto"/>
        <w:jc w:val="center"/>
        <w:rPr>
          <w:rFonts w:ascii="Times New Roman" w:hAnsi="Times New Roman"/>
          <w:sz w:val="26"/>
          <w:szCs w:val="26"/>
          <w:lang w:val="ru-RU"/>
        </w:rPr>
        <w:sectPr w:rsidR="00522A15">
          <w:pgSz w:w="11906" w:h="16383"/>
          <w:pgMar w:top="851" w:right="851" w:bottom="851" w:left="1134" w:header="720" w:footer="720" w:gutter="0"/>
          <w:cols w:space="720"/>
        </w:sectPr>
      </w:pPr>
      <w:bookmarkStart w:id="1" w:name="block-3578190"/>
      <w:bookmarkStart w:id="2" w:name="block-3577743"/>
      <w:bookmarkStart w:id="3" w:name="block-3544641"/>
      <w:r>
        <w:rPr>
          <w:rFonts w:ascii="Times New Roman" w:hAnsi="Times New Roman"/>
          <w:sz w:val="26"/>
          <w:szCs w:val="26"/>
          <w:lang w:val="ru-RU"/>
        </w:rPr>
        <w:t xml:space="preserve"> 202</w:t>
      </w:r>
      <w:bookmarkEnd w:id="1"/>
      <w:bookmarkEnd w:id="2"/>
      <w:bookmarkEnd w:id="3"/>
      <w:r>
        <w:rPr>
          <w:rFonts w:ascii="Times New Roman" w:hAnsi="Times New Roman"/>
          <w:sz w:val="26"/>
          <w:szCs w:val="26"/>
          <w:lang w:val="ru-RU"/>
        </w:rPr>
        <w:t>3</w:t>
      </w:r>
    </w:p>
    <w:p w14:paraId="5390256E" w14:textId="77777777" w:rsidR="00C87ACB" w:rsidRPr="00CE7E05" w:rsidRDefault="00C87ACB" w:rsidP="00522A15">
      <w:pPr>
        <w:spacing w:after="0"/>
        <w:rPr>
          <w:rFonts w:ascii="Times New Roman" w:hAnsi="Times New Roman" w:cs="Times New Roman"/>
          <w:sz w:val="24"/>
          <w:szCs w:val="24"/>
          <w:lang w:val="ru-RU"/>
        </w:rPr>
      </w:pPr>
      <w:r w:rsidRPr="00CE7E05">
        <w:rPr>
          <w:rFonts w:ascii="Times New Roman" w:hAnsi="Times New Roman" w:cs="Times New Roman"/>
          <w:b/>
          <w:color w:val="000000"/>
          <w:sz w:val="24"/>
          <w:szCs w:val="24"/>
          <w:lang w:val="ru-RU"/>
        </w:rPr>
        <w:lastRenderedPageBreak/>
        <w:t xml:space="preserve"> ‌</w:t>
      </w:r>
      <w:r w:rsidRPr="00CE7E05">
        <w:rPr>
          <w:rFonts w:ascii="Times New Roman" w:hAnsi="Times New Roman" w:cs="Times New Roman"/>
          <w:color w:val="000000"/>
          <w:sz w:val="24"/>
          <w:szCs w:val="24"/>
          <w:lang w:val="ru-RU"/>
        </w:rPr>
        <w:t>​</w:t>
      </w:r>
    </w:p>
    <w:p w14:paraId="5BF8E020" w14:textId="77777777" w:rsidR="00C87ACB" w:rsidRPr="00CE7E05" w:rsidRDefault="00C87ACB" w:rsidP="00C87ACB">
      <w:pPr>
        <w:spacing w:after="0" w:line="264" w:lineRule="auto"/>
        <w:jc w:val="both"/>
        <w:rPr>
          <w:rFonts w:ascii="Times New Roman" w:hAnsi="Times New Roman" w:cs="Times New Roman"/>
          <w:sz w:val="24"/>
          <w:szCs w:val="24"/>
          <w:lang w:val="ru-RU"/>
        </w:rPr>
      </w:pPr>
      <w:bookmarkStart w:id="4" w:name="block-18516548"/>
      <w:bookmarkEnd w:id="0"/>
      <w:r w:rsidRPr="00CE7E05">
        <w:rPr>
          <w:rFonts w:ascii="Times New Roman" w:hAnsi="Times New Roman" w:cs="Times New Roman"/>
          <w:b/>
          <w:color w:val="000000"/>
          <w:sz w:val="24"/>
          <w:szCs w:val="24"/>
          <w:lang w:val="ru-RU"/>
        </w:rPr>
        <w:t>ПОЯСНИТЕЛЬНАЯ ЗАПИСКА</w:t>
      </w:r>
    </w:p>
    <w:p w14:paraId="75BB0C6E" w14:textId="77777777" w:rsidR="00C87ACB" w:rsidRPr="00CE7E05" w:rsidRDefault="00C87ACB" w:rsidP="00C87ACB">
      <w:pPr>
        <w:spacing w:after="0" w:line="264" w:lineRule="auto"/>
        <w:ind w:left="120"/>
        <w:jc w:val="both"/>
        <w:rPr>
          <w:rFonts w:ascii="Times New Roman" w:hAnsi="Times New Roman" w:cs="Times New Roman"/>
          <w:sz w:val="24"/>
          <w:szCs w:val="24"/>
          <w:lang w:val="ru-RU"/>
        </w:rPr>
      </w:pPr>
    </w:p>
    <w:p w14:paraId="23D8CBE1"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по физической культуре для 10–11 клас</w:t>
      </w:r>
      <w:r w:rsidR="00AE0DE2">
        <w:rPr>
          <w:rFonts w:ascii="Times New Roman" w:hAnsi="Times New Roman" w:cs="Times New Roman"/>
          <w:color w:val="000000"/>
          <w:sz w:val="24"/>
          <w:szCs w:val="24"/>
          <w:lang w:val="ru-RU"/>
        </w:rPr>
        <w:t xml:space="preserve">сов общеобразовательных </w:t>
      </w:r>
      <w:proofErr w:type="spellStart"/>
      <w:r w:rsidR="00AE0DE2">
        <w:rPr>
          <w:rFonts w:ascii="Times New Roman" w:hAnsi="Times New Roman" w:cs="Times New Roman"/>
          <w:color w:val="000000"/>
          <w:sz w:val="24"/>
          <w:szCs w:val="24"/>
          <w:lang w:val="ru-RU"/>
        </w:rPr>
        <w:t>организ</w:t>
      </w:r>
      <w:r w:rsidRPr="00CE7E05">
        <w:rPr>
          <w:rFonts w:ascii="Times New Roman" w:hAnsi="Times New Roman" w:cs="Times New Roman"/>
          <w:color w:val="000000"/>
          <w:sz w:val="24"/>
          <w:szCs w:val="24"/>
          <w:lang w:val="ru-RU"/>
        </w:rPr>
        <w:t>ций</w:t>
      </w:r>
      <w:proofErr w:type="spellEnd"/>
      <w:r w:rsidRPr="00CE7E05">
        <w:rPr>
          <w:rFonts w:ascii="Times New Roman" w:hAnsi="Times New Roman" w:cs="Times New Roman"/>
          <w:color w:val="000000"/>
          <w:sz w:val="24"/>
          <w:szCs w:val="24"/>
          <w:lang w:val="ru-RU"/>
        </w:rPr>
        <w:t xml:space="preserve"> представляет собой методически оформленную концепцию требований ФГОС СОО и раскрывает их реализацию через конкретное содержание.</w:t>
      </w:r>
    </w:p>
    <w:p w14:paraId="4F122A37"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14:paraId="06EA51A8"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14:paraId="664B4D0E"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14:paraId="71D806AC"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14:paraId="0784E69B"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14:paraId="108F6E00"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14:paraId="697BB77C"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14:paraId="4A3B06CF"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14:paraId="55810937"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14:paraId="524B70E6"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14:paraId="3337134D"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 xml:space="preserve">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w:t>
      </w:r>
      <w:r w:rsidRPr="00CE7E05">
        <w:rPr>
          <w:rFonts w:ascii="Times New Roman" w:hAnsi="Times New Roman" w:cs="Times New Roman"/>
          <w:color w:val="000000"/>
          <w:sz w:val="24"/>
          <w:szCs w:val="24"/>
          <w:lang w:val="ru-RU"/>
        </w:rPr>
        <w:lastRenderedPageBreak/>
        <w:t>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14:paraId="62EC5274"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14:paraId="1F24120C"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CE7E05">
        <w:rPr>
          <w:rFonts w:ascii="Times New Roman" w:hAnsi="Times New Roman" w:cs="Times New Roman"/>
          <w:color w:val="000000"/>
          <w:sz w:val="24"/>
          <w:szCs w:val="24"/>
          <w:lang w:val="ru-RU"/>
        </w:rPr>
        <w:t>достиженческой</w:t>
      </w:r>
      <w:proofErr w:type="spellEnd"/>
      <w:r w:rsidRPr="00CE7E05">
        <w:rPr>
          <w:rFonts w:ascii="Times New Roman" w:hAnsi="Times New Roman" w:cs="Times New Roman"/>
          <w:color w:val="000000"/>
          <w:sz w:val="24"/>
          <w:szCs w:val="24"/>
          <w:lang w:val="ru-RU"/>
        </w:rPr>
        <w:t xml:space="preserve"> и </w:t>
      </w:r>
      <w:proofErr w:type="spellStart"/>
      <w:r w:rsidRPr="00CE7E05">
        <w:rPr>
          <w:rFonts w:ascii="Times New Roman" w:hAnsi="Times New Roman" w:cs="Times New Roman"/>
          <w:color w:val="000000"/>
          <w:sz w:val="24"/>
          <w:szCs w:val="24"/>
          <w:lang w:val="ru-RU"/>
        </w:rPr>
        <w:t>прикладно</w:t>
      </w:r>
      <w:proofErr w:type="spellEnd"/>
      <w:r w:rsidRPr="00CE7E05">
        <w:rPr>
          <w:rFonts w:ascii="Times New Roman" w:hAnsi="Times New Roman" w:cs="Times New Roman"/>
          <w:color w:val="000000"/>
          <w:sz w:val="24"/>
          <w:szCs w:val="24"/>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14:paraId="45D50B09"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14:paraId="19152659"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CE7E05">
        <w:rPr>
          <w:rFonts w:ascii="Times New Roman" w:hAnsi="Times New Roman" w:cs="Times New Roman"/>
          <w:color w:val="000000"/>
          <w:sz w:val="24"/>
          <w:szCs w:val="24"/>
          <w:lang w:val="ru-RU"/>
        </w:rPr>
        <w:t>операциональным</w:t>
      </w:r>
      <w:proofErr w:type="spellEnd"/>
      <w:r w:rsidRPr="00CE7E05">
        <w:rPr>
          <w:rFonts w:ascii="Times New Roman" w:hAnsi="Times New Roman" w:cs="Times New Roman"/>
          <w:color w:val="000000"/>
          <w:sz w:val="24"/>
          <w:szCs w:val="24"/>
          <w:lang w:val="ru-RU"/>
        </w:rPr>
        <w:t xml:space="preserve"> (способы самостоятельной деятельности) и мотивационно-процессуальным (физическое совершенствование).</w:t>
      </w:r>
    </w:p>
    <w:p w14:paraId="5B6CE226"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14:paraId="7B2CA005"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w:t>
      </w:r>
      <w:r w:rsidRPr="00CE7E05">
        <w:rPr>
          <w:rFonts w:ascii="Times New Roman" w:hAnsi="Times New Roman" w:cs="Times New Roman"/>
          <w:color w:val="000000"/>
          <w:sz w:val="24"/>
          <w:szCs w:val="24"/>
          <w:lang w:val="ru-RU"/>
        </w:rPr>
        <w:lastRenderedPageBreak/>
        <w:t xml:space="preserve">подготовленность учащихся, освоение ими технических действий и физических упражнений, содействующих обогащению двигательного опыта. </w:t>
      </w:r>
    </w:p>
    <w:p w14:paraId="7A03E64F"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14:paraId="02A766B4"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14:paraId="6B1BC08F"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w:t>
      </w:r>
      <w:bookmarkStart w:id="5" w:name="ceba58f0-def2-488e-88c8-f4292ccf0380"/>
      <w:r w:rsidRPr="00CE7E05">
        <w:rPr>
          <w:rFonts w:ascii="Times New Roman" w:hAnsi="Times New Roman" w:cs="Times New Roman"/>
          <w:color w:val="000000"/>
          <w:sz w:val="24"/>
          <w:szCs w:val="24"/>
          <w:lang w:val="ru-RU"/>
        </w:rPr>
        <w:t xml:space="preserve">Общее число часов, рекомендованных для изучения физической культуры, – 136 часа: в 10 классе – 68 часа (2 часа в неделю), в 11 классе – 68 часа (2 часа в неделю). </w:t>
      </w:r>
      <w:bookmarkEnd w:id="5"/>
    </w:p>
    <w:p w14:paraId="22B71E7F" w14:textId="77777777" w:rsidR="00C87ACB" w:rsidRPr="00CE7E05" w:rsidRDefault="00C87ACB" w:rsidP="00C87ACB">
      <w:pPr>
        <w:spacing w:after="0" w:line="264" w:lineRule="auto"/>
        <w:ind w:left="120"/>
        <w:jc w:val="both"/>
        <w:rPr>
          <w:rFonts w:ascii="Times New Roman" w:hAnsi="Times New Roman" w:cs="Times New Roman"/>
          <w:sz w:val="24"/>
          <w:szCs w:val="24"/>
          <w:lang w:val="ru-RU"/>
        </w:rPr>
      </w:pPr>
    </w:p>
    <w:p w14:paraId="6619B1F2" w14:textId="77777777" w:rsidR="00C87ACB" w:rsidRPr="00CE7E05" w:rsidRDefault="00C87ACB" w:rsidP="00C87ACB">
      <w:pPr>
        <w:rPr>
          <w:rFonts w:ascii="Times New Roman" w:hAnsi="Times New Roman" w:cs="Times New Roman"/>
          <w:sz w:val="24"/>
          <w:szCs w:val="24"/>
          <w:lang w:val="ru-RU"/>
        </w:rPr>
        <w:sectPr w:rsidR="00C87ACB" w:rsidRPr="00CE7E05" w:rsidSect="00522A15">
          <w:pgSz w:w="11906" w:h="16383"/>
          <w:pgMar w:top="568" w:right="850" w:bottom="1134" w:left="1701" w:header="720" w:footer="720" w:gutter="0"/>
          <w:cols w:space="720"/>
        </w:sectPr>
      </w:pPr>
    </w:p>
    <w:p w14:paraId="02CC7985" w14:textId="77777777" w:rsidR="00C87ACB" w:rsidRPr="00CE7E05" w:rsidRDefault="00C87ACB" w:rsidP="00C87ACB">
      <w:pPr>
        <w:spacing w:after="0" w:line="264" w:lineRule="auto"/>
        <w:ind w:left="120"/>
        <w:jc w:val="both"/>
        <w:rPr>
          <w:rFonts w:ascii="Times New Roman" w:hAnsi="Times New Roman" w:cs="Times New Roman"/>
          <w:sz w:val="24"/>
          <w:szCs w:val="24"/>
          <w:lang w:val="ru-RU"/>
        </w:rPr>
      </w:pPr>
      <w:bookmarkStart w:id="6" w:name="block-18516543"/>
      <w:bookmarkEnd w:id="4"/>
      <w:r w:rsidRPr="00CE7E05">
        <w:rPr>
          <w:rFonts w:ascii="Times New Roman" w:hAnsi="Times New Roman" w:cs="Times New Roman"/>
          <w:color w:val="000000"/>
          <w:sz w:val="24"/>
          <w:szCs w:val="24"/>
          <w:lang w:val="ru-RU"/>
        </w:rPr>
        <w:lastRenderedPageBreak/>
        <w:t>​</w:t>
      </w:r>
      <w:r w:rsidRPr="00CE7E05">
        <w:rPr>
          <w:rFonts w:ascii="Times New Roman" w:hAnsi="Times New Roman" w:cs="Times New Roman"/>
          <w:b/>
          <w:color w:val="000000"/>
          <w:sz w:val="24"/>
          <w:szCs w:val="24"/>
          <w:lang w:val="ru-RU"/>
        </w:rPr>
        <w:t>СОДЕРЖАНИЕ УЧЕБНОГО ПРЕДМЕТА</w:t>
      </w:r>
    </w:p>
    <w:p w14:paraId="795E864E" w14:textId="77777777" w:rsidR="00C87ACB" w:rsidRPr="00CE7E05" w:rsidRDefault="00C87ACB" w:rsidP="00C87ACB">
      <w:pPr>
        <w:spacing w:after="0" w:line="264" w:lineRule="auto"/>
        <w:ind w:left="120"/>
        <w:jc w:val="both"/>
        <w:rPr>
          <w:rFonts w:ascii="Times New Roman" w:hAnsi="Times New Roman" w:cs="Times New Roman"/>
          <w:sz w:val="24"/>
          <w:szCs w:val="24"/>
          <w:lang w:val="ru-RU"/>
        </w:rPr>
      </w:pPr>
    </w:p>
    <w:p w14:paraId="3A5357DF" w14:textId="77777777" w:rsidR="00C87ACB" w:rsidRPr="00CE7E05" w:rsidRDefault="00C87ACB" w:rsidP="00C87ACB">
      <w:pPr>
        <w:spacing w:after="0" w:line="264" w:lineRule="auto"/>
        <w:ind w:left="12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w:t>
      </w:r>
      <w:r w:rsidRPr="00CE7E05">
        <w:rPr>
          <w:rFonts w:ascii="Times New Roman" w:hAnsi="Times New Roman" w:cs="Times New Roman"/>
          <w:b/>
          <w:color w:val="000000"/>
          <w:sz w:val="24"/>
          <w:szCs w:val="24"/>
          <w:lang w:val="ru-RU"/>
        </w:rPr>
        <w:t>10 КЛАСС</w:t>
      </w:r>
    </w:p>
    <w:p w14:paraId="2A5EE865" w14:textId="77777777" w:rsidR="00C87ACB" w:rsidRPr="00CE7E05" w:rsidRDefault="00C87ACB" w:rsidP="00C87ACB">
      <w:pPr>
        <w:spacing w:after="0" w:line="264" w:lineRule="auto"/>
        <w:ind w:left="120"/>
        <w:jc w:val="both"/>
        <w:rPr>
          <w:rFonts w:ascii="Times New Roman" w:hAnsi="Times New Roman" w:cs="Times New Roman"/>
          <w:sz w:val="24"/>
          <w:szCs w:val="24"/>
          <w:lang w:val="ru-RU"/>
        </w:rPr>
      </w:pPr>
    </w:p>
    <w:p w14:paraId="16063120" w14:textId="77777777" w:rsidR="00C87ACB" w:rsidRPr="00CE7E05" w:rsidRDefault="00C87ACB" w:rsidP="00C87ACB">
      <w:pPr>
        <w:spacing w:after="0" w:line="264" w:lineRule="auto"/>
        <w:ind w:left="120"/>
        <w:jc w:val="both"/>
        <w:rPr>
          <w:rFonts w:ascii="Times New Roman" w:hAnsi="Times New Roman" w:cs="Times New Roman"/>
          <w:sz w:val="24"/>
          <w:szCs w:val="24"/>
          <w:lang w:val="ru-RU"/>
        </w:rPr>
      </w:pPr>
      <w:r w:rsidRPr="00CE7E05">
        <w:rPr>
          <w:rFonts w:ascii="Times New Roman" w:hAnsi="Times New Roman" w:cs="Times New Roman"/>
          <w:b/>
          <w:i/>
          <w:color w:val="000000"/>
          <w:sz w:val="24"/>
          <w:szCs w:val="24"/>
          <w:lang w:val="ru-RU"/>
        </w:rPr>
        <w:t>Знания о физической культуре</w:t>
      </w:r>
    </w:p>
    <w:p w14:paraId="06976894"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14:paraId="7993A1F8"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CE7E05">
        <w:rPr>
          <w:rFonts w:ascii="Times New Roman" w:hAnsi="Times New Roman" w:cs="Times New Roman"/>
          <w:color w:val="000000"/>
          <w:sz w:val="24"/>
          <w:szCs w:val="24"/>
          <w:lang w:val="ru-RU"/>
        </w:rPr>
        <w:t>прикладно</w:t>
      </w:r>
      <w:proofErr w:type="spellEnd"/>
      <w:r w:rsidRPr="00CE7E05">
        <w:rPr>
          <w:rFonts w:ascii="Times New Roman" w:hAnsi="Times New Roman" w:cs="Times New Roman"/>
          <w:color w:val="000000"/>
          <w:sz w:val="24"/>
          <w:szCs w:val="24"/>
          <w:lang w:val="ru-RU"/>
        </w:rPr>
        <w:t xml:space="preserve">-ориентированная, </w:t>
      </w:r>
      <w:proofErr w:type="spellStart"/>
      <w:r w:rsidRPr="00CE7E05">
        <w:rPr>
          <w:rFonts w:ascii="Times New Roman" w:hAnsi="Times New Roman" w:cs="Times New Roman"/>
          <w:color w:val="000000"/>
          <w:sz w:val="24"/>
          <w:szCs w:val="24"/>
          <w:lang w:val="ru-RU"/>
        </w:rPr>
        <w:t>соревновательно-достиженческая</w:t>
      </w:r>
      <w:proofErr w:type="spellEnd"/>
      <w:r w:rsidRPr="00CE7E05">
        <w:rPr>
          <w:rFonts w:ascii="Times New Roman" w:hAnsi="Times New Roman" w:cs="Times New Roman"/>
          <w:color w:val="000000"/>
          <w:sz w:val="24"/>
          <w:szCs w:val="24"/>
          <w:lang w:val="ru-RU"/>
        </w:rPr>
        <w:t>).</w:t>
      </w:r>
    </w:p>
    <w:p w14:paraId="2FB9ADBE"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 xml:space="preserve">Всероссийский физкультурно-спортивный комплекс «Готов к труду и обороне» как основа </w:t>
      </w:r>
      <w:proofErr w:type="spellStart"/>
      <w:r w:rsidRPr="00CE7E05">
        <w:rPr>
          <w:rFonts w:ascii="Times New Roman" w:hAnsi="Times New Roman" w:cs="Times New Roman"/>
          <w:color w:val="000000"/>
          <w:sz w:val="24"/>
          <w:szCs w:val="24"/>
          <w:lang w:val="ru-RU"/>
        </w:rPr>
        <w:t>прикладно</w:t>
      </w:r>
      <w:proofErr w:type="spellEnd"/>
      <w:r w:rsidRPr="00CE7E05">
        <w:rPr>
          <w:rFonts w:ascii="Times New Roman" w:hAnsi="Times New Roman" w:cs="Times New Roman"/>
          <w:color w:val="000000"/>
          <w:sz w:val="24"/>
          <w:szCs w:val="24"/>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14:paraId="014B153D"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14:paraId="387A7604"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14:paraId="4D0E3B6A" w14:textId="77777777" w:rsidR="00C87ACB" w:rsidRPr="00CE7E05" w:rsidRDefault="00C87ACB" w:rsidP="00C87ACB">
      <w:pPr>
        <w:spacing w:after="0" w:line="264" w:lineRule="auto"/>
        <w:ind w:left="120"/>
        <w:jc w:val="both"/>
        <w:rPr>
          <w:rFonts w:ascii="Times New Roman" w:hAnsi="Times New Roman" w:cs="Times New Roman"/>
          <w:sz w:val="24"/>
          <w:szCs w:val="24"/>
          <w:lang w:val="ru-RU"/>
        </w:rPr>
      </w:pPr>
      <w:r w:rsidRPr="00CE7E05">
        <w:rPr>
          <w:rFonts w:ascii="Times New Roman" w:hAnsi="Times New Roman" w:cs="Times New Roman"/>
          <w:b/>
          <w:i/>
          <w:color w:val="000000"/>
          <w:sz w:val="24"/>
          <w:szCs w:val="24"/>
          <w:lang w:val="ru-RU"/>
        </w:rPr>
        <w:t>Способы самостоятельной двигательной деятельности</w:t>
      </w:r>
    </w:p>
    <w:p w14:paraId="360A2D25"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14:paraId="3F72C3E7"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14:paraId="30D23821"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CE7E05">
        <w:rPr>
          <w:rFonts w:ascii="Times New Roman" w:hAnsi="Times New Roman" w:cs="Times New Roman"/>
          <w:color w:val="000000"/>
          <w:sz w:val="24"/>
          <w:szCs w:val="24"/>
          <w:lang w:val="ru-RU"/>
        </w:rPr>
        <w:t>Руфье</w:t>
      </w:r>
      <w:proofErr w:type="spellEnd"/>
      <w:r w:rsidRPr="00CE7E05">
        <w:rPr>
          <w:rFonts w:ascii="Times New Roman" w:hAnsi="Times New Roman" w:cs="Times New Roman"/>
          <w:color w:val="000000"/>
          <w:sz w:val="24"/>
          <w:szCs w:val="24"/>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14:paraId="0BC02135" w14:textId="77777777" w:rsidR="00C87ACB" w:rsidRPr="00CE7E05" w:rsidRDefault="00C87ACB" w:rsidP="00C87ACB">
      <w:pPr>
        <w:spacing w:after="0" w:line="264" w:lineRule="auto"/>
        <w:ind w:left="120"/>
        <w:jc w:val="both"/>
        <w:rPr>
          <w:rFonts w:ascii="Times New Roman" w:hAnsi="Times New Roman" w:cs="Times New Roman"/>
          <w:sz w:val="24"/>
          <w:szCs w:val="24"/>
          <w:lang w:val="ru-RU"/>
        </w:rPr>
      </w:pPr>
      <w:r w:rsidRPr="00CE7E05">
        <w:rPr>
          <w:rFonts w:ascii="Times New Roman" w:hAnsi="Times New Roman" w:cs="Times New Roman"/>
          <w:b/>
          <w:i/>
          <w:color w:val="000000"/>
          <w:sz w:val="24"/>
          <w:szCs w:val="24"/>
          <w:lang w:val="ru-RU"/>
        </w:rPr>
        <w:t>Физическое совершенствование</w:t>
      </w:r>
    </w:p>
    <w:p w14:paraId="64C6B236"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i/>
          <w:color w:val="000000"/>
          <w:sz w:val="24"/>
          <w:szCs w:val="24"/>
          <w:lang w:val="ru-RU"/>
        </w:rPr>
        <w:t xml:space="preserve">Физкультурно-оздоровительная деятельность. </w:t>
      </w:r>
    </w:p>
    <w:p w14:paraId="35AFB828"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lastRenderedPageBreak/>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14:paraId="313897A5"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14:paraId="631E68DC"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i/>
          <w:color w:val="000000"/>
          <w:sz w:val="24"/>
          <w:szCs w:val="24"/>
          <w:lang w:val="ru-RU"/>
        </w:rPr>
        <w:t xml:space="preserve">Спортивно-оздоровительная деятельность. </w:t>
      </w:r>
    </w:p>
    <w:p w14:paraId="20A9AA8C"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 xml:space="preserve">Модуль «Спортивные игры». </w:t>
      </w:r>
    </w:p>
    <w:p w14:paraId="2800828B"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14:paraId="369CE57D"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14:paraId="3C1CC1D4"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14:paraId="3644BE8E" w14:textId="77777777" w:rsidR="00C87ACB" w:rsidRPr="00CE7E05" w:rsidRDefault="00C87ACB" w:rsidP="00C87ACB">
      <w:pPr>
        <w:spacing w:after="0" w:line="264" w:lineRule="auto"/>
        <w:ind w:firstLine="600"/>
        <w:jc w:val="both"/>
        <w:rPr>
          <w:rFonts w:ascii="Times New Roman" w:hAnsi="Times New Roman" w:cs="Times New Roman"/>
          <w:color w:val="000000"/>
          <w:sz w:val="24"/>
          <w:szCs w:val="24"/>
          <w:lang w:val="ru-RU"/>
        </w:rPr>
      </w:pPr>
      <w:r w:rsidRPr="00CE7E05">
        <w:rPr>
          <w:rFonts w:ascii="Times New Roman" w:hAnsi="Times New Roman" w:cs="Times New Roman"/>
          <w:color w:val="000000"/>
          <w:sz w:val="24"/>
          <w:szCs w:val="24"/>
          <w:lang w:val="ru-RU"/>
        </w:rPr>
        <w:t xml:space="preserve">Модуль «Спортивная и физическая подготовка». </w:t>
      </w:r>
    </w:p>
    <w:p w14:paraId="064F0D94"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21C89EE4" w14:textId="77777777" w:rsidR="00C87ACB" w:rsidRPr="00CE7E05" w:rsidRDefault="00C87ACB" w:rsidP="00C87ACB">
      <w:pPr>
        <w:spacing w:after="0" w:line="264" w:lineRule="auto"/>
        <w:jc w:val="both"/>
        <w:rPr>
          <w:rFonts w:ascii="Times New Roman" w:hAnsi="Times New Roman" w:cs="Times New Roman"/>
          <w:sz w:val="24"/>
          <w:szCs w:val="24"/>
          <w:lang w:val="ru-RU"/>
        </w:rPr>
      </w:pPr>
      <w:bookmarkStart w:id="7" w:name="_Toc137510617"/>
      <w:bookmarkEnd w:id="7"/>
    </w:p>
    <w:p w14:paraId="2884462E" w14:textId="77777777" w:rsidR="00C87ACB" w:rsidRPr="00CE7E05" w:rsidRDefault="00C87ACB" w:rsidP="00C87ACB">
      <w:pPr>
        <w:spacing w:after="0" w:line="264" w:lineRule="auto"/>
        <w:ind w:left="120"/>
        <w:jc w:val="both"/>
        <w:rPr>
          <w:rFonts w:ascii="Times New Roman" w:hAnsi="Times New Roman" w:cs="Times New Roman"/>
          <w:sz w:val="24"/>
          <w:szCs w:val="24"/>
          <w:lang w:val="ru-RU"/>
        </w:rPr>
      </w:pPr>
      <w:r w:rsidRPr="00CE7E05">
        <w:rPr>
          <w:rFonts w:ascii="Times New Roman" w:hAnsi="Times New Roman" w:cs="Times New Roman"/>
          <w:b/>
          <w:color w:val="000000"/>
          <w:sz w:val="24"/>
          <w:szCs w:val="24"/>
          <w:lang w:val="ru-RU"/>
        </w:rPr>
        <w:t>11 КЛАСС</w:t>
      </w:r>
    </w:p>
    <w:p w14:paraId="758512C6"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b/>
          <w:i/>
          <w:color w:val="000000"/>
          <w:sz w:val="24"/>
          <w:szCs w:val="24"/>
          <w:lang w:val="ru-RU"/>
        </w:rPr>
        <w:t>Знания о физической культуре</w:t>
      </w:r>
    </w:p>
    <w:p w14:paraId="0D2E1B63"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14:paraId="3CDD5658"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14:paraId="12463C59"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14:paraId="2B85D5A9"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14:paraId="48627821"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w:t>
      </w:r>
      <w:r w:rsidRPr="00CE7E05">
        <w:rPr>
          <w:rFonts w:ascii="Times New Roman" w:hAnsi="Times New Roman" w:cs="Times New Roman"/>
          <w:color w:val="000000"/>
          <w:sz w:val="24"/>
          <w:szCs w:val="24"/>
          <w:lang w:val="ru-RU"/>
        </w:rPr>
        <w:lastRenderedPageBreak/>
        <w:t xml:space="preserve">профилактики травм во время самостоятельных занятий оздоровительной физической культурой. </w:t>
      </w:r>
    </w:p>
    <w:p w14:paraId="04A76BA0"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14:paraId="25D8803D"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b/>
          <w:i/>
          <w:color w:val="000000"/>
          <w:sz w:val="24"/>
          <w:szCs w:val="24"/>
          <w:lang w:val="ru-RU"/>
        </w:rPr>
        <w:t>Способы самостоятельной двигательной деятельности</w:t>
      </w:r>
    </w:p>
    <w:p w14:paraId="7DBC76F4"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CE7E05">
        <w:rPr>
          <w:rFonts w:ascii="Times New Roman" w:hAnsi="Times New Roman" w:cs="Times New Roman"/>
          <w:color w:val="000000"/>
          <w:sz w:val="24"/>
          <w:szCs w:val="24"/>
          <w:lang w:val="ru-RU"/>
        </w:rPr>
        <w:t>синхрогимнастика</w:t>
      </w:r>
      <w:proofErr w:type="spellEnd"/>
      <w:r w:rsidRPr="00CE7E05">
        <w:rPr>
          <w:rFonts w:ascii="Times New Roman" w:hAnsi="Times New Roman" w:cs="Times New Roman"/>
          <w:color w:val="000000"/>
          <w:sz w:val="24"/>
          <w:szCs w:val="24"/>
          <w:lang w:val="ru-RU"/>
        </w:rPr>
        <w:t xml:space="preserve"> по методу «Ключ»). </w:t>
      </w:r>
    </w:p>
    <w:p w14:paraId="422C63D4"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14:paraId="3BFE9927"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Банные процедуры, их назначение и правила проведения, основные способы парения.</w:t>
      </w:r>
    </w:p>
    <w:p w14:paraId="31463E8B"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14:paraId="6EDA1802"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14:paraId="3FD809CD"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b/>
          <w:i/>
          <w:color w:val="000000"/>
          <w:sz w:val="24"/>
          <w:szCs w:val="24"/>
          <w:lang w:val="ru-RU"/>
        </w:rPr>
        <w:t>Физическое совершенствование</w:t>
      </w:r>
    </w:p>
    <w:p w14:paraId="5DFCC7BA"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i/>
          <w:color w:val="000000"/>
          <w:sz w:val="24"/>
          <w:szCs w:val="24"/>
          <w:lang w:val="ru-RU"/>
        </w:rPr>
        <w:t xml:space="preserve">Физкультурно-оздоровительная деятельность. </w:t>
      </w:r>
    </w:p>
    <w:p w14:paraId="458704A2"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14:paraId="67C9A16D"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i/>
          <w:color w:val="000000"/>
          <w:sz w:val="24"/>
          <w:szCs w:val="24"/>
          <w:lang w:val="ru-RU"/>
        </w:rPr>
        <w:t xml:space="preserve">Спортивно-оздоровительная деятельность. </w:t>
      </w:r>
    </w:p>
    <w:p w14:paraId="3D42C5FD"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 xml:space="preserve">Модуль «Спортивные игры». </w:t>
      </w:r>
    </w:p>
    <w:p w14:paraId="45B24A42"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63D7AD87"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6428EEEE"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116306F7" w14:textId="77777777" w:rsidR="00C87ACB" w:rsidRPr="00CE7E05" w:rsidRDefault="00C87ACB" w:rsidP="00C87ACB">
      <w:pPr>
        <w:spacing w:after="0" w:line="264" w:lineRule="auto"/>
        <w:ind w:firstLine="600"/>
        <w:jc w:val="both"/>
        <w:rPr>
          <w:rFonts w:ascii="Times New Roman" w:hAnsi="Times New Roman" w:cs="Times New Roman"/>
          <w:color w:val="000000"/>
          <w:sz w:val="24"/>
          <w:szCs w:val="24"/>
          <w:lang w:val="ru-RU"/>
        </w:rPr>
      </w:pPr>
      <w:r w:rsidRPr="00CE7E05">
        <w:rPr>
          <w:rFonts w:ascii="Times New Roman" w:hAnsi="Times New Roman" w:cs="Times New Roman"/>
          <w:color w:val="000000"/>
          <w:sz w:val="24"/>
          <w:szCs w:val="24"/>
          <w:lang w:val="ru-RU"/>
        </w:rPr>
        <w:t xml:space="preserve">Модуль «Спортивная и физическая подготовка». </w:t>
      </w:r>
    </w:p>
    <w:p w14:paraId="1F0EF7CA"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 xml:space="preserve">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w:t>
      </w:r>
      <w:r w:rsidRPr="00CE7E05">
        <w:rPr>
          <w:rFonts w:ascii="Times New Roman" w:hAnsi="Times New Roman" w:cs="Times New Roman"/>
          <w:color w:val="000000"/>
          <w:sz w:val="24"/>
          <w:szCs w:val="24"/>
          <w:lang w:val="ru-RU"/>
        </w:rPr>
        <w:lastRenderedPageBreak/>
        <w:t>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1C44D3DB"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b/>
          <w:i/>
          <w:color w:val="000000"/>
          <w:sz w:val="24"/>
          <w:szCs w:val="24"/>
          <w:lang w:val="ru-RU"/>
        </w:rPr>
        <w:t>Программа вариативного модуля «Базовая физическая подготовка».</w:t>
      </w:r>
    </w:p>
    <w:p w14:paraId="17803960"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i/>
          <w:color w:val="000000"/>
          <w:sz w:val="24"/>
          <w:szCs w:val="24"/>
          <w:lang w:val="ru-RU"/>
        </w:rPr>
        <w:t xml:space="preserve">Общая физическая подготовка. </w:t>
      </w:r>
    </w:p>
    <w:p w14:paraId="2D25CFEC"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i/>
          <w:color w:val="000000"/>
          <w:sz w:val="24"/>
          <w:szCs w:val="24"/>
          <w:lang w:val="ru-RU"/>
        </w:rPr>
        <w:t>Развитие силовых способностей</w:t>
      </w:r>
      <w:r w:rsidRPr="00CE7E05">
        <w:rPr>
          <w:rFonts w:ascii="Times New Roman" w:hAnsi="Times New Roman" w:cs="Times New Roman"/>
          <w:color w:val="000000"/>
          <w:sz w:val="24"/>
          <w:szCs w:val="24"/>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CE7E05">
        <w:rPr>
          <w:rFonts w:ascii="Times New Roman" w:hAnsi="Times New Roman" w:cs="Times New Roman"/>
          <w:color w:val="000000"/>
          <w:sz w:val="24"/>
          <w:szCs w:val="24"/>
          <w:lang w:val="ru-RU"/>
        </w:rPr>
        <w:t>напрыгивание</w:t>
      </w:r>
      <w:proofErr w:type="spellEnd"/>
      <w:r w:rsidRPr="00CE7E05">
        <w:rPr>
          <w:rFonts w:ascii="Times New Roman" w:hAnsi="Times New Roman" w:cs="Times New Roman"/>
          <w:color w:val="000000"/>
          <w:sz w:val="24"/>
          <w:szCs w:val="24"/>
          <w:lang w:val="ru-RU"/>
        </w:rPr>
        <w:t xml:space="preserve"> и спрыгивание, прыжки через скакалку, </w:t>
      </w:r>
      <w:proofErr w:type="spellStart"/>
      <w:r w:rsidRPr="00CE7E05">
        <w:rPr>
          <w:rFonts w:ascii="Times New Roman" w:hAnsi="Times New Roman" w:cs="Times New Roman"/>
          <w:color w:val="000000"/>
          <w:sz w:val="24"/>
          <w:szCs w:val="24"/>
          <w:lang w:val="ru-RU"/>
        </w:rPr>
        <w:t>многоскоки</w:t>
      </w:r>
      <w:proofErr w:type="spellEnd"/>
      <w:r w:rsidRPr="00CE7E05">
        <w:rPr>
          <w:rFonts w:ascii="Times New Roman" w:hAnsi="Times New Roman" w:cs="Times New Roman"/>
          <w:color w:val="000000"/>
          <w:sz w:val="24"/>
          <w:szCs w:val="24"/>
          <w:lang w:val="ru-RU"/>
        </w:rPr>
        <w:t>,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14:paraId="1EA6657B"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i/>
          <w:color w:val="000000"/>
          <w:sz w:val="24"/>
          <w:szCs w:val="24"/>
          <w:lang w:val="ru-RU"/>
        </w:rPr>
        <w:t xml:space="preserve">Развитие скоростных способностей. </w:t>
      </w:r>
    </w:p>
    <w:p w14:paraId="708FE3DE"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CE7E05">
        <w:rPr>
          <w:rFonts w:ascii="Times New Roman" w:hAnsi="Times New Roman" w:cs="Times New Roman"/>
          <w:color w:val="000000"/>
          <w:sz w:val="24"/>
          <w:szCs w:val="24"/>
          <w:lang w:val="ru-RU"/>
        </w:rPr>
        <w:t>обегание</w:t>
      </w:r>
      <w:proofErr w:type="spellEnd"/>
      <w:r w:rsidRPr="00CE7E05">
        <w:rPr>
          <w:rFonts w:ascii="Times New Roman" w:hAnsi="Times New Roman" w:cs="Times New Roman"/>
          <w:color w:val="000000"/>
          <w:sz w:val="24"/>
          <w:szCs w:val="24"/>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14:paraId="5B25A0BA" w14:textId="77777777" w:rsidR="00C87ACB" w:rsidRPr="00CE7E05" w:rsidRDefault="00C87ACB" w:rsidP="00C87ACB">
      <w:pPr>
        <w:spacing w:after="0" w:line="264" w:lineRule="auto"/>
        <w:ind w:firstLine="600"/>
        <w:jc w:val="both"/>
        <w:rPr>
          <w:rFonts w:ascii="Times New Roman" w:hAnsi="Times New Roman" w:cs="Times New Roman"/>
          <w:i/>
          <w:color w:val="000000"/>
          <w:sz w:val="24"/>
          <w:szCs w:val="24"/>
          <w:lang w:val="ru-RU"/>
        </w:rPr>
      </w:pPr>
    </w:p>
    <w:p w14:paraId="4D93DAC2"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i/>
          <w:color w:val="000000"/>
          <w:sz w:val="24"/>
          <w:szCs w:val="24"/>
          <w:lang w:val="ru-RU"/>
        </w:rPr>
        <w:t xml:space="preserve">Развитие выносливости. </w:t>
      </w:r>
    </w:p>
    <w:p w14:paraId="3C3C207D"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CE7E05">
        <w:rPr>
          <w:rFonts w:ascii="Times New Roman" w:hAnsi="Times New Roman" w:cs="Times New Roman"/>
          <w:color w:val="000000"/>
          <w:sz w:val="24"/>
          <w:szCs w:val="24"/>
          <w:lang w:val="ru-RU"/>
        </w:rPr>
        <w:t>субмаксимальной</w:t>
      </w:r>
      <w:proofErr w:type="spellEnd"/>
      <w:r w:rsidRPr="00CE7E05">
        <w:rPr>
          <w:rFonts w:ascii="Times New Roman" w:hAnsi="Times New Roman" w:cs="Times New Roman"/>
          <w:color w:val="000000"/>
          <w:sz w:val="24"/>
          <w:szCs w:val="24"/>
          <w:lang w:val="ru-RU"/>
        </w:rPr>
        <w:t xml:space="preserve"> интенсивности. Кроссовый бег и марш-бросок на лыжах.</w:t>
      </w:r>
    </w:p>
    <w:p w14:paraId="69B73758"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i/>
          <w:color w:val="000000"/>
          <w:sz w:val="24"/>
          <w:szCs w:val="24"/>
          <w:lang w:val="ru-RU"/>
        </w:rPr>
        <w:t xml:space="preserve">Развитие координации движений. </w:t>
      </w:r>
    </w:p>
    <w:p w14:paraId="34D3264D"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w:t>
      </w:r>
      <w:r w:rsidRPr="00CE7E05">
        <w:rPr>
          <w:rFonts w:ascii="Times New Roman" w:hAnsi="Times New Roman" w:cs="Times New Roman"/>
          <w:color w:val="000000"/>
          <w:sz w:val="24"/>
          <w:szCs w:val="24"/>
          <w:lang w:val="ru-RU"/>
        </w:rPr>
        <w:lastRenderedPageBreak/>
        <w:t>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14:paraId="23713111"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i/>
          <w:color w:val="000000"/>
          <w:sz w:val="24"/>
          <w:szCs w:val="24"/>
          <w:lang w:val="ru-RU"/>
        </w:rPr>
        <w:t xml:space="preserve">Развитие гибкости. </w:t>
      </w:r>
    </w:p>
    <w:p w14:paraId="48740B87"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CE7E05">
        <w:rPr>
          <w:rFonts w:ascii="Times New Roman" w:hAnsi="Times New Roman" w:cs="Times New Roman"/>
          <w:color w:val="000000"/>
          <w:sz w:val="24"/>
          <w:szCs w:val="24"/>
          <w:lang w:val="ru-RU"/>
        </w:rPr>
        <w:t>полушпагат</w:t>
      </w:r>
      <w:proofErr w:type="spellEnd"/>
      <w:r w:rsidRPr="00CE7E05">
        <w:rPr>
          <w:rFonts w:ascii="Times New Roman" w:hAnsi="Times New Roman" w:cs="Times New Roman"/>
          <w:color w:val="000000"/>
          <w:sz w:val="24"/>
          <w:szCs w:val="24"/>
          <w:lang w:val="ru-RU"/>
        </w:rPr>
        <w:t xml:space="preserve">, шпагат, </w:t>
      </w:r>
      <w:proofErr w:type="spellStart"/>
      <w:r w:rsidRPr="00CE7E05">
        <w:rPr>
          <w:rFonts w:ascii="Times New Roman" w:hAnsi="Times New Roman" w:cs="Times New Roman"/>
          <w:color w:val="000000"/>
          <w:sz w:val="24"/>
          <w:szCs w:val="24"/>
          <w:lang w:val="ru-RU"/>
        </w:rPr>
        <w:t>выкруты</w:t>
      </w:r>
      <w:proofErr w:type="spellEnd"/>
      <w:r w:rsidRPr="00CE7E05">
        <w:rPr>
          <w:rFonts w:ascii="Times New Roman" w:hAnsi="Times New Roman" w:cs="Times New Roman"/>
          <w:color w:val="000000"/>
          <w:sz w:val="24"/>
          <w:szCs w:val="24"/>
          <w:lang w:val="ru-RU"/>
        </w:rPr>
        <w:t xml:space="preserve"> гимнастической палки).</w:t>
      </w:r>
    </w:p>
    <w:p w14:paraId="26EB1648"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Упражнения культурно-этнической направленности. Сюжетно-образные и обрядовые игры. Технические действия национальных видов спорта.</w:t>
      </w:r>
    </w:p>
    <w:p w14:paraId="23C292A3"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i/>
          <w:color w:val="000000"/>
          <w:sz w:val="24"/>
          <w:szCs w:val="24"/>
          <w:lang w:val="ru-RU"/>
        </w:rPr>
        <w:t xml:space="preserve">Специальная физическая подготовка. </w:t>
      </w:r>
    </w:p>
    <w:p w14:paraId="7A803FD1"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i/>
          <w:color w:val="000000"/>
          <w:sz w:val="24"/>
          <w:szCs w:val="24"/>
          <w:lang w:val="ru-RU"/>
        </w:rPr>
        <w:t>Модуль «Гимнастика»</w:t>
      </w:r>
    </w:p>
    <w:p w14:paraId="251D3581"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CE7E05">
        <w:rPr>
          <w:rFonts w:ascii="Times New Roman" w:hAnsi="Times New Roman" w:cs="Times New Roman"/>
          <w:color w:val="000000"/>
          <w:sz w:val="24"/>
          <w:szCs w:val="24"/>
          <w:lang w:val="ru-RU"/>
        </w:rPr>
        <w:t>выкруты</w:t>
      </w:r>
      <w:proofErr w:type="spellEnd"/>
      <w:r w:rsidRPr="00CE7E05">
        <w:rPr>
          <w:rFonts w:ascii="Times New Roman" w:hAnsi="Times New Roman" w:cs="Times New Roman"/>
          <w:color w:val="000000"/>
          <w:sz w:val="24"/>
          <w:szCs w:val="24"/>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CE7E05">
        <w:rPr>
          <w:rFonts w:ascii="Times New Roman" w:hAnsi="Times New Roman" w:cs="Times New Roman"/>
          <w:color w:val="000000"/>
          <w:sz w:val="24"/>
          <w:szCs w:val="24"/>
          <w:lang w:val="ru-RU"/>
        </w:rPr>
        <w:t>полушпагат</w:t>
      </w:r>
      <w:proofErr w:type="spellEnd"/>
      <w:r w:rsidRPr="00CE7E05">
        <w:rPr>
          <w:rFonts w:ascii="Times New Roman" w:hAnsi="Times New Roman" w:cs="Times New Roman"/>
          <w:color w:val="000000"/>
          <w:sz w:val="24"/>
          <w:szCs w:val="24"/>
          <w:lang w:val="ru-RU"/>
        </w:rPr>
        <w:t>, шпагат, складка, мост).</w:t>
      </w:r>
    </w:p>
    <w:p w14:paraId="6C9A6403"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14:paraId="79FBB23C"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47F19E69"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14:paraId="1B56EA4E"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i/>
          <w:color w:val="000000"/>
          <w:sz w:val="24"/>
          <w:szCs w:val="24"/>
          <w:lang w:val="ru-RU"/>
        </w:rPr>
        <w:t>Модуль «Лёгкая атлетика»</w:t>
      </w:r>
    </w:p>
    <w:p w14:paraId="706762BD"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lastRenderedPageBreak/>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14:paraId="4943D389"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CE7E05">
        <w:rPr>
          <w:rFonts w:ascii="Times New Roman" w:hAnsi="Times New Roman" w:cs="Times New Roman"/>
          <w:color w:val="000000"/>
          <w:sz w:val="24"/>
          <w:szCs w:val="24"/>
          <w:lang w:val="ru-RU"/>
        </w:rPr>
        <w:t>полуприседе</w:t>
      </w:r>
      <w:proofErr w:type="spellEnd"/>
      <w:r w:rsidRPr="00CE7E05">
        <w:rPr>
          <w:rFonts w:ascii="Times New Roman" w:hAnsi="Times New Roman" w:cs="Times New Roman"/>
          <w:color w:val="000000"/>
          <w:sz w:val="24"/>
          <w:szCs w:val="24"/>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14:paraId="4A1717BE"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CE7E05">
        <w:rPr>
          <w:rFonts w:ascii="Times New Roman" w:hAnsi="Times New Roman" w:cs="Times New Roman"/>
          <w:color w:val="000000"/>
          <w:sz w:val="24"/>
          <w:szCs w:val="24"/>
          <w:lang w:val="ru-RU"/>
        </w:rPr>
        <w:t>многоскоки</w:t>
      </w:r>
      <w:proofErr w:type="spellEnd"/>
      <w:r w:rsidRPr="00CE7E05">
        <w:rPr>
          <w:rFonts w:ascii="Times New Roman" w:hAnsi="Times New Roman" w:cs="Times New Roman"/>
          <w:color w:val="000000"/>
          <w:sz w:val="24"/>
          <w:szCs w:val="24"/>
          <w:lang w:val="ru-RU"/>
        </w:rPr>
        <w:t xml:space="preserve">, и </w:t>
      </w:r>
      <w:proofErr w:type="spellStart"/>
      <w:r w:rsidRPr="00CE7E05">
        <w:rPr>
          <w:rFonts w:ascii="Times New Roman" w:hAnsi="Times New Roman" w:cs="Times New Roman"/>
          <w:color w:val="000000"/>
          <w:sz w:val="24"/>
          <w:szCs w:val="24"/>
          <w:lang w:val="ru-RU"/>
        </w:rPr>
        <w:t>многоскоки</w:t>
      </w:r>
      <w:proofErr w:type="spellEnd"/>
      <w:r w:rsidRPr="00CE7E05">
        <w:rPr>
          <w:rFonts w:ascii="Times New Roman" w:hAnsi="Times New Roman" w:cs="Times New Roman"/>
          <w:color w:val="000000"/>
          <w:sz w:val="24"/>
          <w:szCs w:val="24"/>
          <w:lang w:val="ru-RU"/>
        </w:rPr>
        <w:t>, переходящие в бег с ускорением. Подвижные и спортивные игры, эстафеты.</w:t>
      </w:r>
    </w:p>
    <w:p w14:paraId="72F6C038"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7F390945"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i/>
          <w:color w:val="000000"/>
          <w:sz w:val="24"/>
          <w:szCs w:val="24"/>
          <w:lang w:val="ru-RU"/>
        </w:rPr>
        <w:t>Модуль «Спортивные игры»</w:t>
      </w:r>
    </w:p>
    <w:p w14:paraId="4A258FAE"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CE7E05">
        <w:rPr>
          <w:rFonts w:ascii="Times New Roman" w:hAnsi="Times New Roman" w:cs="Times New Roman"/>
          <w:color w:val="000000"/>
          <w:sz w:val="24"/>
          <w:szCs w:val="24"/>
          <w:lang w:val="ru-RU"/>
        </w:rPr>
        <w:t>многоскоков</w:t>
      </w:r>
      <w:proofErr w:type="spellEnd"/>
      <w:r w:rsidRPr="00CE7E05">
        <w:rPr>
          <w:rFonts w:ascii="Times New Roman" w:hAnsi="Times New Roman" w:cs="Times New Roman"/>
          <w:color w:val="000000"/>
          <w:sz w:val="24"/>
          <w:szCs w:val="24"/>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14:paraId="1E05EA8B"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CE7E05">
        <w:rPr>
          <w:rFonts w:ascii="Times New Roman" w:hAnsi="Times New Roman" w:cs="Times New Roman"/>
          <w:color w:val="000000"/>
          <w:sz w:val="24"/>
          <w:szCs w:val="24"/>
          <w:lang w:val="ru-RU"/>
        </w:rPr>
        <w:t>Напрыгивание</w:t>
      </w:r>
      <w:proofErr w:type="spellEnd"/>
      <w:r w:rsidRPr="00CE7E05">
        <w:rPr>
          <w:rFonts w:ascii="Times New Roman" w:hAnsi="Times New Roman" w:cs="Times New Roman"/>
          <w:color w:val="000000"/>
          <w:sz w:val="24"/>
          <w:szCs w:val="24"/>
          <w:lang w:val="ru-RU"/>
        </w:rPr>
        <w:t xml:space="preserve"> и спрыгивание с последующим ускорением. </w:t>
      </w:r>
      <w:proofErr w:type="spellStart"/>
      <w:r w:rsidRPr="00CE7E05">
        <w:rPr>
          <w:rFonts w:ascii="Times New Roman" w:hAnsi="Times New Roman" w:cs="Times New Roman"/>
          <w:color w:val="000000"/>
          <w:sz w:val="24"/>
          <w:szCs w:val="24"/>
          <w:lang w:val="ru-RU"/>
        </w:rPr>
        <w:t>Многоскоки</w:t>
      </w:r>
      <w:proofErr w:type="spellEnd"/>
      <w:r w:rsidRPr="00CE7E05">
        <w:rPr>
          <w:rFonts w:ascii="Times New Roman" w:hAnsi="Times New Roman" w:cs="Times New Roman"/>
          <w:color w:val="000000"/>
          <w:sz w:val="24"/>
          <w:szCs w:val="24"/>
          <w:lang w:val="ru-RU"/>
        </w:rPr>
        <w:t xml:space="preserve"> с последующим ускорением и ускорение с последующим выполнением </w:t>
      </w:r>
      <w:proofErr w:type="spellStart"/>
      <w:r w:rsidRPr="00CE7E05">
        <w:rPr>
          <w:rFonts w:ascii="Times New Roman" w:hAnsi="Times New Roman" w:cs="Times New Roman"/>
          <w:color w:val="000000"/>
          <w:sz w:val="24"/>
          <w:szCs w:val="24"/>
          <w:lang w:val="ru-RU"/>
        </w:rPr>
        <w:t>многоскоков</w:t>
      </w:r>
      <w:proofErr w:type="spellEnd"/>
      <w:r w:rsidRPr="00CE7E05">
        <w:rPr>
          <w:rFonts w:ascii="Times New Roman" w:hAnsi="Times New Roman" w:cs="Times New Roman"/>
          <w:color w:val="000000"/>
          <w:sz w:val="24"/>
          <w:szCs w:val="24"/>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CE7E05">
        <w:rPr>
          <w:rFonts w:ascii="Times New Roman" w:hAnsi="Times New Roman" w:cs="Times New Roman"/>
          <w:color w:val="000000"/>
          <w:sz w:val="24"/>
          <w:szCs w:val="24"/>
          <w:lang w:val="ru-RU"/>
        </w:rPr>
        <w:t>полуприседе</w:t>
      </w:r>
      <w:proofErr w:type="spellEnd"/>
      <w:r w:rsidRPr="00CE7E05">
        <w:rPr>
          <w:rFonts w:ascii="Times New Roman" w:hAnsi="Times New Roman" w:cs="Times New Roman"/>
          <w:color w:val="000000"/>
          <w:sz w:val="24"/>
          <w:szCs w:val="24"/>
          <w:lang w:val="ru-RU"/>
        </w:rPr>
        <w:t>.</w:t>
      </w:r>
    </w:p>
    <w:p w14:paraId="64039249"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lastRenderedPageBreak/>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780FF8C5"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14:paraId="17C7A03E"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14:paraId="605B3BF8"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CE7E05">
        <w:rPr>
          <w:rFonts w:ascii="Times New Roman" w:hAnsi="Times New Roman" w:cs="Times New Roman"/>
          <w:color w:val="000000"/>
          <w:sz w:val="24"/>
          <w:szCs w:val="24"/>
          <w:lang w:val="ru-RU"/>
        </w:rPr>
        <w:t>Многоскоки</w:t>
      </w:r>
      <w:proofErr w:type="spellEnd"/>
      <w:r w:rsidRPr="00CE7E05">
        <w:rPr>
          <w:rFonts w:ascii="Times New Roman" w:hAnsi="Times New Roman" w:cs="Times New Roman"/>
          <w:color w:val="000000"/>
          <w:sz w:val="24"/>
          <w:szCs w:val="24"/>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14:paraId="271883F1"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728A8F23" w14:textId="77777777" w:rsidR="00C87ACB" w:rsidRPr="00CE7E05" w:rsidRDefault="00C87ACB" w:rsidP="00C87ACB">
      <w:pPr>
        <w:rPr>
          <w:rFonts w:ascii="Times New Roman" w:hAnsi="Times New Roman" w:cs="Times New Roman"/>
          <w:sz w:val="24"/>
          <w:szCs w:val="24"/>
          <w:lang w:val="ru-RU"/>
        </w:rPr>
        <w:sectPr w:rsidR="00C87ACB" w:rsidRPr="00CE7E05">
          <w:pgSz w:w="11906" w:h="16383"/>
          <w:pgMar w:top="1134" w:right="850" w:bottom="1134" w:left="1701" w:header="720" w:footer="720" w:gutter="0"/>
          <w:cols w:space="720"/>
        </w:sectPr>
      </w:pPr>
    </w:p>
    <w:p w14:paraId="48A222B5" w14:textId="77777777" w:rsidR="00C87ACB" w:rsidRPr="00CE7E05" w:rsidRDefault="00C87ACB" w:rsidP="00C87ACB">
      <w:pPr>
        <w:spacing w:after="0" w:line="264" w:lineRule="auto"/>
        <w:ind w:left="120"/>
        <w:jc w:val="both"/>
        <w:rPr>
          <w:rFonts w:ascii="Times New Roman" w:hAnsi="Times New Roman" w:cs="Times New Roman"/>
          <w:sz w:val="24"/>
          <w:szCs w:val="24"/>
          <w:lang w:val="ru-RU"/>
        </w:rPr>
      </w:pPr>
      <w:bookmarkStart w:id="8" w:name="_Toc137548640"/>
      <w:bookmarkEnd w:id="6"/>
      <w:bookmarkEnd w:id="8"/>
      <w:r w:rsidRPr="00CE7E05">
        <w:rPr>
          <w:rFonts w:ascii="Times New Roman" w:hAnsi="Times New Roman" w:cs="Times New Roman"/>
          <w:b/>
          <w:color w:val="000000"/>
          <w:sz w:val="24"/>
          <w:szCs w:val="24"/>
          <w:lang w:val="ru-RU"/>
        </w:rPr>
        <w:lastRenderedPageBreak/>
        <w:t>ПЛАНИРУЕМЫЕ РЕЗУЛЬТАТЫ ОСВОЕНИЯ ПРОГРАММЫ ПО ФИЗИЧЕСКОЙ КУЛЬТУРЕ НА УРОВНЕ НАЧАЛЬНОГО ОБЩЕГО ОБРАЗОВАНИЯ</w:t>
      </w:r>
    </w:p>
    <w:p w14:paraId="0F1A504D" w14:textId="77777777" w:rsidR="00C87ACB" w:rsidRPr="00CE7E05" w:rsidRDefault="00C87ACB" w:rsidP="00C87ACB">
      <w:pPr>
        <w:spacing w:after="0"/>
        <w:ind w:left="120"/>
        <w:rPr>
          <w:rFonts w:ascii="Times New Roman" w:hAnsi="Times New Roman" w:cs="Times New Roman"/>
          <w:sz w:val="24"/>
          <w:szCs w:val="24"/>
          <w:lang w:val="ru-RU"/>
        </w:rPr>
      </w:pPr>
      <w:bookmarkStart w:id="9" w:name="_Toc137548641"/>
      <w:bookmarkEnd w:id="9"/>
    </w:p>
    <w:p w14:paraId="7F874594" w14:textId="77777777" w:rsidR="00C87ACB" w:rsidRPr="00CE7E05" w:rsidRDefault="00C87ACB" w:rsidP="00C87ACB">
      <w:pPr>
        <w:spacing w:after="0" w:line="264" w:lineRule="auto"/>
        <w:ind w:left="120"/>
        <w:jc w:val="both"/>
        <w:rPr>
          <w:rFonts w:ascii="Times New Roman" w:hAnsi="Times New Roman" w:cs="Times New Roman"/>
          <w:sz w:val="24"/>
          <w:szCs w:val="24"/>
          <w:lang w:val="ru-RU"/>
        </w:rPr>
      </w:pPr>
      <w:r w:rsidRPr="00CE7E05">
        <w:rPr>
          <w:rFonts w:ascii="Times New Roman" w:hAnsi="Times New Roman" w:cs="Times New Roman"/>
          <w:b/>
          <w:color w:val="000000"/>
          <w:sz w:val="24"/>
          <w:szCs w:val="24"/>
          <w:lang w:val="ru-RU"/>
        </w:rPr>
        <w:t>ЛИЧНОСТНЫЕ РЕЗУЛЬТАТЫ</w:t>
      </w:r>
    </w:p>
    <w:p w14:paraId="03853408"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14:paraId="2829D4B9"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 xml:space="preserve">1) </w:t>
      </w:r>
      <w:r w:rsidRPr="00CE7E05">
        <w:rPr>
          <w:rFonts w:ascii="Times New Roman" w:hAnsi="Times New Roman" w:cs="Times New Roman"/>
          <w:b/>
          <w:color w:val="000000"/>
          <w:sz w:val="24"/>
          <w:szCs w:val="24"/>
          <w:lang w:val="ru-RU"/>
        </w:rPr>
        <w:t>гражданского воспитания</w:t>
      </w:r>
      <w:r w:rsidRPr="00CE7E05">
        <w:rPr>
          <w:rFonts w:ascii="Times New Roman" w:hAnsi="Times New Roman" w:cs="Times New Roman"/>
          <w:color w:val="000000"/>
          <w:sz w:val="24"/>
          <w:szCs w:val="24"/>
          <w:lang w:val="ru-RU"/>
        </w:rPr>
        <w:t>:</w:t>
      </w:r>
    </w:p>
    <w:p w14:paraId="67D2916D"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14:paraId="1421E2BC"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14:paraId="7303FB7E"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14:paraId="7AD40FA0"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4685AE5"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2273E114"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14:paraId="528E8698"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готовность к гуманитарной и волонтёрской деятельности;</w:t>
      </w:r>
    </w:p>
    <w:p w14:paraId="40CE5640"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 xml:space="preserve">2) </w:t>
      </w:r>
      <w:r w:rsidRPr="00CE7E05">
        <w:rPr>
          <w:rFonts w:ascii="Times New Roman" w:hAnsi="Times New Roman" w:cs="Times New Roman"/>
          <w:b/>
          <w:color w:val="000000"/>
          <w:sz w:val="24"/>
          <w:szCs w:val="24"/>
          <w:lang w:val="ru-RU"/>
        </w:rPr>
        <w:t>патриотического воспитания</w:t>
      </w:r>
      <w:r w:rsidRPr="00CE7E05">
        <w:rPr>
          <w:rFonts w:ascii="Times New Roman" w:hAnsi="Times New Roman" w:cs="Times New Roman"/>
          <w:color w:val="000000"/>
          <w:sz w:val="24"/>
          <w:szCs w:val="24"/>
          <w:lang w:val="ru-RU"/>
        </w:rPr>
        <w:t>:</w:t>
      </w:r>
    </w:p>
    <w:p w14:paraId="46CFB7B5"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29C76828"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61F3925B"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идейную убеждённость, готовность к служению и защите Отечества, ответственность за его судьбу;</w:t>
      </w:r>
    </w:p>
    <w:p w14:paraId="5842A65E"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 xml:space="preserve">3) </w:t>
      </w:r>
      <w:r w:rsidRPr="00CE7E05">
        <w:rPr>
          <w:rFonts w:ascii="Times New Roman" w:hAnsi="Times New Roman" w:cs="Times New Roman"/>
          <w:b/>
          <w:color w:val="000000"/>
          <w:sz w:val="24"/>
          <w:szCs w:val="24"/>
          <w:lang w:val="ru-RU"/>
        </w:rPr>
        <w:t>духовно-нравственного воспитания</w:t>
      </w:r>
      <w:r w:rsidRPr="00CE7E05">
        <w:rPr>
          <w:rFonts w:ascii="Times New Roman" w:hAnsi="Times New Roman" w:cs="Times New Roman"/>
          <w:color w:val="000000"/>
          <w:sz w:val="24"/>
          <w:szCs w:val="24"/>
          <w:lang w:val="ru-RU"/>
        </w:rPr>
        <w:t>:</w:t>
      </w:r>
    </w:p>
    <w:p w14:paraId="0FF540EA"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осознание духовных ценностей российского народа;</w:t>
      </w:r>
    </w:p>
    <w:p w14:paraId="4EC7FF8A"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 xml:space="preserve">сформированность нравственного сознания, этического поведения; </w:t>
      </w:r>
    </w:p>
    <w:p w14:paraId="69A32341"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14:paraId="328C5173"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осознание личного вклада в построение устойчивого будущего;</w:t>
      </w:r>
    </w:p>
    <w:p w14:paraId="4C1D84A4"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23765595"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 xml:space="preserve">4) </w:t>
      </w:r>
      <w:r w:rsidRPr="00CE7E05">
        <w:rPr>
          <w:rFonts w:ascii="Times New Roman" w:hAnsi="Times New Roman" w:cs="Times New Roman"/>
          <w:b/>
          <w:color w:val="000000"/>
          <w:sz w:val="24"/>
          <w:szCs w:val="24"/>
          <w:lang w:val="ru-RU"/>
        </w:rPr>
        <w:t>эстетического воспитания</w:t>
      </w:r>
      <w:r w:rsidRPr="00CE7E05">
        <w:rPr>
          <w:rFonts w:ascii="Times New Roman" w:hAnsi="Times New Roman" w:cs="Times New Roman"/>
          <w:color w:val="000000"/>
          <w:sz w:val="24"/>
          <w:szCs w:val="24"/>
          <w:lang w:val="ru-RU"/>
        </w:rPr>
        <w:t>:</w:t>
      </w:r>
    </w:p>
    <w:p w14:paraId="0DBDEBFB"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14:paraId="4A12AE29"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49B03AA7"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08C6F7C1"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14:paraId="541B6DD8"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 xml:space="preserve">5) </w:t>
      </w:r>
      <w:r w:rsidRPr="00CE7E05">
        <w:rPr>
          <w:rFonts w:ascii="Times New Roman" w:hAnsi="Times New Roman" w:cs="Times New Roman"/>
          <w:b/>
          <w:color w:val="000000"/>
          <w:sz w:val="24"/>
          <w:szCs w:val="24"/>
          <w:lang w:val="ru-RU"/>
        </w:rPr>
        <w:t>физического воспитания</w:t>
      </w:r>
      <w:r w:rsidRPr="00CE7E05">
        <w:rPr>
          <w:rFonts w:ascii="Times New Roman" w:hAnsi="Times New Roman" w:cs="Times New Roman"/>
          <w:color w:val="000000"/>
          <w:sz w:val="24"/>
          <w:szCs w:val="24"/>
          <w:lang w:val="ru-RU"/>
        </w:rPr>
        <w:t>:</w:t>
      </w:r>
    </w:p>
    <w:p w14:paraId="3B51E34B"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lastRenderedPageBreak/>
        <w:t>сформированность здорового и безопасного образа жизни, ответственного отношения к своему здоровью;</w:t>
      </w:r>
    </w:p>
    <w:p w14:paraId="4F897655"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 xml:space="preserve">потребность в физическом совершенствовании, занятиях </w:t>
      </w:r>
    </w:p>
    <w:p w14:paraId="678D7CA9"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спортивно-оздоровительной деятельностью;</w:t>
      </w:r>
    </w:p>
    <w:p w14:paraId="39F43ACF"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14:paraId="6980E1C0"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 xml:space="preserve">6) </w:t>
      </w:r>
      <w:r w:rsidRPr="00CE7E05">
        <w:rPr>
          <w:rFonts w:ascii="Times New Roman" w:hAnsi="Times New Roman" w:cs="Times New Roman"/>
          <w:b/>
          <w:color w:val="000000"/>
          <w:sz w:val="24"/>
          <w:szCs w:val="24"/>
          <w:lang w:val="ru-RU"/>
        </w:rPr>
        <w:t>трудового воспитания</w:t>
      </w:r>
      <w:r w:rsidRPr="00CE7E05">
        <w:rPr>
          <w:rFonts w:ascii="Times New Roman" w:hAnsi="Times New Roman" w:cs="Times New Roman"/>
          <w:color w:val="000000"/>
          <w:sz w:val="24"/>
          <w:szCs w:val="24"/>
          <w:lang w:val="ru-RU"/>
        </w:rPr>
        <w:t>:</w:t>
      </w:r>
    </w:p>
    <w:p w14:paraId="106178B1"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готовность к труду, осознание приобретённых умений и навыков, трудолюбие;</w:t>
      </w:r>
    </w:p>
    <w:p w14:paraId="065FCE09"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246FD76F"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71A87E96"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14:paraId="680D2259"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 xml:space="preserve">7) </w:t>
      </w:r>
      <w:r w:rsidRPr="00CE7E05">
        <w:rPr>
          <w:rFonts w:ascii="Times New Roman" w:hAnsi="Times New Roman" w:cs="Times New Roman"/>
          <w:b/>
          <w:color w:val="000000"/>
          <w:sz w:val="24"/>
          <w:szCs w:val="24"/>
          <w:lang w:val="ru-RU"/>
        </w:rPr>
        <w:t>экологического воспитания</w:t>
      </w:r>
      <w:r w:rsidRPr="00CE7E05">
        <w:rPr>
          <w:rFonts w:ascii="Times New Roman" w:hAnsi="Times New Roman" w:cs="Times New Roman"/>
          <w:color w:val="000000"/>
          <w:sz w:val="24"/>
          <w:szCs w:val="24"/>
          <w:lang w:val="ru-RU"/>
        </w:rPr>
        <w:t>:</w:t>
      </w:r>
    </w:p>
    <w:p w14:paraId="5AEB92DD"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1A6DFCA8"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14:paraId="088280BE"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 xml:space="preserve">активное неприятие действий, приносящих вред окружающей среде; </w:t>
      </w:r>
    </w:p>
    <w:p w14:paraId="1191A5FC"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w14:paraId="1B99676D"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расширение опыта деятельности экологической направленности.</w:t>
      </w:r>
    </w:p>
    <w:p w14:paraId="672180E2"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 xml:space="preserve">8) </w:t>
      </w:r>
      <w:r w:rsidRPr="00CE7E05">
        <w:rPr>
          <w:rFonts w:ascii="Times New Roman" w:hAnsi="Times New Roman" w:cs="Times New Roman"/>
          <w:b/>
          <w:color w:val="000000"/>
          <w:sz w:val="24"/>
          <w:szCs w:val="24"/>
          <w:lang w:val="ru-RU"/>
        </w:rPr>
        <w:t>ценности научного познания</w:t>
      </w:r>
      <w:r w:rsidRPr="00CE7E05">
        <w:rPr>
          <w:rFonts w:ascii="Times New Roman" w:hAnsi="Times New Roman" w:cs="Times New Roman"/>
          <w:color w:val="000000"/>
          <w:sz w:val="24"/>
          <w:szCs w:val="24"/>
          <w:lang w:val="ru-RU"/>
        </w:rPr>
        <w:t>:</w:t>
      </w:r>
    </w:p>
    <w:p w14:paraId="0B5A5877"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4007219"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познанием мира;</w:t>
      </w:r>
    </w:p>
    <w:p w14:paraId="4025EAA5"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09A79350" w14:textId="77777777" w:rsidR="00C87ACB" w:rsidRPr="00CE7E05" w:rsidRDefault="00C87ACB" w:rsidP="00C87ACB">
      <w:pPr>
        <w:spacing w:after="0"/>
        <w:ind w:left="120"/>
        <w:rPr>
          <w:rFonts w:ascii="Times New Roman" w:hAnsi="Times New Roman" w:cs="Times New Roman"/>
          <w:sz w:val="24"/>
          <w:szCs w:val="24"/>
          <w:lang w:val="ru-RU"/>
        </w:rPr>
      </w:pPr>
      <w:bookmarkStart w:id="10" w:name="_Toc137510620"/>
      <w:bookmarkEnd w:id="10"/>
    </w:p>
    <w:p w14:paraId="7CCB0F98" w14:textId="77777777" w:rsidR="00C87ACB" w:rsidRPr="00CE7E05" w:rsidRDefault="00C87ACB" w:rsidP="00C87ACB">
      <w:pPr>
        <w:spacing w:after="0" w:line="264" w:lineRule="auto"/>
        <w:ind w:left="120"/>
        <w:jc w:val="both"/>
        <w:rPr>
          <w:rFonts w:ascii="Times New Roman" w:hAnsi="Times New Roman" w:cs="Times New Roman"/>
          <w:sz w:val="24"/>
          <w:szCs w:val="24"/>
          <w:lang w:val="ru-RU"/>
        </w:rPr>
      </w:pPr>
    </w:p>
    <w:p w14:paraId="15222884" w14:textId="77777777" w:rsidR="00C87ACB" w:rsidRPr="00CE7E05" w:rsidRDefault="00C87ACB" w:rsidP="00C87ACB">
      <w:pPr>
        <w:spacing w:after="0" w:line="264" w:lineRule="auto"/>
        <w:ind w:left="120"/>
        <w:jc w:val="both"/>
        <w:rPr>
          <w:rFonts w:ascii="Times New Roman" w:hAnsi="Times New Roman" w:cs="Times New Roman"/>
          <w:sz w:val="24"/>
          <w:szCs w:val="24"/>
          <w:lang w:val="ru-RU"/>
        </w:rPr>
      </w:pPr>
      <w:r w:rsidRPr="00CE7E05">
        <w:rPr>
          <w:rFonts w:ascii="Times New Roman" w:hAnsi="Times New Roman" w:cs="Times New Roman"/>
          <w:b/>
          <w:color w:val="000000"/>
          <w:sz w:val="24"/>
          <w:szCs w:val="24"/>
          <w:lang w:val="ru-RU"/>
        </w:rPr>
        <w:t>МЕТАПРЕДМЕТНЫЕ РЕЗУЛЬТАТЫ</w:t>
      </w:r>
    </w:p>
    <w:p w14:paraId="5A7911D0"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bookmarkStart w:id="11" w:name="_Toc134720971"/>
      <w:bookmarkEnd w:id="11"/>
      <w:r w:rsidRPr="00CE7E05">
        <w:rPr>
          <w:rFonts w:ascii="Times New Roman" w:hAnsi="Times New Roman" w:cs="Times New Roman"/>
          <w:color w:val="000000"/>
          <w:sz w:val="24"/>
          <w:szCs w:val="24"/>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1AD4BCD" w14:textId="77777777" w:rsidR="00C87ACB" w:rsidRPr="00CE7E05" w:rsidRDefault="00C87ACB" w:rsidP="00C87ACB">
      <w:pPr>
        <w:spacing w:after="0" w:line="264" w:lineRule="auto"/>
        <w:ind w:left="120"/>
        <w:jc w:val="both"/>
        <w:rPr>
          <w:rFonts w:ascii="Times New Roman" w:hAnsi="Times New Roman" w:cs="Times New Roman"/>
          <w:sz w:val="24"/>
          <w:szCs w:val="24"/>
          <w:lang w:val="ru-RU"/>
        </w:rPr>
      </w:pPr>
      <w:r w:rsidRPr="00CE7E05">
        <w:rPr>
          <w:rFonts w:ascii="Times New Roman" w:hAnsi="Times New Roman" w:cs="Times New Roman"/>
          <w:b/>
          <w:color w:val="000000"/>
          <w:sz w:val="24"/>
          <w:szCs w:val="24"/>
          <w:lang w:val="ru-RU"/>
        </w:rPr>
        <w:t>Познавательные универсальные учебные действия</w:t>
      </w:r>
    </w:p>
    <w:p w14:paraId="2041DF40"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 xml:space="preserve">У обучающегося будут сформированы </w:t>
      </w:r>
      <w:r w:rsidRPr="00CE7E05">
        <w:rPr>
          <w:rFonts w:ascii="Times New Roman" w:hAnsi="Times New Roman" w:cs="Times New Roman"/>
          <w:i/>
          <w:color w:val="000000"/>
          <w:sz w:val="24"/>
          <w:szCs w:val="24"/>
          <w:lang w:val="ru-RU"/>
        </w:rPr>
        <w:t>следующие базовые логические действия</w:t>
      </w:r>
      <w:r w:rsidRPr="00CE7E05">
        <w:rPr>
          <w:rFonts w:ascii="Times New Roman" w:hAnsi="Times New Roman" w:cs="Times New Roman"/>
          <w:color w:val="000000"/>
          <w:sz w:val="24"/>
          <w:szCs w:val="24"/>
          <w:lang w:val="ru-RU"/>
        </w:rPr>
        <w:t xml:space="preserve"> как часть познавательных универсальных учебных действий:</w:t>
      </w:r>
    </w:p>
    <w:p w14:paraId="1A1E63C2"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самостоятельно формулировать и актуализировать проблему, рассматривать её всесторонне;</w:t>
      </w:r>
    </w:p>
    <w:p w14:paraId="1AE5C439"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устанавливать существенный признак или основания для сравнения, классификации и обобщения;</w:t>
      </w:r>
    </w:p>
    <w:p w14:paraId="7BA581C4"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14:paraId="17702BD9"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 xml:space="preserve">выявлять закономерности и противоречия в рассматриваемых явлениях; </w:t>
      </w:r>
    </w:p>
    <w:p w14:paraId="454EF02F"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14:paraId="00611870"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lastRenderedPageBreak/>
        <w:t>вносить коррективы в деятельность, оценивать соответствие результатов целям, оценивать риски последствий деятельности;</w:t>
      </w:r>
    </w:p>
    <w:p w14:paraId="27F3409A"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14:paraId="3A022B77"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развивать креативное мышление при решении жизненных проблем.</w:t>
      </w:r>
    </w:p>
    <w:p w14:paraId="004A3C17"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 xml:space="preserve">У обучающегося будут сформированы следующие </w:t>
      </w:r>
      <w:r w:rsidRPr="00CE7E05">
        <w:rPr>
          <w:rFonts w:ascii="Times New Roman" w:hAnsi="Times New Roman" w:cs="Times New Roman"/>
          <w:i/>
          <w:color w:val="000000"/>
          <w:sz w:val="24"/>
          <w:szCs w:val="24"/>
          <w:lang w:val="ru-RU"/>
        </w:rPr>
        <w:t>базовые исследовательские действия</w:t>
      </w:r>
      <w:r w:rsidRPr="00CE7E05">
        <w:rPr>
          <w:rFonts w:ascii="Times New Roman" w:hAnsi="Times New Roman" w:cs="Times New Roman"/>
          <w:color w:val="000000"/>
          <w:sz w:val="24"/>
          <w:szCs w:val="24"/>
          <w:lang w:val="ru-RU"/>
        </w:rPr>
        <w:t xml:space="preserve"> как часть познавательных универсальных учебных действий:</w:t>
      </w:r>
    </w:p>
    <w:p w14:paraId="3AEFF940"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2339DD40"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7DE9AFAC"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формирование научного типа мышления, владение научной терминологией, ключевыми понятиями и методами;</w:t>
      </w:r>
    </w:p>
    <w:p w14:paraId="09054802"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w:t>
      </w:r>
    </w:p>
    <w:p w14:paraId="2AA82535"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0FA829BD"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155F613"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давать оценку новым ситуациям, оценивать приобретённый опыт;</w:t>
      </w:r>
    </w:p>
    <w:p w14:paraId="19CE1C82"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14:paraId="13286665"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уметь переносить знания в познавательную и практическую области жизнедеятельности;</w:t>
      </w:r>
    </w:p>
    <w:p w14:paraId="0FECE8E4"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 xml:space="preserve">уметь интегрировать знания из разных предметных областей; </w:t>
      </w:r>
    </w:p>
    <w:p w14:paraId="0EAF2F26"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14:paraId="71B080BF"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 xml:space="preserve">У обучающегося будут сформированы следующие </w:t>
      </w:r>
      <w:r w:rsidRPr="00CE7E05">
        <w:rPr>
          <w:rFonts w:ascii="Times New Roman" w:hAnsi="Times New Roman" w:cs="Times New Roman"/>
          <w:i/>
          <w:color w:val="000000"/>
          <w:sz w:val="24"/>
          <w:szCs w:val="24"/>
          <w:lang w:val="ru-RU"/>
        </w:rPr>
        <w:t>умения работать с информацией</w:t>
      </w:r>
      <w:r w:rsidRPr="00CE7E05">
        <w:rPr>
          <w:rFonts w:ascii="Times New Roman" w:hAnsi="Times New Roman" w:cs="Times New Roman"/>
          <w:color w:val="000000"/>
          <w:sz w:val="24"/>
          <w:szCs w:val="24"/>
          <w:lang w:val="ru-RU"/>
        </w:rPr>
        <w:t xml:space="preserve"> как часть познавательных универсальных учебных действий:</w:t>
      </w:r>
    </w:p>
    <w:p w14:paraId="1B480538"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34FCE320"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14:paraId="64A21BCA"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оценивать достоверность, легитимность информации, её соответствие правовым и морально-этическим нормам;</w:t>
      </w:r>
    </w:p>
    <w:p w14:paraId="3A10F411"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770084B"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14:paraId="5FFAF019" w14:textId="77777777" w:rsidR="00522A15" w:rsidRDefault="00522A15" w:rsidP="00C87ACB">
      <w:pPr>
        <w:spacing w:after="0" w:line="264" w:lineRule="auto"/>
        <w:ind w:left="120"/>
        <w:jc w:val="both"/>
        <w:rPr>
          <w:rFonts w:ascii="Times New Roman" w:hAnsi="Times New Roman" w:cs="Times New Roman"/>
          <w:b/>
          <w:color w:val="000000"/>
          <w:sz w:val="24"/>
          <w:szCs w:val="24"/>
          <w:lang w:val="ru-RU"/>
        </w:rPr>
      </w:pPr>
    </w:p>
    <w:p w14:paraId="38D9DA88" w14:textId="77777777" w:rsidR="00C87ACB" w:rsidRPr="00CE7E05" w:rsidRDefault="00C87ACB" w:rsidP="00C87ACB">
      <w:pPr>
        <w:spacing w:after="0" w:line="264" w:lineRule="auto"/>
        <w:ind w:left="120"/>
        <w:jc w:val="both"/>
        <w:rPr>
          <w:rFonts w:ascii="Times New Roman" w:hAnsi="Times New Roman" w:cs="Times New Roman"/>
          <w:sz w:val="24"/>
          <w:szCs w:val="24"/>
          <w:lang w:val="ru-RU"/>
        </w:rPr>
      </w:pPr>
      <w:r w:rsidRPr="00CE7E05">
        <w:rPr>
          <w:rFonts w:ascii="Times New Roman" w:hAnsi="Times New Roman" w:cs="Times New Roman"/>
          <w:b/>
          <w:color w:val="000000"/>
          <w:sz w:val="24"/>
          <w:szCs w:val="24"/>
          <w:lang w:val="ru-RU"/>
        </w:rPr>
        <w:t>Коммуникативные универсальные учебные действия</w:t>
      </w:r>
    </w:p>
    <w:p w14:paraId="18A15904"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У обучающегося будут сформированы следующие умения общения как часть коммуникативных универсальных учебных действий:</w:t>
      </w:r>
    </w:p>
    <w:p w14:paraId="00E0BE7B"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осуществлять коммуникации во всех сферах жизни;</w:t>
      </w:r>
    </w:p>
    <w:p w14:paraId="48F827DC"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lastRenderedPageBreak/>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731DFF15"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 xml:space="preserve">владеть различными способами общения и взаимодействия; </w:t>
      </w:r>
    </w:p>
    <w:p w14:paraId="60CFBDF7"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аргументированно вести диалог, уметь смягчать конфликтные ситуации;</w:t>
      </w:r>
    </w:p>
    <w:p w14:paraId="1CB797F5"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развёрнуто и логично излагать свою точку зрения с использованием языковых средств.</w:t>
      </w:r>
    </w:p>
    <w:p w14:paraId="4A4D42B5" w14:textId="77777777" w:rsidR="00C87ACB" w:rsidRPr="00CE7E05" w:rsidRDefault="00C87ACB" w:rsidP="00C87ACB">
      <w:pPr>
        <w:spacing w:after="0" w:line="264" w:lineRule="auto"/>
        <w:ind w:left="120"/>
        <w:jc w:val="both"/>
        <w:rPr>
          <w:rFonts w:ascii="Times New Roman" w:hAnsi="Times New Roman" w:cs="Times New Roman"/>
          <w:sz w:val="24"/>
          <w:szCs w:val="24"/>
          <w:lang w:val="ru-RU"/>
        </w:rPr>
      </w:pPr>
      <w:r w:rsidRPr="00CE7E05">
        <w:rPr>
          <w:rFonts w:ascii="Times New Roman" w:hAnsi="Times New Roman" w:cs="Times New Roman"/>
          <w:b/>
          <w:color w:val="000000"/>
          <w:sz w:val="24"/>
          <w:szCs w:val="24"/>
          <w:lang w:val="ru-RU"/>
        </w:rPr>
        <w:t>Регулятивные универсальные учебные действия</w:t>
      </w:r>
    </w:p>
    <w:p w14:paraId="1104F625"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 xml:space="preserve">У обучающегося будут сформированы следующие умения </w:t>
      </w:r>
      <w:r w:rsidRPr="00CE7E05">
        <w:rPr>
          <w:rFonts w:ascii="Times New Roman" w:hAnsi="Times New Roman" w:cs="Times New Roman"/>
          <w:i/>
          <w:color w:val="000000"/>
          <w:sz w:val="24"/>
          <w:szCs w:val="24"/>
          <w:lang w:val="ru-RU"/>
        </w:rPr>
        <w:t>самоорганизации</w:t>
      </w:r>
      <w:r w:rsidRPr="00CE7E05">
        <w:rPr>
          <w:rFonts w:ascii="Times New Roman" w:hAnsi="Times New Roman" w:cs="Times New Roman"/>
          <w:color w:val="000000"/>
          <w:sz w:val="24"/>
          <w:szCs w:val="24"/>
          <w:lang w:val="ru-RU"/>
        </w:rPr>
        <w:t xml:space="preserve"> как часть регулятивных универсальных учебных действий:</w:t>
      </w:r>
    </w:p>
    <w:p w14:paraId="06639B7F"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36511780"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14:paraId="5FFF6476"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давать оценку новым ситуациям;</w:t>
      </w:r>
    </w:p>
    <w:p w14:paraId="63BDF056"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расширять рамки учебного предмета на основе личных предпочтений;</w:t>
      </w:r>
    </w:p>
    <w:p w14:paraId="08B9FB8C"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14:paraId="61F3D757"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оценивать приобретённый опыт;</w:t>
      </w:r>
    </w:p>
    <w:p w14:paraId="62990842"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 xml:space="preserve">способствовать формированию и проявлению широкой эрудиции в разных областях знаний; </w:t>
      </w:r>
    </w:p>
    <w:p w14:paraId="23DEBC25"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постоянно повышать свой образовательный и культурный уровень;</w:t>
      </w:r>
    </w:p>
    <w:p w14:paraId="32E4AE0F"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 xml:space="preserve">У обучающегося будут сформированы следующие умения </w:t>
      </w:r>
      <w:r w:rsidRPr="00CE7E05">
        <w:rPr>
          <w:rFonts w:ascii="Times New Roman" w:hAnsi="Times New Roman" w:cs="Times New Roman"/>
          <w:i/>
          <w:color w:val="000000"/>
          <w:sz w:val="24"/>
          <w:szCs w:val="24"/>
          <w:lang w:val="ru-RU"/>
        </w:rPr>
        <w:t>самоконтроля, принятия себя и других</w:t>
      </w:r>
      <w:r w:rsidRPr="00CE7E05">
        <w:rPr>
          <w:rFonts w:ascii="Times New Roman" w:hAnsi="Times New Roman" w:cs="Times New Roman"/>
          <w:color w:val="000000"/>
          <w:sz w:val="24"/>
          <w:szCs w:val="24"/>
          <w:lang w:val="ru-RU"/>
        </w:rPr>
        <w:t xml:space="preserve"> как часть регулятивных универсальных учебных действий:</w:t>
      </w:r>
    </w:p>
    <w:p w14:paraId="09F64E65"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14:paraId="492A1D1B"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14:paraId="6FAB7949"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использовать приёмы рефлексии для оценки ситуации, выбора верного решения;</w:t>
      </w:r>
    </w:p>
    <w:p w14:paraId="2058D59D"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14:paraId="0B07B7B0"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14:paraId="421E91A3"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принимать себя, понимая свои недостатки и достоинства;</w:t>
      </w:r>
    </w:p>
    <w:p w14:paraId="29C5E49F"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14:paraId="27E06967"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признавать своё право и право других на ошибки;</w:t>
      </w:r>
    </w:p>
    <w:p w14:paraId="67384C63"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развивать способность понимать мир с позиции другого человека.</w:t>
      </w:r>
    </w:p>
    <w:p w14:paraId="75D7661A"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 xml:space="preserve">У обучающегося будут сформированы следующие умения </w:t>
      </w:r>
      <w:r w:rsidRPr="00CE7E05">
        <w:rPr>
          <w:rFonts w:ascii="Times New Roman" w:hAnsi="Times New Roman" w:cs="Times New Roman"/>
          <w:i/>
          <w:color w:val="000000"/>
          <w:sz w:val="24"/>
          <w:szCs w:val="24"/>
          <w:lang w:val="ru-RU"/>
        </w:rPr>
        <w:t>совместной деятельности</w:t>
      </w:r>
      <w:r w:rsidRPr="00CE7E05">
        <w:rPr>
          <w:rFonts w:ascii="Times New Roman" w:hAnsi="Times New Roman" w:cs="Times New Roman"/>
          <w:color w:val="000000"/>
          <w:sz w:val="24"/>
          <w:szCs w:val="24"/>
          <w:lang w:val="ru-RU"/>
        </w:rPr>
        <w:t xml:space="preserve"> как часть коммуникативных универсальных учебных действий:</w:t>
      </w:r>
    </w:p>
    <w:p w14:paraId="6374E21D"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14:paraId="16135751"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14:paraId="7F097DA9"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2A26C84A"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оценивать качество вклада своего и каждого участника команды в общий результат по разработанным критериям;</w:t>
      </w:r>
    </w:p>
    <w:p w14:paraId="2CDE7728"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 xml:space="preserve">предлагать новые проекты, оценивать идеи с позиции новизны, оригинальности, практической значимости; </w:t>
      </w:r>
    </w:p>
    <w:p w14:paraId="6D8DFCD0"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14:paraId="7B28BC1B" w14:textId="77777777" w:rsidR="00C87ACB" w:rsidRPr="00CE7E05" w:rsidRDefault="00C87ACB" w:rsidP="00C87ACB">
      <w:pPr>
        <w:spacing w:after="0"/>
        <w:ind w:left="120"/>
        <w:rPr>
          <w:rFonts w:ascii="Times New Roman" w:hAnsi="Times New Roman" w:cs="Times New Roman"/>
          <w:sz w:val="24"/>
          <w:szCs w:val="24"/>
          <w:lang w:val="ru-RU"/>
        </w:rPr>
      </w:pPr>
      <w:bookmarkStart w:id="12" w:name="_Toc137510621"/>
      <w:bookmarkEnd w:id="12"/>
    </w:p>
    <w:p w14:paraId="64C56472" w14:textId="77777777" w:rsidR="00C87ACB" w:rsidRPr="00CE7E05" w:rsidRDefault="00C87ACB" w:rsidP="00C87ACB">
      <w:pPr>
        <w:spacing w:after="0" w:line="264" w:lineRule="auto"/>
        <w:ind w:left="120"/>
        <w:jc w:val="both"/>
        <w:rPr>
          <w:rFonts w:ascii="Times New Roman" w:hAnsi="Times New Roman" w:cs="Times New Roman"/>
          <w:sz w:val="24"/>
          <w:szCs w:val="24"/>
          <w:lang w:val="ru-RU"/>
        </w:rPr>
      </w:pPr>
    </w:p>
    <w:p w14:paraId="03AB675F" w14:textId="77777777" w:rsidR="00C87ACB" w:rsidRPr="00CE7E05" w:rsidRDefault="00C87ACB" w:rsidP="00C87ACB">
      <w:pPr>
        <w:spacing w:after="0" w:line="264" w:lineRule="auto"/>
        <w:ind w:left="120"/>
        <w:jc w:val="both"/>
        <w:rPr>
          <w:rFonts w:ascii="Times New Roman" w:hAnsi="Times New Roman" w:cs="Times New Roman"/>
          <w:sz w:val="24"/>
          <w:szCs w:val="24"/>
          <w:lang w:val="ru-RU"/>
        </w:rPr>
      </w:pPr>
      <w:r w:rsidRPr="00CE7E05">
        <w:rPr>
          <w:rFonts w:ascii="Times New Roman" w:hAnsi="Times New Roman" w:cs="Times New Roman"/>
          <w:b/>
          <w:color w:val="000000"/>
          <w:sz w:val="24"/>
          <w:szCs w:val="24"/>
          <w:lang w:val="ru-RU"/>
        </w:rPr>
        <w:t>ПРЕДМЕТНЫЕ РЕЗУЛЬТАТЫ</w:t>
      </w:r>
    </w:p>
    <w:p w14:paraId="61A967F3" w14:textId="77777777" w:rsidR="00C87ACB" w:rsidRPr="00CE7E05" w:rsidRDefault="00C87ACB" w:rsidP="00C87ACB">
      <w:pPr>
        <w:spacing w:after="0" w:line="264" w:lineRule="auto"/>
        <w:ind w:left="12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 xml:space="preserve">К концу обучения </w:t>
      </w:r>
      <w:r w:rsidRPr="00CE7E05">
        <w:rPr>
          <w:rFonts w:ascii="Times New Roman" w:hAnsi="Times New Roman" w:cs="Times New Roman"/>
          <w:b/>
          <w:i/>
          <w:color w:val="000000"/>
          <w:sz w:val="24"/>
          <w:szCs w:val="24"/>
          <w:lang w:val="ru-RU"/>
        </w:rPr>
        <w:t>в 10 классе</w:t>
      </w:r>
      <w:r w:rsidRPr="00CE7E05">
        <w:rPr>
          <w:rFonts w:ascii="Times New Roman" w:hAnsi="Times New Roman" w:cs="Times New Roman"/>
          <w:color w:val="000000"/>
          <w:sz w:val="24"/>
          <w:szCs w:val="24"/>
          <w:lang w:val="ru-RU"/>
        </w:rPr>
        <w:t xml:space="preserve"> обучающийся получит следующие предметные результаты по отдельным темам программы по физической культуре.</w:t>
      </w:r>
    </w:p>
    <w:p w14:paraId="3B05B736"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b/>
          <w:i/>
          <w:color w:val="000000"/>
          <w:sz w:val="24"/>
          <w:szCs w:val="24"/>
          <w:lang w:val="ru-RU"/>
        </w:rPr>
        <w:t xml:space="preserve">Раздел «Знания о физической культуре»: </w:t>
      </w:r>
    </w:p>
    <w:p w14:paraId="6552559A"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14:paraId="22AADD9F"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14:paraId="1004ED17"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14:paraId="2808340B"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b/>
          <w:i/>
          <w:color w:val="000000"/>
          <w:sz w:val="24"/>
          <w:szCs w:val="24"/>
          <w:lang w:val="ru-RU"/>
        </w:rPr>
        <w:t>Раздел «Организация самостоятельных занятий»:</w:t>
      </w:r>
    </w:p>
    <w:p w14:paraId="5DC155AC"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14:paraId="5D0092DB"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14:paraId="7A0EC08F"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14:paraId="22FE2876"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b/>
          <w:i/>
          <w:color w:val="000000"/>
          <w:sz w:val="24"/>
          <w:szCs w:val="24"/>
          <w:lang w:val="ru-RU"/>
        </w:rPr>
        <w:t>Раздел «Физическое совершенствование»:</w:t>
      </w:r>
    </w:p>
    <w:p w14:paraId="0B62E9BF"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6CAE04AC"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14:paraId="6AF634D7"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выполнять упражнения общефизической подготовки, использовать их в планировании кондиционной тренировки;</w:t>
      </w:r>
    </w:p>
    <w:p w14:paraId="02560DC7"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14:paraId="3A5B2D89"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14:paraId="56EEBAFC" w14:textId="77777777" w:rsidR="00C87ACB" w:rsidRPr="00CE7E05" w:rsidRDefault="00C87ACB" w:rsidP="00C87ACB">
      <w:pPr>
        <w:spacing w:after="0" w:line="264" w:lineRule="auto"/>
        <w:ind w:left="120"/>
        <w:jc w:val="both"/>
        <w:rPr>
          <w:rFonts w:ascii="Times New Roman" w:hAnsi="Times New Roman" w:cs="Times New Roman"/>
          <w:sz w:val="24"/>
          <w:szCs w:val="24"/>
          <w:lang w:val="ru-RU"/>
        </w:rPr>
      </w:pPr>
    </w:p>
    <w:p w14:paraId="1F883AB4" w14:textId="77777777" w:rsidR="00C87ACB" w:rsidRPr="00CE7E05" w:rsidRDefault="00C87ACB" w:rsidP="00C87ACB">
      <w:pPr>
        <w:spacing w:after="0" w:line="264" w:lineRule="auto"/>
        <w:ind w:left="12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 xml:space="preserve">К концу обучения </w:t>
      </w:r>
      <w:r w:rsidRPr="00CE7E05">
        <w:rPr>
          <w:rFonts w:ascii="Times New Roman" w:hAnsi="Times New Roman" w:cs="Times New Roman"/>
          <w:b/>
          <w:i/>
          <w:color w:val="000000"/>
          <w:sz w:val="24"/>
          <w:szCs w:val="24"/>
          <w:lang w:val="ru-RU"/>
        </w:rPr>
        <w:t>в 11 классе</w:t>
      </w:r>
      <w:r w:rsidRPr="00CE7E05">
        <w:rPr>
          <w:rFonts w:ascii="Times New Roman" w:hAnsi="Times New Roman" w:cs="Times New Roman"/>
          <w:color w:val="000000"/>
          <w:sz w:val="24"/>
          <w:szCs w:val="24"/>
          <w:lang w:val="ru-RU"/>
        </w:rPr>
        <w:t xml:space="preserve"> обучающийся получит следующие предметные результаты по отдельным темам программы по физической культуре:</w:t>
      </w:r>
    </w:p>
    <w:p w14:paraId="4840C71C"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b/>
          <w:i/>
          <w:color w:val="000000"/>
          <w:sz w:val="24"/>
          <w:szCs w:val="24"/>
          <w:lang w:val="ru-RU"/>
        </w:rPr>
        <w:t xml:space="preserve">Раздел «Знания о физической культуре»: </w:t>
      </w:r>
    </w:p>
    <w:p w14:paraId="78234E17"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14:paraId="7D77CF26"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14:paraId="7852DC50"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lastRenderedPageBreak/>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14:paraId="1DDADE7A"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b/>
          <w:i/>
          <w:color w:val="000000"/>
          <w:sz w:val="24"/>
          <w:szCs w:val="24"/>
          <w:lang w:val="ru-RU"/>
        </w:rPr>
        <w:t>Раздел «Организация самостоятельных занятий»:</w:t>
      </w:r>
    </w:p>
    <w:p w14:paraId="7095BA12"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14:paraId="3B1036E1"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14:paraId="781636C4"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14:paraId="07400607"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b/>
          <w:i/>
          <w:color w:val="000000"/>
          <w:sz w:val="24"/>
          <w:szCs w:val="24"/>
          <w:lang w:val="ru-RU"/>
        </w:rPr>
        <w:t>Раздел «Физическое совершенствование»:</w:t>
      </w:r>
    </w:p>
    <w:p w14:paraId="3E33E1BB"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67679CB2"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14:paraId="0CF349BC"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демонстрировать технику приёмов и защитных действий из атлетических единоборств, выполнять их во взаимодействии с партнёром;</w:t>
      </w:r>
    </w:p>
    <w:p w14:paraId="6C606871"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14:paraId="4993AB44" w14:textId="77777777" w:rsidR="00C87ACB" w:rsidRPr="00CE7E05" w:rsidRDefault="00C87ACB" w:rsidP="00C87ACB">
      <w:pPr>
        <w:spacing w:after="0" w:line="264" w:lineRule="auto"/>
        <w:ind w:firstLine="600"/>
        <w:jc w:val="both"/>
        <w:rPr>
          <w:rFonts w:ascii="Times New Roman" w:hAnsi="Times New Roman" w:cs="Times New Roman"/>
          <w:sz w:val="24"/>
          <w:szCs w:val="24"/>
          <w:lang w:val="ru-RU"/>
        </w:rPr>
      </w:pPr>
      <w:r w:rsidRPr="00CE7E05">
        <w:rPr>
          <w:rFonts w:ascii="Times New Roman" w:hAnsi="Times New Roman" w:cs="Times New Roman"/>
          <w:color w:val="000000"/>
          <w:sz w:val="24"/>
          <w:szCs w:val="24"/>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14:paraId="411E1F0D" w14:textId="5545C3D9" w:rsidR="00FC738E" w:rsidRDefault="00FC738E">
      <w:pPr>
        <w:rPr>
          <w:lang w:val="ru-RU"/>
        </w:rPr>
      </w:pPr>
    </w:p>
    <w:p w14:paraId="70772D0D" w14:textId="27084808" w:rsidR="00601B37" w:rsidRDefault="00601B37">
      <w:pPr>
        <w:rPr>
          <w:lang w:val="ru-RU"/>
        </w:rPr>
      </w:pPr>
    </w:p>
    <w:p w14:paraId="1D7E9C92" w14:textId="77777777" w:rsidR="00601B37" w:rsidRDefault="00601B37" w:rsidP="00601B37">
      <w:pPr>
        <w:spacing w:after="0" w:line="259" w:lineRule="auto"/>
        <w:ind w:left="-778"/>
        <w:rPr>
          <w:rFonts w:ascii="Times New Roman" w:eastAsia="Times New Roman" w:hAnsi="Times New Roman" w:cs="Times New Roman"/>
          <w:b/>
          <w:color w:val="000000"/>
          <w:sz w:val="19"/>
          <w:lang w:val="ru-RU" w:eastAsia="ru-RU"/>
        </w:rPr>
        <w:sectPr w:rsidR="00601B37" w:rsidSect="00601B37">
          <w:pgSz w:w="11899" w:h="16850"/>
          <w:pgMar w:top="1440" w:right="369" w:bottom="1440" w:left="567" w:header="720" w:footer="720" w:gutter="0"/>
          <w:cols w:space="720"/>
        </w:sectPr>
      </w:pPr>
    </w:p>
    <w:p w14:paraId="2B673747" w14:textId="4992BD8D" w:rsidR="00601B37" w:rsidRPr="00601B37" w:rsidRDefault="00601B37" w:rsidP="00601B37">
      <w:pPr>
        <w:spacing w:after="0" w:line="259" w:lineRule="auto"/>
        <w:ind w:left="-778"/>
        <w:rPr>
          <w:rFonts w:ascii="Times New Roman" w:eastAsia="Times New Roman" w:hAnsi="Times New Roman" w:cs="Times New Roman"/>
          <w:color w:val="000000"/>
          <w:sz w:val="24"/>
          <w:lang w:val="ru-RU" w:eastAsia="ru-RU"/>
        </w:rPr>
      </w:pPr>
      <w:r w:rsidRPr="00601B37">
        <w:rPr>
          <w:rFonts w:ascii="Calibri" w:eastAsia="Calibri" w:hAnsi="Calibri" w:cs="Calibri"/>
          <w:noProof/>
          <w:color w:val="000000"/>
          <w:lang w:val="ru-RU" w:eastAsia="ru-RU"/>
        </w:rPr>
        <w:lastRenderedPageBreak/>
        <mc:AlternateContent>
          <mc:Choice Requires="wpg">
            <w:drawing>
              <wp:anchor distT="0" distB="0" distL="114300" distR="114300" simplePos="0" relativeHeight="251659264" behindDoc="0" locked="0" layoutInCell="1" allowOverlap="1" wp14:anchorId="20597480" wp14:editId="22D72154">
                <wp:simplePos x="0" y="0"/>
                <wp:positionH relativeFrom="page">
                  <wp:posOffset>423672</wp:posOffset>
                </wp:positionH>
                <wp:positionV relativeFrom="page">
                  <wp:posOffset>516637</wp:posOffset>
                </wp:positionV>
                <wp:extent cx="9849612" cy="7620"/>
                <wp:effectExtent l="0" t="0" r="0" b="0"/>
                <wp:wrapTopAndBottom/>
                <wp:docPr id="74472" name="Group 74472"/>
                <wp:cNvGraphicFramePr/>
                <a:graphic xmlns:a="http://schemas.openxmlformats.org/drawingml/2006/main">
                  <a:graphicData uri="http://schemas.microsoft.com/office/word/2010/wordprocessingGroup">
                    <wpg:wgp>
                      <wpg:cNvGrpSpPr/>
                      <wpg:grpSpPr>
                        <a:xfrm>
                          <a:off x="0" y="0"/>
                          <a:ext cx="9849612" cy="7620"/>
                          <a:chOff x="0" y="0"/>
                          <a:chExt cx="9849612" cy="7620"/>
                        </a:xfrm>
                      </wpg:grpSpPr>
                      <wps:wsp>
                        <wps:cNvPr id="78445" name="Shape 78445"/>
                        <wps:cNvSpPr/>
                        <wps:spPr>
                          <a:xfrm>
                            <a:off x="0" y="0"/>
                            <a:ext cx="9849612" cy="9144"/>
                          </a:xfrm>
                          <a:custGeom>
                            <a:avLst/>
                            <a:gdLst/>
                            <a:ahLst/>
                            <a:cxnLst/>
                            <a:rect l="0" t="0" r="0" b="0"/>
                            <a:pathLst>
                              <a:path w="9849612" h="9144">
                                <a:moveTo>
                                  <a:pt x="0" y="0"/>
                                </a:moveTo>
                                <a:lnTo>
                                  <a:pt x="9849612" y="0"/>
                                </a:lnTo>
                                <a:lnTo>
                                  <a:pt x="9849612" y="9144"/>
                                </a:lnTo>
                                <a:lnTo>
                                  <a:pt x="0" y="9144"/>
                                </a:lnTo>
                                <a:lnTo>
                                  <a:pt x="0" y="0"/>
                                </a:lnTo>
                              </a:path>
                            </a:pathLst>
                          </a:custGeom>
                          <a:solidFill>
                            <a:srgbClr val="000000"/>
                          </a:solidFill>
                          <a:ln w="0" cap="flat">
                            <a:noFill/>
                            <a:miter lim="127000"/>
                          </a:ln>
                          <a:effectLst/>
                        </wps:spPr>
                        <wps:bodyPr/>
                      </wps:wsp>
                    </wpg:wgp>
                  </a:graphicData>
                </a:graphic>
              </wp:anchor>
            </w:drawing>
          </mc:Choice>
          <mc:Fallback>
            <w:pict>
              <v:group w14:anchorId="33D515BF" id="Group 74472" o:spid="_x0000_s1026" style="position:absolute;margin-left:33.35pt;margin-top:40.7pt;width:775.55pt;height:.6pt;z-index:251659264;mso-position-horizontal-relative:page;mso-position-vertical-relative:page" coordsize="9849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">
                <v:shape id="Shape 78445" o:spid="_x0000_s1027" style="position:absolute;width:98496;height:91;visibility:visible;mso-wrap-style:square;v-text-anchor:top" coordsize="9849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" path="m,l9849612,r,9144l,9144,,e" fillcolor="black" stroked="f" strokeweight="0">
                  <v:stroke miterlimit="83231f" joinstyle="miter"/>
                  <v:path arrowok="t" textboxrect="0,0,9849612,9144"/>
                </v:shape>
                <w10:wrap type="topAndBottom" anchorx="page" anchory="page"/>
              </v:group>
            </w:pict>
          </mc:Fallback>
        </mc:AlternateContent>
      </w:r>
      <w:r w:rsidRPr="00601B37">
        <w:rPr>
          <w:rFonts w:ascii="Times New Roman" w:eastAsia="Times New Roman" w:hAnsi="Times New Roman" w:cs="Times New Roman"/>
          <w:b/>
          <w:color w:val="000000"/>
          <w:sz w:val="19"/>
          <w:lang w:val="ru-RU" w:eastAsia="ru-RU"/>
        </w:rPr>
        <w:t xml:space="preserve">ТЕМАТИЧЕСКОЕ </w:t>
      </w:r>
      <w:proofErr w:type="gramStart"/>
      <w:r w:rsidRPr="00601B37">
        <w:rPr>
          <w:rFonts w:ascii="Times New Roman" w:eastAsia="Times New Roman" w:hAnsi="Times New Roman" w:cs="Times New Roman"/>
          <w:b/>
          <w:color w:val="000000"/>
          <w:sz w:val="19"/>
          <w:lang w:val="ru-RU" w:eastAsia="ru-RU"/>
        </w:rPr>
        <w:t>ПЛАНИРОВАНИЕ  10</w:t>
      </w:r>
      <w:proofErr w:type="gramEnd"/>
      <w:r w:rsidRPr="00601B37">
        <w:rPr>
          <w:rFonts w:ascii="Times New Roman" w:eastAsia="Times New Roman" w:hAnsi="Times New Roman" w:cs="Times New Roman"/>
          <w:b/>
          <w:color w:val="000000"/>
          <w:sz w:val="19"/>
          <w:lang w:val="ru-RU" w:eastAsia="ru-RU"/>
        </w:rPr>
        <w:t>-11 класс</w:t>
      </w:r>
    </w:p>
    <w:p w14:paraId="31C06B85" w14:textId="77777777" w:rsidR="00601B37" w:rsidRPr="00601B37" w:rsidRDefault="00601B37" w:rsidP="00601B37">
      <w:pPr>
        <w:spacing w:after="0" w:line="259" w:lineRule="auto"/>
        <w:ind w:left="-881"/>
        <w:rPr>
          <w:rFonts w:ascii="Times New Roman" w:eastAsia="Times New Roman" w:hAnsi="Times New Roman" w:cs="Times New Roman"/>
          <w:color w:val="000000"/>
          <w:sz w:val="24"/>
          <w:lang w:val="ru-RU" w:eastAsia="ru-RU"/>
        </w:rPr>
      </w:pPr>
      <w:r w:rsidRPr="00601B37">
        <w:rPr>
          <w:rFonts w:ascii="Times New Roman" w:eastAsia="Times New Roman" w:hAnsi="Times New Roman" w:cs="Times New Roman"/>
          <w:b/>
          <w:color w:val="000000"/>
          <w:sz w:val="11"/>
          <w:lang w:val="ru-RU" w:eastAsia="ru-RU"/>
        </w:rPr>
        <w:t xml:space="preserve"> </w:t>
      </w:r>
    </w:p>
    <w:tbl>
      <w:tblPr>
        <w:tblStyle w:val="TableGrid"/>
        <w:tblW w:w="15499" w:type="dxa"/>
        <w:tblInd w:w="-754" w:type="dxa"/>
        <w:tblCellMar>
          <w:top w:w="10" w:type="dxa"/>
          <w:left w:w="7" w:type="dxa"/>
          <w:right w:w="17" w:type="dxa"/>
        </w:tblCellMar>
        <w:tblLook w:val="04A0" w:firstRow="1" w:lastRow="0" w:firstColumn="1" w:lastColumn="0" w:noHBand="0" w:noVBand="1"/>
      </w:tblPr>
      <w:tblGrid>
        <w:gridCol w:w="469"/>
        <w:gridCol w:w="3831"/>
        <w:gridCol w:w="528"/>
        <w:gridCol w:w="1104"/>
        <w:gridCol w:w="1140"/>
        <w:gridCol w:w="864"/>
        <w:gridCol w:w="4551"/>
        <w:gridCol w:w="1080"/>
        <w:gridCol w:w="1932"/>
      </w:tblGrid>
      <w:tr w:rsidR="00601B37" w:rsidRPr="00601B37" w14:paraId="192CB336" w14:textId="77777777" w:rsidTr="001C3235">
        <w:trPr>
          <w:trHeight w:val="346"/>
        </w:trPr>
        <w:tc>
          <w:tcPr>
            <w:tcW w:w="469" w:type="dxa"/>
            <w:vMerge w:val="restart"/>
            <w:tcBorders>
              <w:top w:val="single" w:sz="6" w:space="0" w:color="000000"/>
              <w:left w:val="single" w:sz="6" w:space="0" w:color="000000"/>
              <w:bottom w:val="single" w:sz="6" w:space="0" w:color="000000"/>
              <w:right w:val="single" w:sz="6" w:space="0" w:color="000000"/>
            </w:tcBorders>
          </w:tcPr>
          <w:p w14:paraId="3DE9A728" w14:textId="77777777" w:rsidR="00601B37" w:rsidRPr="00601B37" w:rsidRDefault="00601B37" w:rsidP="00601B37">
            <w:pPr>
              <w:spacing w:after="36"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b/>
                <w:color w:val="000000"/>
                <w:sz w:val="15"/>
                <w:lang w:val="ru-RU"/>
              </w:rPr>
              <w:t xml:space="preserve">№ </w:t>
            </w:r>
          </w:p>
          <w:p w14:paraId="47BE7B34"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b/>
                <w:color w:val="000000"/>
                <w:sz w:val="15"/>
                <w:lang w:val="ru-RU"/>
              </w:rPr>
              <w:t xml:space="preserve">п/п </w:t>
            </w:r>
          </w:p>
        </w:tc>
        <w:tc>
          <w:tcPr>
            <w:tcW w:w="3831" w:type="dxa"/>
            <w:vMerge w:val="restart"/>
            <w:tcBorders>
              <w:top w:val="single" w:sz="6" w:space="0" w:color="000000"/>
              <w:left w:val="single" w:sz="6" w:space="0" w:color="000000"/>
              <w:bottom w:val="single" w:sz="6" w:space="0" w:color="000000"/>
              <w:right w:val="single" w:sz="6" w:space="0" w:color="000000"/>
            </w:tcBorders>
          </w:tcPr>
          <w:p w14:paraId="71895347"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b/>
                <w:color w:val="000000"/>
                <w:sz w:val="15"/>
                <w:lang w:val="ru-RU"/>
              </w:rPr>
              <w:t xml:space="preserve">Наименование разделов и тем программы </w:t>
            </w:r>
          </w:p>
        </w:tc>
        <w:tc>
          <w:tcPr>
            <w:tcW w:w="1632" w:type="dxa"/>
            <w:gridSpan w:val="2"/>
            <w:tcBorders>
              <w:top w:val="single" w:sz="6" w:space="0" w:color="000000"/>
              <w:left w:val="single" w:sz="6" w:space="0" w:color="000000"/>
              <w:bottom w:val="single" w:sz="6" w:space="0" w:color="000000"/>
              <w:right w:val="nil"/>
            </w:tcBorders>
          </w:tcPr>
          <w:p w14:paraId="3C4CBF62"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b/>
                <w:color w:val="000000"/>
                <w:sz w:val="15"/>
                <w:lang w:val="ru-RU"/>
              </w:rPr>
              <w:t xml:space="preserve">Количество часов </w:t>
            </w:r>
          </w:p>
        </w:tc>
        <w:tc>
          <w:tcPr>
            <w:tcW w:w="1140" w:type="dxa"/>
            <w:tcBorders>
              <w:top w:val="single" w:sz="6" w:space="0" w:color="000000"/>
              <w:left w:val="nil"/>
              <w:bottom w:val="single" w:sz="6" w:space="0" w:color="000000"/>
              <w:right w:val="single" w:sz="6" w:space="0" w:color="000000"/>
            </w:tcBorders>
          </w:tcPr>
          <w:p w14:paraId="6756DE5A" w14:textId="77777777" w:rsidR="00601B37" w:rsidRPr="00601B37" w:rsidRDefault="00601B37" w:rsidP="00601B37">
            <w:pPr>
              <w:spacing w:after="160" w:line="240" w:lineRule="auto"/>
              <w:rPr>
                <w:rFonts w:ascii="Times New Roman" w:eastAsia="Times New Roman" w:hAnsi="Times New Roman" w:cs="Times New Roman"/>
                <w:color w:val="000000"/>
                <w:sz w:val="24"/>
                <w:lang w:val="ru-RU"/>
              </w:rPr>
            </w:pPr>
          </w:p>
        </w:tc>
        <w:tc>
          <w:tcPr>
            <w:tcW w:w="864" w:type="dxa"/>
            <w:vMerge w:val="restart"/>
            <w:tcBorders>
              <w:top w:val="single" w:sz="6" w:space="0" w:color="000000"/>
              <w:left w:val="single" w:sz="6" w:space="0" w:color="000000"/>
              <w:bottom w:val="single" w:sz="6" w:space="0" w:color="000000"/>
              <w:right w:val="single" w:sz="6" w:space="0" w:color="000000"/>
            </w:tcBorders>
          </w:tcPr>
          <w:p w14:paraId="0A9D150A"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b/>
                <w:color w:val="000000"/>
                <w:sz w:val="15"/>
                <w:lang w:val="ru-RU"/>
              </w:rPr>
              <w:t xml:space="preserve">Дата изучения </w:t>
            </w:r>
          </w:p>
        </w:tc>
        <w:tc>
          <w:tcPr>
            <w:tcW w:w="4551" w:type="dxa"/>
            <w:vMerge w:val="restart"/>
            <w:tcBorders>
              <w:top w:val="single" w:sz="6" w:space="0" w:color="000000"/>
              <w:left w:val="single" w:sz="6" w:space="0" w:color="000000"/>
              <w:bottom w:val="single" w:sz="6" w:space="0" w:color="000000"/>
              <w:right w:val="single" w:sz="6" w:space="0" w:color="000000"/>
            </w:tcBorders>
          </w:tcPr>
          <w:p w14:paraId="473CDB27" w14:textId="77777777" w:rsidR="00601B37" w:rsidRPr="00601B37" w:rsidRDefault="00601B37" w:rsidP="00601B37">
            <w:pPr>
              <w:spacing w:after="0" w:line="240" w:lineRule="auto"/>
              <w:ind w:left="86"/>
              <w:rPr>
                <w:rFonts w:ascii="Times New Roman" w:eastAsia="Times New Roman" w:hAnsi="Times New Roman" w:cs="Times New Roman"/>
                <w:color w:val="000000"/>
                <w:sz w:val="24"/>
                <w:lang w:val="ru-RU"/>
              </w:rPr>
            </w:pPr>
            <w:r w:rsidRPr="00601B37">
              <w:rPr>
                <w:rFonts w:ascii="Times New Roman" w:eastAsia="Times New Roman" w:hAnsi="Times New Roman" w:cs="Times New Roman"/>
                <w:b/>
                <w:color w:val="000000"/>
                <w:sz w:val="15"/>
                <w:lang w:val="ru-RU"/>
              </w:rPr>
              <w:t xml:space="preserve">Виды деятельности </w:t>
            </w:r>
          </w:p>
        </w:tc>
        <w:tc>
          <w:tcPr>
            <w:tcW w:w="1080" w:type="dxa"/>
            <w:vMerge w:val="restart"/>
            <w:tcBorders>
              <w:top w:val="single" w:sz="6" w:space="0" w:color="000000"/>
              <w:left w:val="single" w:sz="6" w:space="0" w:color="000000"/>
              <w:bottom w:val="single" w:sz="6" w:space="0" w:color="000000"/>
              <w:right w:val="single" w:sz="6" w:space="0" w:color="000000"/>
            </w:tcBorders>
          </w:tcPr>
          <w:p w14:paraId="04B03BB1" w14:textId="77777777" w:rsidR="00601B37" w:rsidRPr="00601B37" w:rsidRDefault="00601B37" w:rsidP="00601B37">
            <w:pPr>
              <w:spacing w:after="0" w:line="240" w:lineRule="auto"/>
              <w:ind w:left="86"/>
              <w:rPr>
                <w:rFonts w:ascii="Times New Roman" w:eastAsia="Times New Roman" w:hAnsi="Times New Roman" w:cs="Times New Roman"/>
                <w:color w:val="000000"/>
                <w:sz w:val="24"/>
                <w:lang w:val="ru-RU"/>
              </w:rPr>
            </w:pPr>
            <w:r w:rsidRPr="00601B37">
              <w:rPr>
                <w:rFonts w:ascii="Times New Roman" w:eastAsia="Times New Roman" w:hAnsi="Times New Roman" w:cs="Times New Roman"/>
                <w:b/>
                <w:color w:val="000000"/>
                <w:sz w:val="15"/>
                <w:lang w:val="ru-RU"/>
              </w:rPr>
              <w:t xml:space="preserve">Виды, формы контроля </w:t>
            </w:r>
          </w:p>
        </w:tc>
        <w:tc>
          <w:tcPr>
            <w:tcW w:w="1932" w:type="dxa"/>
            <w:vMerge w:val="restart"/>
            <w:tcBorders>
              <w:top w:val="single" w:sz="6" w:space="0" w:color="000000"/>
              <w:left w:val="single" w:sz="6" w:space="0" w:color="000000"/>
              <w:bottom w:val="single" w:sz="6" w:space="0" w:color="000000"/>
              <w:right w:val="single" w:sz="6" w:space="0" w:color="000000"/>
            </w:tcBorders>
          </w:tcPr>
          <w:p w14:paraId="77EEA494" w14:textId="77777777" w:rsidR="00601B37" w:rsidRPr="00601B37" w:rsidRDefault="00601B37" w:rsidP="00601B37">
            <w:pPr>
              <w:spacing w:after="0" w:line="240" w:lineRule="auto"/>
              <w:ind w:left="86"/>
              <w:rPr>
                <w:rFonts w:ascii="Times New Roman" w:eastAsia="Times New Roman" w:hAnsi="Times New Roman" w:cs="Times New Roman"/>
                <w:color w:val="000000"/>
                <w:sz w:val="24"/>
                <w:lang w:val="ru-RU"/>
              </w:rPr>
            </w:pPr>
            <w:r w:rsidRPr="00601B37">
              <w:rPr>
                <w:rFonts w:ascii="Times New Roman" w:eastAsia="Times New Roman" w:hAnsi="Times New Roman" w:cs="Times New Roman"/>
                <w:b/>
                <w:color w:val="000000"/>
                <w:sz w:val="15"/>
                <w:lang w:val="ru-RU"/>
              </w:rPr>
              <w:t xml:space="preserve">Электронные (цифровые) образовательные ресурсы </w:t>
            </w:r>
          </w:p>
        </w:tc>
      </w:tr>
      <w:tr w:rsidR="00601B37" w:rsidRPr="00601B37" w14:paraId="3C915C4C" w14:textId="77777777" w:rsidTr="001C3235">
        <w:trPr>
          <w:trHeight w:val="576"/>
        </w:trPr>
        <w:tc>
          <w:tcPr>
            <w:tcW w:w="0" w:type="auto"/>
            <w:vMerge/>
            <w:tcBorders>
              <w:top w:val="nil"/>
              <w:left w:val="single" w:sz="6" w:space="0" w:color="000000"/>
              <w:bottom w:val="single" w:sz="6" w:space="0" w:color="000000"/>
              <w:right w:val="single" w:sz="6" w:space="0" w:color="000000"/>
            </w:tcBorders>
          </w:tcPr>
          <w:p w14:paraId="62E3D264" w14:textId="77777777" w:rsidR="00601B37" w:rsidRPr="00601B37" w:rsidRDefault="00601B37" w:rsidP="00601B37">
            <w:pPr>
              <w:spacing w:after="160" w:line="240" w:lineRule="auto"/>
              <w:rPr>
                <w:rFonts w:ascii="Times New Roman" w:eastAsia="Times New Roman" w:hAnsi="Times New Roman" w:cs="Times New Roman"/>
                <w:color w:val="000000"/>
                <w:sz w:val="24"/>
                <w:lang w:val="ru-RU"/>
              </w:rPr>
            </w:pPr>
          </w:p>
        </w:tc>
        <w:tc>
          <w:tcPr>
            <w:tcW w:w="0" w:type="auto"/>
            <w:vMerge/>
            <w:tcBorders>
              <w:top w:val="nil"/>
              <w:left w:val="single" w:sz="6" w:space="0" w:color="000000"/>
              <w:bottom w:val="single" w:sz="6" w:space="0" w:color="000000"/>
              <w:right w:val="single" w:sz="6" w:space="0" w:color="000000"/>
            </w:tcBorders>
          </w:tcPr>
          <w:p w14:paraId="590B33DF" w14:textId="77777777" w:rsidR="00601B37" w:rsidRPr="00601B37" w:rsidRDefault="00601B37" w:rsidP="00601B37">
            <w:pPr>
              <w:spacing w:after="160" w:line="240" w:lineRule="auto"/>
              <w:rPr>
                <w:rFonts w:ascii="Times New Roman" w:eastAsia="Times New Roman" w:hAnsi="Times New Roman" w:cs="Times New Roman"/>
                <w:color w:val="000000"/>
                <w:sz w:val="24"/>
                <w:lang w:val="ru-RU"/>
              </w:rPr>
            </w:pPr>
          </w:p>
        </w:tc>
        <w:tc>
          <w:tcPr>
            <w:tcW w:w="528" w:type="dxa"/>
            <w:tcBorders>
              <w:top w:val="single" w:sz="6" w:space="0" w:color="000000"/>
              <w:left w:val="single" w:sz="6" w:space="0" w:color="000000"/>
              <w:bottom w:val="single" w:sz="6" w:space="0" w:color="000000"/>
              <w:right w:val="single" w:sz="6" w:space="0" w:color="000000"/>
            </w:tcBorders>
          </w:tcPr>
          <w:p w14:paraId="1DD1E148"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b/>
                <w:color w:val="000000"/>
                <w:sz w:val="15"/>
                <w:lang w:val="ru-RU"/>
              </w:rPr>
              <w:t xml:space="preserve">всего </w:t>
            </w:r>
          </w:p>
        </w:tc>
        <w:tc>
          <w:tcPr>
            <w:tcW w:w="1104" w:type="dxa"/>
            <w:tcBorders>
              <w:top w:val="single" w:sz="6" w:space="0" w:color="000000"/>
              <w:left w:val="single" w:sz="6" w:space="0" w:color="000000"/>
              <w:bottom w:val="single" w:sz="6" w:space="0" w:color="000000"/>
              <w:right w:val="single" w:sz="6" w:space="0" w:color="000000"/>
            </w:tcBorders>
            <w:vAlign w:val="center"/>
          </w:tcPr>
          <w:p w14:paraId="17BC56E2"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b/>
                <w:color w:val="000000"/>
                <w:sz w:val="15"/>
                <w:lang w:val="ru-RU"/>
              </w:rPr>
              <w:t xml:space="preserve">контрольные работы </w:t>
            </w:r>
          </w:p>
        </w:tc>
        <w:tc>
          <w:tcPr>
            <w:tcW w:w="1140" w:type="dxa"/>
            <w:tcBorders>
              <w:top w:val="single" w:sz="6" w:space="0" w:color="000000"/>
              <w:left w:val="single" w:sz="6" w:space="0" w:color="000000"/>
              <w:bottom w:val="single" w:sz="6" w:space="0" w:color="000000"/>
              <w:right w:val="single" w:sz="6" w:space="0" w:color="000000"/>
            </w:tcBorders>
            <w:vAlign w:val="center"/>
          </w:tcPr>
          <w:p w14:paraId="2F5DD9C5"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b/>
                <w:color w:val="000000"/>
                <w:sz w:val="15"/>
                <w:lang w:val="ru-RU"/>
              </w:rPr>
              <w:t xml:space="preserve">практические работы </w:t>
            </w:r>
          </w:p>
        </w:tc>
        <w:tc>
          <w:tcPr>
            <w:tcW w:w="0" w:type="auto"/>
            <w:vMerge/>
            <w:tcBorders>
              <w:top w:val="nil"/>
              <w:left w:val="single" w:sz="6" w:space="0" w:color="000000"/>
              <w:bottom w:val="single" w:sz="6" w:space="0" w:color="000000"/>
              <w:right w:val="single" w:sz="6" w:space="0" w:color="000000"/>
            </w:tcBorders>
          </w:tcPr>
          <w:p w14:paraId="3E7820D9" w14:textId="77777777" w:rsidR="00601B37" w:rsidRPr="00601B37" w:rsidRDefault="00601B37" w:rsidP="00601B37">
            <w:pPr>
              <w:spacing w:after="160" w:line="240" w:lineRule="auto"/>
              <w:rPr>
                <w:rFonts w:ascii="Times New Roman" w:eastAsia="Times New Roman" w:hAnsi="Times New Roman" w:cs="Times New Roman"/>
                <w:color w:val="000000"/>
                <w:sz w:val="24"/>
                <w:lang w:val="ru-RU"/>
              </w:rPr>
            </w:pPr>
          </w:p>
        </w:tc>
        <w:tc>
          <w:tcPr>
            <w:tcW w:w="0" w:type="auto"/>
            <w:vMerge/>
            <w:tcBorders>
              <w:top w:val="nil"/>
              <w:left w:val="single" w:sz="6" w:space="0" w:color="000000"/>
              <w:bottom w:val="single" w:sz="6" w:space="0" w:color="000000"/>
              <w:right w:val="single" w:sz="6" w:space="0" w:color="000000"/>
            </w:tcBorders>
          </w:tcPr>
          <w:p w14:paraId="21910D36" w14:textId="77777777" w:rsidR="00601B37" w:rsidRPr="00601B37" w:rsidRDefault="00601B37" w:rsidP="00601B37">
            <w:pPr>
              <w:spacing w:after="160" w:line="240" w:lineRule="auto"/>
              <w:rPr>
                <w:rFonts w:ascii="Times New Roman" w:eastAsia="Times New Roman" w:hAnsi="Times New Roman" w:cs="Times New Roman"/>
                <w:color w:val="000000"/>
                <w:sz w:val="24"/>
                <w:lang w:val="ru-RU"/>
              </w:rPr>
            </w:pPr>
          </w:p>
        </w:tc>
        <w:tc>
          <w:tcPr>
            <w:tcW w:w="0" w:type="auto"/>
            <w:vMerge/>
            <w:tcBorders>
              <w:top w:val="nil"/>
              <w:left w:val="single" w:sz="6" w:space="0" w:color="000000"/>
              <w:bottom w:val="single" w:sz="6" w:space="0" w:color="000000"/>
              <w:right w:val="single" w:sz="6" w:space="0" w:color="000000"/>
            </w:tcBorders>
          </w:tcPr>
          <w:p w14:paraId="54B48511" w14:textId="77777777" w:rsidR="00601B37" w:rsidRPr="00601B37" w:rsidRDefault="00601B37" w:rsidP="00601B37">
            <w:pPr>
              <w:spacing w:after="160" w:line="240" w:lineRule="auto"/>
              <w:rPr>
                <w:rFonts w:ascii="Times New Roman" w:eastAsia="Times New Roman" w:hAnsi="Times New Roman" w:cs="Times New Roman"/>
                <w:color w:val="000000"/>
                <w:sz w:val="24"/>
                <w:lang w:val="ru-RU"/>
              </w:rPr>
            </w:pPr>
          </w:p>
        </w:tc>
        <w:tc>
          <w:tcPr>
            <w:tcW w:w="0" w:type="auto"/>
            <w:vMerge/>
            <w:tcBorders>
              <w:top w:val="nil"/>
              <w:left w:val="single" w:sz="6" w:space="0" w:color="000000"/>
              <w:bottom w:val="single" w:sz="6" w:space="0" w:color="000000"/>
              <w:right w:val="single" w:sz="6" w:space="0" w:color="000000"/>
            </w:tcBorders>
          </w:tcPr>
          <w:p w14:paraId="2C61BCB6" w14:textId="77777777" w:rsidR="00601B37" w:rsidRPr="00601B37" w:rsidRDefault="00601B37" w:rsidP="00601B37">
            <w:pPr>
              <w:spacing w:after="160" w:line="240" w:lineRule="auto"/>
              <w:rPr>
                <w:rFonts w:ascii="Times New Roman" w:eastAsia="Times New Roman" w:hAnsi="Times New Roman" w:cs="Times New Roman"/>
                <w:color w:val="000000"/>
                <w:sz w:val="24"/>
                <w:lang w:val="ru-RU"/>
              </w:rPr>
            </w:pPr>
          </w:p>
        </w:tc>
      </w:tr>
      <w:tr w:rsidR="00601B37" w:rsidRPr="00601B37" w14:paraId="21E27694" w14:textId="77777777" w:rsidTr="001C3235">
        <w:trPr>
          <w:trHeight w:val="348"/>
        </w:trPr>
        <w:tc>
          <w:tcPr>
            <w:tcW w:w="5932" w:type="dxa"/>
            <w:gridSpan w:val="4"/>
            <w:tcBorders>
              <w:top w:val="single" w:sz="6" w:space="0" w:color="000000"/>
              <w:left w:val="single" w:sz="6" w:space="0" w:color="000000"/>
              <w:bottom w:val="single" w:sz="6" w:space="0" w:color="000000"/>
              <w:right w:val="nil"/>
            </w:tcBorders>
          </w:tcPr>
          <w:p w14:paraId="2F8EA2B5"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b/>
                <w:color w:val="000000"/>
                <w:sz w:val="15"/>
                <w:lang w:val="ru-RU"/>
              </w:rPr>
              <w:t xml:space="preserve">Раздел 1. ЗНАНИЯ О ФИЗИЧЕСКОЙ КУЛЬТУРЕ </w:t>
            </w:r>
          </w:p>
        </w:tc>
        <w:tc>
          <w:tcPr>
            <w:tcW w:w="1140" w:type="dxa"/>
            <w:tcBorders>
              <w:top w:val="single" w:sz="6" w:space="0" w:color="000000"/>
              <w:left w:val="nil"/>
              <w:bottom w:val="single" w:sz="6" w:space="0" w:color="000000"/>
              <w:right w:val="nil"/>
            </w:tcBorders>
          </w:tcPr>
          <w:p w14:paraId="0E04BE18" w14:textId="77777777" w:rsidR="00601B37" w:rsidRPr="00601B37" w:rsidRDefault="00601B37" w:rsidP="00601B37">
            <w:pPr>
              <w:spacing w:after="160" w:line="240" w:lineRule="auto"/>
              <w:rPr>
                <w:rFonts w:ascii="Times New Roman" w:eastAsia="Times New Roman" w:hAnsi="Times New Roman" w:cs="Times New Roman"/>
                <w:color w:val="000000"/>
                <w:sz w:val="24"/>
                <w:lang w:val="ru-RU"/>
              </w:rPr>
            </w:pPr>
          </w:p>
        </w:tc>
        <w:tc>
          <w:tcPr>
            <w:tcW w:w="864" w:type="dxa"/>
            <w:tcBorders>
              <w:top w:val="single" w:sz="6" w:space="0" w:color="000000"/>
              <w:left w:val="nil"/>
              <w:bottom w:val="single" w:sz="6" w:space="0" w:color="000000"/>
              <w:right w:val="nil"/>
            </w:tcBorders>
          </w:tcPr>
          <w:p w14:paraId="66FD4501" w14:textId="77777777" w:rsidR="00601B37" w:rsidRPr="00601B37" w:rsidRDefault="00601B37" w:rsidP="00601B37">
            <w:pPr>
              <w:spacing w:after="160" w:line="240" w:lineRule="auto"/>
              <w:rPr>
                <w:rFonts w:ascii="Times New Roman" w:eastAsia="Times New Roman" w:hAnsi="Times New Roman" w:cs="Times New Roman"/>
                <w:color w:val="000000"/>
                <w:sz w:val="24"/>
                <w:lang w:val="ru-RU"/>
              </w:rPr>
            </w:pPr>
          </w:p>
        </w:tc>
        <w:tc>
          <w:tcPr>
            <w:tcW w:w="4551" w:type="dxa"/>
            <w:tcBorders>
              <w:top w:val="single" w:sz="6" w:space="0" w:color="000000"/>
              <w:left w:val="nil"/>
              <w:bottom w:val="single" w:sz="6" w:space="0" w:color="000000"/>
              <w:right w:val="nil"/>
            </w:tcBorders>
          </w:tcPr>
          <w:p w14:paraId="1D4D309A" w14:textId="77777777" w:rsidR="00601B37" w:rsidRPr="00601B37" w:rsidRDefault="00601B37" w:rsidP="00601B37">
            <w:pPr>
              <w:spacing w:after="160" w:line="240" w:lineRule="auto"/>
              <w:rPr>
                <w:rFonts w:ascii="Times New Roman" w:eastAsia="Times New Roman" w:hAnsi="Times New Roman" w:cs="Times New Roman"/>
                <w:color w:val="000000"/>
                <w:sz w:val="24"/>
                <w:lang w:val="ru-RU"/>
              </w:rPr>
            </w:pPr>
          </w:p>
        </w:tc>
        <w:tc>
          <w:tcPr>
            <w:tcW w:w="1080" w:type="dxa"/>
            <w:tcBorders>
              <w:top w:val="single" w:sz="6" w:space="0" w:color="000000"/>
              <w:left w:val="nil"/>
              <w:bottom w:val="single" w:sz="6" w:space="0" w:color="000000"/>
              <w:right w:val="nil"/>
            </w:tcBorders>
          </w:tcPr>
          <w:p w14:paraId="354E3360" w14:textId="77777777" w:rsidR="00601B37" w:rsidRPr="00601B37" w:rsidRDefault="00601B37" w:rsidP="00601B37">
            <w:pPr>
              <w:spacing w:after="160" w:line="240" w:lineRule="auto"/>
              <w:rPr>
                <w:rFonts w:ascii="Times New Roman" w:eastAsia="Times New Roman" w:hAnsi="Times New Roman" w:cs="Times New Roman"/>
                <w:color w:val="000000"/>
                <w:sz w:val="24"/>
                <w:lang w:val="ru-RU"/>
              </w:rPr>
            </w:pPr>
          </w:p>
        </w:tc>
        <w:tc>
          <w:tcPr>
            <w:tcW w:w="1932" w:type="dxa"/>
            <w:tcBorders>
              <w:top w:val="single" w:sz="6" w:space="0" w:color="000000"/>
              <w:left w:val="nil"/>
              <w:bottom w:val="single" w:sz="6" w:space="0" w:color="000000"/>
              <w:right w:val="single" w:sz="6" w:space="0" w:color="000000"/>
            </w:tcBorders>
          </w:tcPr>
          <w:p w14:paraId="1415C2E5" w14:textId="77777777" w:rsidR="00601B37" w:rsidRPr="00601B37" w:rsidRDefault="00601B37" w:rsidP="00601B37">
            <w:pPr>
              <w:spacing w:after="160" w:line="240" w:lineRule="auto"/>
              <w:rPr>
                <w:rFonts w:ascii="Times New Roman" w:eastAsia="Times New Roman" w:hAnsi="Times New Roman" w:cs="Times New Roman"/>
                <w:color w:val="000000"/>
                <w:sz w:val="24"/>
                <w:lang w:val="ru-RU"/>
              </w:rPr>
            </w:pPr>
          </w:p>
        </w:tc>
      </w:tr>
      <w:tr w:rsidR="00601B37" w:rsidRPr="00601B37" w14:paraId="720A5D37" w14:textId="77777777" w:rsidTr="001C3235">
        <w:trPr>
          <w:trHeight w:val="735"/>
        </w:trPr>
        <w:tc>
          <w:tcPr>
            <w:tcW w:w="469" w:type="dxa"/>
            <w:tcBorders>
              <w:top w:val="single" w:sz="6" w:space="0" w:color="000000"/>
              <w:left w:val="single" w:sz="6" w:space="0" w:color="000000"/>
              <w:bottom w:val="single" w:sz="6" w:space="0" w:color="000000"/>
              <w:right w:val="single" w:sz="6" w:space="0" w:color="000000"/>
            </w:tcBorders>
          </w:tcPr>
          <w:p w14:paraId="07EBC5C4"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1.1. </w:t>
            </w:r>
          </w:p>
        </w:tc>
        <w:tc>
          <w:tcPr>
            <w:tcW w:w="3831" w:type="dxa"/>
            <w:tcBorders>
              <w:top w:val="single" w:sz="6" w:space="0" w:color="000000"/>
              <w:left w:val="single" w:sz="6" w:space="0" w:color="000000"/>
              <w:bottom w:val="single" w:sz="6" w:space="0" w:color="000000"/>
              <w:right w:val="single" w:sz="6" w:space="0" w:color="000000"/>
            </w:tcBorders>
          </w:tcPr>
          <w:p w14:paraId="7B0E93F1" w14:textId="77777777" w:rsidR="00601B37" w:rsidRPr="00601B37" w:rsidRDefault="00601B37" w:rsidP="00601B37">
            <w:pPr>
              <w:spacing w:after="0" w:line="240" w:lineRule="auto"/>
              <w:ind w:left="84" w:hanging="2"/>
              <w:jc w:val="both"/>
              <w:rPr>
                <w:rFonts w:ascii="Times New Roman" w:eastAsia="Times New Roman" w:hAnsi="Times New Roman" w:cs="Times New Roman"/>
                <w:color w:val="000000"/>
                <w:sz w:val="24"/>
                <w:lang w:val="ru-RU"/>
              </w:rPr>
            </w:pPr>
            <w:r w:rsidRPr="00601B37">
              <w:rPr>
                <w:rFonts w:ascii="Times New Roman" w:eastAsia="Times New Roman" w:hAnsi="Times New Roman" w:cs="Times New Roman"/>
                <w:b/>
                <w:color w:val="000000"/>
                <w:sz w:val="15"/>
                <w:lang w:val="ru-RU"/>
              </w:rPr>
              <w:t xml:space="preserve">Знакомство с программным материалом и требованиями к его освоению </w:t>
            </w:r>
          </w:p>
        </w:tc>
        <w:tc>
          <w:tcPr>
            <w:tcW w:w="528" w:type="dxa"/>
            <w:tcBorders>
              <w:top w:val="single" w:sz="6" w:space="0" w:color="000000"/>
              <w:left w:val="single" w:sz="6" w:space="0" w:color="000000"/>
              <w:bottom w:val="single" w:sz="6" w:space="0" w:color="000000"/>
              <w:right w:val="single" w:sz="6" w:space="0" w:color="000000"/>
            </w:tcBorders>
          </w:tcPr>
          <w:p w14:paraId="794E770A"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0.25 </w:t>
            </w:r>
          </w:p>
        </w:tc>
        <w:tc>
          <w:tcPr>
            <w:tcW w:w="1104" w:type="dxa"/>
            <w:tcBorders>
              <w:top w:val="single" w:sz="6" w:space="0" w:color="000000"/>
              <w:left w:val="single" w:sz="6" w:space="0" w:color="000000"/>
              <w:bottom w:val="single" w:sz="6" w:space="0" w:color="000000"/>
              <w:right w:val="single" w:sz="6" w:space="0" w:color="000000"/>
            </w:tcBorders>
          </w:tcPr>
          <w:p w14:paraId="5239A973"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0 </w:t>
            </w:r>
          </w:p>
        </w:tc>
        <w:tc>
          <w:tcPr>
            <w:tcW w:w="1140" w:type="dxa"/>
            <w:tcBorders>
              <w:top w:val="single" w:sz="6" w:space="0" w:color="000000"/>
              <w:left w:val="single" w:sz="6" w:space="0" w:color="000000"/>
              <w:bottom w:val="single" w:sz="6" w:space="0" w:color="000000"/>
              <w:right w:val="single" w:sz="6" w:space="0" w:color="000000"/>
            </w:tcBorders>
          </w:tcPr>
          <w:p w14:paraId="0926937F"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0.25 </w:t>
            </w:r>
          </w:p>
        </w:tc>
        <w:tc>
          <w:tcPr>
            <w:tcW w:w="864" w:type="dxa"/>
            <w:tcBorders>
              <w:top w:val="single" w:sz="6" w:space="0" w:color="000000"/>
              <w:left w:val="single" w:sz="6" w:space="0" w:color="000000"/>
              <w:bottom w:val="single" w:sz="6" w:space="0" w:color="000000"/>
              <w:right w:val="single" w:sz="6" w:space="0" w:color="000000"/>
            </w:tcBorders>
          </w:tcPr>
          <w:p w14:paraId="27F52623" w14:textId="77777777" w:rsidR="00601B37" w:rsidRPr="00601B37" w:rsidRDefault="00601B37" w:rsidP="00601B37">
            <w:pPr>
              <w:spacing w:after="0" w:line="240" w:lineRule="auto"/>
              <w:ind w:left="82"/>
              <w:rPr>
                <w:rFonts w:ascii="Times New Roman" w:eastAsia="Times New Roman" w:hAnsi="Times New Roman" w:cs="Times New Roman"/>
                <w:color w:val="000000"/>
                <w:sz w:val="24"/>
                <w:lang w:val="ru-RU"/>
              </w:rPr>
            </w:pPr>
          </w:p>
        </w:tc>
        <w:tc>
          <w:tcPr>
            <w:tcW w:w="4551" w:type="dxa"/>
            <w:tcBorders>
              <w:top w:val="single" w:sz="6" w:space="0" w:color="000000"/>
              <w:left w:val="single" w:sz="6" w:space="0" w:color="000000"/>
              <w:bottom w:val="single" w:sz="6" w:space="0" w:color="000000"/>
              <w:right w:val="single" w:sz="6" w:space="0" w:color="000000"/>
            </w:tcBorders>
            <w:vAlign w:val="center"/>
          </w:tcPr>
          <w:p w14:paraId="02C4CCA2" w14:textId="77777777" w:rsidR="00601B37" w:rsidRPr="00601B37" w:rsidRDefault="00601B37" w:rsidP="00601B37">
            <w:pPr>
              <w:spacing w:after="0" w:line="308" w:lineRule="auto"/>
              <w:ind w:left="86" w:right="22"/>
              <w:jc w:val="both"/>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обсуждают задачи и содержание занятий физической культурой на предстоящий учебный </w:t>
            </w:r>
            <w:proofErr w:type="gramStart"/>
            <w:r w:rsidRPr="00601B37">
              <w:rPr>
                <w:rFonts w:ascii="Times New Roman" w:eastAsia="Times New Roman" w:hAnsi="Times New Roman" w:cs="Times New Roman"/>
                <w:color w:val="000000"/>
                <w:sz w:val="15"/>
                <w:lang w:val="ru-RU"/>
              </w:rPr>
              <w:t>год;;</w:t>
            </w:r>
            <w:proofErr w:type="gramEnd"/>
            <w:r w:rsidRPr="00601B37">
              <w:rPr>
                <w:rFonts w:ascii="Times New Roman" w:eastAsia="Times New Roman" w:hAnsi="Times New Roman" w:cs="Times New Roman"/>
                <w:color w:val="000000"/>
                <w:sz w:val="15"/>
                <w:lang w:val="ru-RU"/>
              </w:rPr>
              <w:t xml:space="preserve"> </w:t>
            </w:r>
          </w:p>
        </w:tc>
        <w:tc>
          <w:tcPr>
            <w:tcW w:w="1080" w:type="dxa"/>
            <w:tcBorders>
              <w:top w:val="single" w:sz="6" w:space="0" w:color="000000"/>
              <w:left w:val="single" w:sz="6" w:space="0" w:color="000000"/>
              <w:bottom w:val="single" w:sz="6" w:space="0" w:color="000000"/>
              <w:right w:val="single" w:sz="6" w:space="0" w:color="000000"/>
            </w:tcBorders>
          </w:tcPr>
          <w:p w14:paraId="52EB1401" w14:textId="77777777" w:rsidR="00601B37" w:rsidRPr="00601B37" w:rsidRDefault="00601B37" w:rsidP="00601B37">
            <w:pPr>
              <w:spacing w:after="0" w:line="240" w:lineRule="auto"/>
              <w:ind w:left="86"/>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Устный опрос; </w:t>
            </w:r>
          </w:p>
        </w:tc>
        <w:tc>
          <w:tcPr>
            <w:tcW w:w="1932" w:type="dxa"/>
            <w:tcBorders>
              <w:top w:val="single" w:sz="6" w:space="0" w:color="000000"/>
              <w:left w:val="single" w:sz="6" w:space="0" w:color="000000"/>
              <w:bottom w:val="single" w:sz="6" w:space="0" w:color="000000"/>
              <w:right w:val="single" w:sz="6" w:space="0" w:color="000000"/>
            </w:tcBorders>
          </w:tcPr>
          <w:p w14:paraId="1F6B4A34" w14:textId="77777777" w:rsidR="00601B37" w:rsidRPr="00601B37" w:rsidRDefault="00601B37" w:rsidP="00601B37">
            <w:pPr>
              <w:spacing w:after="0" w:line="240" w:lineRule="auto"/>
              <w:ind w:left="77"/>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https://resh.edu.ru/subject/9/ </w:t>
            </w:r>
          </w:p>
        </w:tc>
      </w:tr>
      <w:tr w:rsidR="00601B37" w:rsidRPr="00601B37" w14:paraId="4027B40A" w14:textId="77777777" w:rsidTr="001C3235">
        <w:trPr>
          <w:trHeight w:val="1117"/>
        </w:trPr>
        <w:tc>
          <w:tcPr>
            <w:tcW w:w="469" w:type="dxa"/>
            <w:tcBorders>
              <w:top w:val="single" w:sz="6" w:space="0" w:color="000000"/>
              <w:left w:val="single" w:sz="6" w:space="0" w:color="000000"/>
              <w:bottom w:val="single" w:sz="6" w:space="0" w:color="000000"/>
              <w:right w:val="single" w:sz="6" w:space="0" w:color="000000"/>
            </w:tcBorders>
          </w:tcPr>
          <w:p w14:paraId="12A70D41"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1.2. </w:t>
            </w:r>
          </w:p>
        </w:tc>
        <w:tc>
          <w:tcPr>
            <w:tcW w:w="3831" w:type="dxa"/>
            <w:tcBorders>
              <w:top w:val="single" w:sz="6" w:space="0" w:color="000000"/>
              <w:left w:val="single" w:sz="6" w:space="0" w:color="000000"/>
              <w:bottom w:val="single" w:sz="6" w:space="0" w:color="000000"/>
              <w:right w:val="single" w:sz="6" w:space="0" w:color="000000"/>
            </w:tcBorders>
          </w:tcPr>
          <w:p w14:paraId="2DB43D46" w14:textId="77777777" w:rsidR="00601B37" w:rsidRPr="00601B37" w:rsidRDefault="00601B37" w:rsidP="00601B37">
            <w:pPr>
              <w:spacing w:after="0" w:line="240" w:lineRule="auto"/>
              <w:ind w:left="84" w:right="202"/>
              <w:jc w:val="both"/>
              <w:rPr>
                <w:rFonts w:ascii="Times New Roman" w:eastAsia="Times New Roman" w:hAnsi="Times New Roman" w:cs="Times New Roman"/>
                <w:color w:val="000000"/>
                <w:sz w:val="24"/>
                <w:lang w:val="ru-RU"/>
              </w:rPr>
            </w:pPr>
            <w:r w:rsidRPr="00601B37">
              <w:rPr>
                <w:rFonts w:ascii="Times New Roman" w:eastAsia="Times New Roman" w:hAnsi="Times New Roman" w:cs="Times New Roman"/>
                <w:b/>
                <w:color w:val="000000"/>
                <w:sz w:val="15"/>
                <w:lang w:val="ru-RU"/>
              </w:rPr>
              <w:t xml:space="preserve">Знакомство с понятием «здоровый образ жизни» и значением здорового образа жизни в жизнедеятельности современного человека </w:t>
            </w:r>
          </w:p>
        </w:tc>
        <w:tc>
          <w:tcPr>
            <w:tcW w:w="528" w:type="dxa"/>
            <w:tcBorders>
              <w:top w:val="single" w:sz="6" w:space="0" w:color="000000"/>
              <w:left w:val="single" w:sz="6" w:space="0" w:color="000000"/>
              <w:bottom w:val="single" w:sz="6" w:space="0" w:color="000000"/>
              <w:right w:val="single" w:sz="6" w:space="0" w:color="000000"/>
            </w:tcBorders>
          </w:tcPr>
          <w:p w14:paraId="769F64EB"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0.25 </w:t>
            </w:r>
          </w:p>
        </w:tc>
        <w:tc>
          <w:tcPr>
            <w:tcW w:w="1104" w:type="dxa"/>
            <w:tcBorders>
              <w:top w:val="single" w:sz="6" w:space="0" w:color="000000"/>
              <w:left w:val="single" w:sz="6" w:space="0" w:color="000000"/>
              <w:bottom w:val="single" w:sz="6" w:space="0" w:color="000000"/>
              <w:right w:val="single" w:sz="6" w:space="0" w:color="000000"/>
            </w:tcBorders>
          </w:tcPr>
          <w:p w14:paraId="5BEF77F1"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0 </w:t>
            </w:r>
          </w:p>
        </w:tc>
        <w:tc>
          <w:tcPr>
            <w:tcW w:w="1140" w:type="dxa"/>
            <w:tcBorders>
              <w:top w:val="single" w:sz="6" w:space="0" w:color="000000"/>
              <w:left w:val="single" w:sz="6" w:space="0" w:color="000000"/>
              <w:bottom w:val="single" w:sz="6" w:space="0" w:color="000000"/>
              <w:right w:val="single" w:sz="6" w:space="0" w:color="000000"/>
            </w:tcBorders>
          </w:tcPr>
          <w:p w14:paraId="0CD93A09"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0.25 </w:t>
            </w:r>
          </w:p>
        </w:tc>
        <w:tc>
          <w:tcPr>
            <w:tcW w:w="864" w:type="dxa"/>
            <w:tcBorders>
              <w:top w:val="single" w:sz="6" w:space="0" w:color="000000"/>
              <w:left w:val="single" w:sz="6" w:space="0" w:color="000000"/>
              <w:bottom w:val="single" w:sz="6" w:space="0" w:color="000000"/>
              <w:right w:val="single" w:sz="6" w:space="0" w:color="000000"/>
            </w:tcBorders>
          </w:tcPr>
          <w:p w14:paraId="04942AD0" w14:textId="77777777" w:rsidR="00601B37" w:rsidRPr="00601B37" w:rsidRDefault="00601B37" w:rsidP="00601B37">
            <w:pPr>
              <w:spacing w:after="0" w:line="240" w:lineRule="auto"/>
              <w:ind w:left="82"/>
              <w:rPr>
                <w:rFonts w:ascii="Times New Roman" w:eastAsia="Times New Roman" w:hAnsi="Times New Roman" w:cs="Times New Roman"/>
                <w:color w:val="000000"/>
                <w:sz w:val="24"/>
                <w:lang w:val="ru-RU"/>
              </w:rPr>
            </w:pPr>
          </w:p>
        </w:tc>
        <w:tc>
          <w:tcPr>
            <w:tcW w:w="4551" w:type="dxa"/>
            <w:tcBorders>
              <w:top w:val="single" w:sz="6" w:space="0" w:color="000000"/>
              <w:left w:val="single" w:sz="6" w:space="0" w:color="000000"/>
              <w:bottom w:val="single" w:sz="6" w:space="0" w:color="000000"/>
              <w:right w:val="single" w:sz="6" w:space="0" w:color="000000"/>
            </w:tcBorders>
            <w:vAlign w:val="center"/>
          </w:tcPr>
          <w:p w14:paraId="433B223D" w14:textId="77777777" w:rsidR="00601B37" w:rsidRPr="00601B37" w:rsidRDefault="00601B37" w:rsidP="00601B37">
            <w:pPr>
              <w:spacing w:after="0" w:line="240" w:lineRule="auto"/>
              <w:ind w:left="86" w:right="181"/>
              <w:jc w:val="both"/>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описывают основные формы оздоровительных занятий, конкретизируют их значение для здоровья человека: утренняя зарядка; физкультминутки и </w:t>
            </w:r>
            <w:proofErr w:type="spellStart"/>
            <w:r w:rsidRPr="00601B37">
              <w:rPr>
                <w:rFonts w:ascii="Times New Roman" w:eastAsia="Times New Roman" w:hAnsi="Times New Roman" w:cs="Times New Roman"/>
                <w:color w:val="000000"/>
                <w:sz w:val="15"/>
                <w:lang w:val="ru-RU"/>
              </w:rPr>
              <w:t>физкультпаузы</w:t>
            </w:r>
            <w:proofErr w:type="spellEnd"/>
            <w:r w:rsidRPr="00601B37">
              <w:rPr>
                <w:rFonts w:ascii="Times New Roman" w:eastAsia="Times New Roman" w:hAnsi="Times New Roman" w:cs="Times New Roman"/>
                <w:color w:val="000000"/>
                <w:sz w:val="15"/>
                <w:lang w:val="ru-RU"/>
              </w:rPr>
              <w:t xml:space="preserve">, прогулки и занятия на открытом воздухе, занятия физической культурой, тренировочные занятия по видам </w:t>
            </w:r>
            <w:proofErr w:type="gramStart"/>
            <w:r w:rsidRPr="00601B37">
              <w:rPr>
                <w:rFonts w:ascii="Times New Roman" w:eastAsia="Times New Roman" w:hAnsi="Times New Roman" w:cs="Times New Roman"/>
                <w:color w:val="000000"/>
                <w:sz w:val="15"/>
                <w:lang w:val="ru-RU"/>
              </w:rPr>
              <w:t>спорта;;</w:t>
            </w:r>
            <w:proofErr w:type="gramEnd"/>
            <w:r w:rsidRPr="00601B37">
              <w:rPr>
                <w:rFonts w:ascii="Times New Roman" w:eastAsia="Times New Roman" w:hAnsi="Times New Roman" w:cs="Times New Roman"/>
                <w:color w:val="000000"/>
                <w:sz w:val="15"/>
                <w:lang w:val="ru-RU"/>
              </w:rPr>
              <w:t xml:space="preserve"> </w:t>
            </w:r>
          </w:p>
        </w:tc>
        <w:tc>
          <w:tcPr>
            <w:tcW w:w="1080" w:type="dxa"/>
            <w:tcBorders>
              <w:top w:val="single" w:sz="6" w:space="0" w:color="000000"/>
              <w:left w:val="single" w:sz="6" w:space="0" w:color="000000"/>
              <w:bottom w:val="single" w:sz="6" w:space="0" w:color="000000"/>
              <w:right w:val="single" w:sz="6" w:space="0" w:color="000000"/>
            </w:tcBorders>
          </w:tcPr>
          <w:p w14:paraId="4E9D4C3C" w14:textId="77777777" w:rsidR="00601B37" w:rsidRPr="00601B37" w:rsidRDefault="00601B37" w:rsidP="00601B37">
            <w:pPr>
              <w:spacing w:after="0" w:line="240" w:lineRule="auto"/>
              <w:ind w:left="86"/>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Устный опрос; </w:t>
            </w:r>
          </w:p>
        </w:tc>
        <w:tc>
          <w:tcPr>
            <w:tcW w:w="1932" w:type="dxa"/>
            <w:tcBorders>
              <w:top w:val="single" w:sz="6" w:space="0" w:color="000000"/>
              <w:left w:val="single" w:sz="6" w:space="0" w:color="000000"/>
              <w:bottom w:val="single" w:sz="6" w:space="0" w:color="000000"/>
              <w:right w:val="single" w:sz="6" w:space="0" w:color="000000"/>
            </w:tcBorders>
          </w:tcPr>
          <w:p w14:paraId="03827DFB" w14:textId="77777777" w:rsidR="00601B37" w:rsidRPr="00601B37" w:rsidRDefault="00601B37" w:rsidP="00601B37">
            <w:pPr>
              <w:spacing w:after="0" w:line="240" w:lineRule="auto"/>
              <w:ind w:left="77"/>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https://resh.edu.ru/subject/9/ </w:t>
            </w:r>
          </w:p>
        </w:tc>
      </w:tr>
      <w:tr w:rsidR="00601B37" w:rsidRPr="00601B37" w14:paraId="7817A00F" w14:textId="77777777" w:rsidTr="001C3235">
        <w:trPr>
          <w:trHeight w:val="1692"/>
        </w:trPr>
        <w:tc>
          <w:tcPr>
            <w:tcW w:w="469" w:type="dxa"/>
            <w:tcBorders>
              <w:top w:val="single" w:sz="6" w:space="0" w:color="000000"/>
              <w:left w:val="single" w:sz="6" w:space="0" w:color="000000"/>
              <w:bottom w:val="single" w:sz="6" w:space="0" w:color="000000"/>
              <w:right w:val="single" w:sz="6" w:space="0" w:color="000000"/>
            </w:tcBorders>
          </w:tcPr>
          <w:p w14:paraId="4E32C3C4"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1.3. </w:t>
            </w:r>
          </w:p>
        </w:tc>
        <w:tc>
          <w:tcPr>
            <w:tcW w:w="3831" w:type="dxa"/>
            <w:tcBorders>
              <w:top w:val="single" w:sz="6" w:space="0" w:color="000000"/>
              <w:left w:val="single" w:sz="6" w:space="0" w:color="000000"/>
              <w:bottom w:val="single" w:sz="6" w:space="0" w:color="000000"/>
              <w:right w:val="single" w:sz="6" w:space="0" w:color="000000"/>
            </w:tcBorders>
          </w:tcPr>
          <w:p w14:paraId="0C8D11C5" w14:textId="77777777" w:rsidR="00601B37" w:rsidRPr="00601B37" w:rsidRDefault="00601B37" w:rsidP="00601B37">
            <w:pPr>
              <w:spacing w:after="0" w:line="240" w:lineRule="auto"/>
              <w:ind w:left="115"/>
              <w:rPr>
                <w:rFonts w:ascii="Times New Roman" w:eastAsia="Times New Roman" w:hAnsi="Times New Roman" w:cs="Times New Roman"/>
                <w:color w:val="000000"/>
                <w:sz w:val="24"/>
                <w:lang w:val="ru-RU"/>
              </w:rPr>
            </w:pPr>
            <w:r w:rsidRPr="00601B37">
              <w:rPr>
                <w:rFonts w:ascii="Times New Roman" w:eastAsia="Times New Roman" w:hAnsi="Times New Roman" w:cs="Times New Roman"/>
                <w:b/>
                <w:color w:val="000000"/>
                <w:sz w:val="15"/>
                <w:lang w:val="ru-RU"/>
              </w:rPr>
              <w:t xml:space="preserve">Знакомство с историей древних Олимпийских игр </w:t>
            </w:r>
          </w:p>
        </w:tc>
        <w:tc>
          <w:tcPr>
            <w:tcW w:w="528" w:type="dxa"/>
            <w:tcBorders>
              <w:top w:val="single" w:sz="6" w:space="0" w:color="000000"/>
              <w:left w:val="single" w:sz="6" w:space="0" w:color="000000"/>
              <w:bottom w:val="single" w:sz="6" w:space="0" w:color="000000"/>
              <w:right w:val="single" w:sz="6" w:space="0" w:color="000000"/>
            </w:tcBorders>
          </w:tcPr>
          <w:p w14:paraId="1AEF64B2"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0.25 </w:t>
            </w:r>
          </w:p>
        </w:tc>
        <w:tc>
          <w:tcPr>
            <w:tcW w:w="1104" w:type="dxa"/>
            <w:tcBorders>
              <w:top w:val="single" w:sz="6" w:space="0" w:color="000000"/>
              <w:left w:val="single" w:sz="6" w:space="0" w:color="000000"/>
              <w:bottom w:val="single" w:sz="6" w:space="0" w:color="000000"/>
              <w:right w:val="single" w:sz="6" w:space="0" w:color="000000"/>
            </w:tcBorders>
          </w:tcPr>
          <w:p w14:paraId="6CF6C7FE"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0 </w:t>
            </w:r>
          </w:p>
        </w:tc>
        <w:tc>
          <w:tcPr>
            <w:tcW w:w="1140" w:type="dxa"/>
            <w:tcBorders>
              <w:top w:val="single" w:sz="6" w:space="0" w:color="000000"/>
              <w:left w:val="single" w:sz="6" w:space="0" w:color="000000"/>
              <w:bottom w:val="single" w:sz="6" w:space="0" w:color="000000"/>
              <w:right w:val="single" w:sz="6" w:space="0" w:color="000000"/>
            </w:tcBorders>
          </w:tcPr>
          <w:p w14:paraId="5263587A"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0.25 </w:t>
            </w:r>
          </w:p>
        </w:tc>
        <w:tc>
          <w:tcPr>
            <w:tcW w:w="864" w:type="dxa"/>
            <w:tcBorders>
              <w:top w:val="single" w:sz="6" w:space="0" w:color="000000"/>
              <w:left w:val="single" w:sz="6" w:space="0" w:color="000000"/>
              <w:bottom w:val="single" w:sz="6" w:space="0" w:color="000000"/>
              <w:right w:val="single" w:sz="6" w:space="0" w:color="000000"/>
            </w:tcBorders>
          </w:tcPr>
          <w:p w14:paraId="48462E3D" w14:textId="77777777" w:rsidR="00601B37" w:rsidRPr="00601B37" w:rsidRDefault="00601B37" w:rsidP="00601B37">
            <w:pPr>
              <w:spacing w:after="0" w:line="240" w:lineRule="auto"/>
              <w:ind w:left="82"/>
              <w:rPr>
                <w:rFonts w:ascii="Times New Roman" w:eastAsia="Times New Roman" w:hAnsi="Times New Roman" w:cs="Times New Roman"/>
                <w:color w:val="000000"/>
                <w:sz w:val="24"/>
                <w:lang w:val="ru-RU"/>
              </w:rPr>
            </w:pPr>
          </w:p>
        </w:tc>
        <w:tc>
          <w:tcPr>
            <w:tcW w:w="4551" w:type="dxa"/>
            <w:tcBorders>
              <w:top w:val="single" w:sz="6" w:space="0" w:color="000000"/>
              <w:left w:val="single" w:sz="6" w:space="0" w:color="000000"/>
              <w:bottom w:val="single" w:sz="6" w:space="0" w:color="000000"/>
              <w:right w:val="single" w:sz="6" w:space="0" w:color="000000"/>
            </w:tcBorders>
            <w:vAlign w:val="center"/>
          </w:tcPr>
          <w:p w14:paraId="4768C5E8" w14:textId="77777777" w:rsidR="00601B37" w:rsidRPr="00601B37" w:rsidRDefault="00601B37" w:rsidP="00601B37">
            <w:pPr>
              <w:spacing w:after="0" w:line="240" w:lineRule="auto"/>
              <w:ind w:left="113" w:right="112" w:hanging="10"/>
              <w:jc w:val="both"/>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характеризуют Олимпийские игры как яркое культурное событие Древнего мира; излагают версию их появления и причины </w:t>
            </w:r>
            <w:proofErr w:type="gramStart"/>
            <w:r w:rsidRPr="00601B37">
              <w:rPr>
                <w:rFonts w:ascii="Times New Roman" w:eastAsia="Times New Roman" w:hAnsi="Times New Roman" w:cs="Times New Roman"/>
                <w:color w:val="000000"/>
                <w:sz w:val="15"/>
                <w:lang w:val="ru-RU"/>
              </w:rPr>
              <w:t>завершения;;</w:t>
            </w:r>
            <w:proofErr w:type="gramEnd"/>
            <w:r w:rsidRPr="00601B37">
              <w:rPr>
                <w:rFonts w:ascii="Times New Roman" w:eastAsia="Times New Roman" w:hAnsi="Times New Roman" w:cs="Times New Roman"/>
                <w:color w:val="000000"/>
                <w:sz w:val="15"/>
                <w:lang w:val="ru-RU"/>
              </w:rPr>
              <w:t xml:space="preserve"> анализируют состав видов спорта, входивших в программу Олимпийских игр Древней Греции, сравнивают их с видами спорта из программы современных Олимпийских игр;; устанавливают общность и различия в организации древних и современных Олимпийских игр; </w:t>
            </w:r>
          </w:p>
        </w:tc>
        <w:tc>
          <w:tcPr>
            <w:tcW w:w="1080" w:type="dxa"/>
            <w:tcBorders>
              <w:top w:val="single" w:sz="6" w:space="0" w:color="000000"/>
              <w:left w:val="single" w:sz="6" w:space="0" w:color="000000"/>
              <w:bottom w:val="single" w:sz="6" w:space="0" w:color="000000"/>
              <w:right w:val="single" w:sz="6" w:space="0" w:color="000000"/>
            </w:tcBorders>
          </w:tcPr>
          <w:p w14:paraId="197D36C4" w14:textId="77777777" w:rsidR="00601B37" w:rsidRPr="00601B37" w:rsidRDefault="00601B37" w:rsidP="00601B37">
            <w:pPr>
              <w:spacing w:after="0" w:line="240" w:lineRule="auto"/>
              <w:ind w:left="86"/>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Устный опрос; </w:t>
            </w:r>
          </w:p>
        </w:tc>
        <w:tc>
          <w:tcPr>
            <w:tcW w:w="1932" w:type="dxa"/>
            <w:tcBorders>
              <w:top w:val="single" w:sz="6" w:space="0" w:color="000000"/>
              <w:left w:val="single" w:sz="6" w:space="0" w:color="000000"/>
              <w:bottom w:val="single" w:sz="6" w:space="0" w:color="000000"/>
              <w:right w:val="single" w:sz="6" w:space="0" w:color="000000"/>
            </w:tcBorders>
          </w:tcPr>
          <w:p w14:paraId="73AABCBD" w14:textId="77777777" w:rsidR="00601B37" w:rsidRPr="00601B37" w:rsidRDefault="00601B37" w:rsidP="00601B37">
            <w:pPr>
              <w:spacing w:after="0" w:line="240" w:lineRule="auto"/>
              <w:ind w:left="77"/>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https://resh.edu.ru/subject/9/ </w:t>
            </w:r>
          </w:p>
        </w:tc>
      </w:tr>
      <w:tr w:rsidR="00601B37" w:rsidRPr="00601B37" w14:paraId="07C57CDB" w14:textId="77777777" w:rsidTr="001C3235">
        <w:trPr>
          <w:trHeight w:val="732"/>
        </w:trPr>
        <w:tc>
          <w:tcPr>
            <w:tcW w:w="469" w:type="dxa"/>
            <w:tcBorders>
              <w:top w:val="single" w:sz="6" w:space="0" w:color="000000"/>
              <w:left w:val="single" w:sz="6" w:space="0" w:color="000000"/>
              <w:bottom w:val="single" w:sz="6" w:space="0" w:color="000000"/>
              <w:right w:val="single" w:sz="6" w:space="0" w:color="000000"/>
            </w:tcBorders>
          </w:tcPr>
          <w:p w14:paraId="3D6453F7"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1.4. </w:t>
            </w:r>
          </w:p>
        </w:tc>
        <w:tc>
          <w:tcPr>
            <w:tcW w:w="3831" w:type="dxa"/>
            <w:tcBorders>
              <w:top w:val="single" w:sz="6" w:space="0" w:color="000000"/>
              <w:left w:val="single" w:sz="6" w:space="0" w:color="000000"/>
              <w:bottom w:val="single" w:sz="6" w:space="0" w:color="000000"/>
              <w:right w:val="single" w:sz="6" w:space="0" w:color="000000"/>
            </w:tcBorders>
            <w:vAlign w:val="center"/>
          </w:tcPr>
          <w:p w14:paraId="4CF5EF97" w14:textId="77777777" w:rsidR="00601B37" w:rsidRPr="00601B37" w:rsidRDefault="00601B37" w:rsidP="00601B37">
            <w:pPr>
              <w:spacing w:after="0" w:line="240" w:lineRule="auto"/>
              <w:ind w:left="84" w:right="139"/>
              <w:jc w:val="both"/>
              <w:rPr>
                <w:rFonts w:ascii="Times New Roman" w:eastAsia="Times New Roman" w:hAnsi="Times New Roman" w:cs="Times New Roman"/>
                <w:color w:val="000000"/>
                <w:sz w:val="24"/>
                <w:lang w:val="ru-RU"/>
              </w:rPr>
            </w:pPr>
            <w:r w:rsidRPr="00601B37">
              <w:rPr>
                <w:rFonts w:ascii="Times New Roman" w:eastAsia="Times New Roman" w:hAnsi="Times New Roman" w:cs="Times New Roman"/>
                <w:b/>
                <w:color w:val="000000"/>
                <w:sz w:val="15"/>
                <w:lang w:val="ru-RU"/>
              </w:rPr>
              <w:t xml:space="preserve">Знакомство с системой дополнительного обучения физической культуре и организацией спортивной работы в школе </w:t>
            </w:r>
          </w:p>
        </w:tc>
        <w:tc>
          <w:tcPr>
            <w:tcW w:w="528" w:type="dxa"/>
            <w:tcBorders>
              <w:top w:val="single" w:sz="6" w:space="0" w:color="000000"/>
              <w:left w:val="single" w:sz="6" w:space="0" w:color="000000"/>
              <w:bottom w:val="single" w:sz="6" w:space="0" w:color="000000"/>
              <w:right w:val="single" w:sz="6" w:space="0" w:color="000000"/>
            </w:tcBorders>
          </w:tcPr>
          <w:p w14:paraId="11F54AED"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0.25 </w:t>
            </w:r>
          </w:p>
        </w:tc>
        <w:tc>
          <w:tcPr>
            <w:tcW w:w="1104" w:type="dxa"/>
            <w:tcBorders>
              <w:top w:val="single" w:sz="6" w:space="0" w:color="000000"/>
              <w:left w:val="single" w:sz="6" w:space="0" w:color="000000"/>
              <w:bottom w:val="single" w:sz="6" w:space="0" w:color="000000"/>
              <w:right w:val="single" w:sz="6" w:space="0" w:color="000000"/>
            </w:tcBorders>
          </w:tcPr>
          <w:p w14:paraId="0A481C20"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0 </w:t>
            </w:r>
          </w:p>
        </w:tc>
        <w:tc>
          <w:tcPr>
            <w:tcW w:w="1140" w:type="dxa"/>
            <w:tcBorders>
              <w:top w:val="single" w:sz="6" w:space="0" w:color="000000"/>
              <w:left w:val="single" w:sz="6" w:space="0" w:color="000000"/>
              <w:bottom w:val="single" w:sz="6" w:space="0" w:color="000000"/>
              <w:right w:val="single" w:sz="6" w:space="0" w:color="000000"/>
            </w:tcBorders>
          </w:tcPr>
          <w:p w14:paraId="0B6BA9AE"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0.25 </w:t>
            </w:r>
          </w:p>
        </w:tc>
        <w:tc>
          <w:tcPr>
            <w:tcW w:w="864" w:type="dxa"/>
            <w:tcBorders>
              <w:top w:val="single" w:sz="6" w:space="0" w:color="000000"/>
              <w:left w:val="single" w:sz="6" w:space="0" w:color="000000"/>
              <w:bottom w:val="single" w:sz="6" w:space="0" w:color="000000"/>
              <w:right w:val="single" w:sz="6" w:space="0" w:color="000000"/>
            </w:tcBorders>
          </w:tcPr>
          <w:p w14:paraId="3C593893" w14:textId="77777777" w:rsidR="00601B37" w:rsidRPr="00601B37" w:rsidRDefault="00601B37" w:rsidP="00601B37">
            <w:pPr>
              <w:spacing w:after="0" w:line="240" w:lineRule="auto"/>
              <w:ind w:left="82"/>
              <w:rPr>
                <w:rFonts w:ascii="Times New Roman" w:eastAsia="Times New Roman" w:hAnsi="Times New Roman" w:cs="Times New Roman"/>
                <w:color w:val="000000"/>
                <w:sz w:val="24"/>
                <w:lang w:val="ru-RU"/>
              </w:rPr>
            </w:pPr>
          </w:p>
        </w:tc>
        <w:tc>
          <w:tcPr>
            <w:tcW w:w="4551" w:type="dxa"/>
            <w:tcBorders>
              <w:top w:val="single" w:sz="6" w:space="0" w:color="000000"/>
              <w:left w:val="single" w:sz="6" w:space="0" w:color="000000"/>
              <w:bottom w:val="single" w:sz="6" w:space="0" w:color="000000"/>
              <w:right w:val="single" w:sz="6" w:space="0" w:color="000000"/>
            </w:tcBorders>
          </w:tcPr>
          <w:p w14:paraId="45DC3A5E" w14:textId="77777777" w:rsidR="00601B37" w:rsidRPr="00601B37" w:rsidRDefault="00601B37" w:rsidP="00601B37">
            <w:pPr>
              <w:spacing w:after="0" w:line="240" w:lineRule="auto"/>
              <w:ind w:left="86"/>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интересуются работой спортивных секций и их </w:t>
            </w:r>
            <w:proofErr w:type="gramStart"/>
            <w:r w:rsidRPr="00601B37">
              <w:rPr>
                <w:rFonts w:ascii="Times New Roman" w:eastAsia="Times New Roman" w:hAnsi="Times New Roman" w:cs="Times New Roman"/>
                <w:color w:val="000000"/>
                <w:sz w:val="15"/>
                <w:lang w:val="ru-RU"/>
              </w:rPr>
              <w:t>расписанием;;</w:t>
            </w:r>
            <w:proofErr w:type="gramEnd"/>
            <w:r w:rsidRPr="00601B37">
              <w:rPr>
                <w:rFonts w:ascii="Times New Roman" w:eastAsia="Times New Roman" w:hAnsi="Times New Roman" w:cs="Times New Roman"/>
                <w:color w:val="000000"/>
                <w:sz w:val="15"/>
                <w:lang w:val="ru-RU"/>
              </w:rPr>
              <w:t xml:space="preserve"> </w:t>
            </w:r>
          </w:p>
        </w:tc>
        <w:tc>
          <w:tcPr>
            <w:tcW w:w="1080" w:type="dxa"/>
            <w:tcBorders>
              <w:top w:val="single" w:sz="6" w:space="0" w:color="000000"/>
              <w:left w:val="single" w:sz="6" w:space="0" w:color="000000"/>
              <w:bottom w:val="single" w:sz="6" w:space="0" w:color="000000"/>
              <w:right w:val="single" w:sz="6" w:space="0" w:color="000000"/>
            </w:tcBorders>
          </w:tcPr>
          <w:p w14:paraId="2CB7EF42" w14:textId="77777777" w:rsidR="00601B37" w:rsidRPr="00601B37" w:rsidRDefault="00601B37" w:rsidP="00601B37">
            <w:pPr>
              <w:spacing w:after="0" w:line="240" w:lineRule="auto"/>
              <w:ind w:left="86"/>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Устный опрос; </w:t>
            </w:r>
          </w:p>
        </w:tc>
        <w:tc>
          <w:tcPr>
            <w:tcW w:w="1932" w:type="dxa"/>
            <w:tcBorders>
              <w:top w:val="single" w:sz="6" w:space="0" w:color="000000"/>
              <w:left w:val="single" w:sz="6" w:space="0" w:color="000000"/>
              <w:bottom w:val="single" w:sz="6" w:space="0" w:color="000000"/>
              <w:right w:val="single" w:sz="6" w:space="0" w:color="000000"/>
            </w:tcBorders>
          </w:tcPr>
          <w:p w14:paraId="276278EA" w14:textId="77777777" w:rsidR="00601B37" w:rsidRPr="00601B37" w:rsidRDefault="00601B37" w:rsidP="00601B37">
            <w:pPr>
              <w:spacing w:after="0" w:line="240" w:lineRule="auto"/>
              <w:ind w:left="77"/>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https://resh.edu.ru/subject/9/ </w:t>
            </w:r>
          </w:p>
        </w:tc>
      </w:tr>
      <w:tr w:rsidR="00601B37" w:rsidRPr="00601B37" w14:paraId="243BCB02" w14:textId="77777777" w:rsidTr="001C3235">
        <w:trPr>
          <w:trHeight w:val="348"/>
        </w:trPr>
        <w:tc>
          <w:tcPr>
            <w:tcW w:w="4300" w:type="dxa"/>
            <w:gridSpan w:val="2"/>
            <w:tcBorders>
              <w:top w:val="single" w:sz="6" w:space="0" w:color="000000"/>
              <w:left w:val="single" w:sz="6" w:space="0" w:color="000000"/>
              <w:bottom w:val="single" w:sz="6" w:space="0" w:color="000000"/>
              <w:right w:val="single" w:sz="6" w:space="0" w:color="000000"/>
            </w:tcBorders>
            <w:vAlign w:val="center"/>
          </w:tcPr>
          <w:p w14:paraId="3E539ADA"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Итого по разделу </w:t>
            </w:r>
          </w:p>
        </w:tc>
        <w:tc>
          <w:tcPr>
            <w:tcW w:w="528" w:type="dxa"/>
            <w:tcBorders>
              <w:top w:val="single" w:sz="6" w:space="0" w:color="000000"/>
              <w:left w:val="single" w:sz="6" w:space="0" w:color="000000"/>
              <w:bottom w:val="single" w:sz="6" w:space="0" w:color="000000"/>
              <w:right w:val="single" w:sz="6" w:space="0" w:color="000000"/>
            </w:tcBorders>
          </w:tcPr>
          <w:p w14:paraId="28686700"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1 </w:t>
            </w:r>
          </w:p>
        </w:tc>
        <w:tc>
          <w:tcPr>
            <w:tcW w:w="1104" w:type="dxa"/>
            <w:tcBorders>
              <w:top w:val="single" w:sz="6" w:space="0" w:color="000000"/>
              <w:left w:val="single" w:sz="6" w:space="0" w:color="000000"/>
              <w:bottom w:val="single" w:sz="6" w:space="0" w:color="000000"/>
              <w:right w:val="nil"/>
            </w:tcBorders>
          </w:tcPr>
          <w:p w14:paraId="4844419E" w14:textId="77777777" w:rsidR="00601B37" w:rsidRPr="00601B37" w:rsidRDefault="00601B37" w:rsidP="00601B37">
            <w:pPr>
              <w:spacing w:after="0" w:line="240" w:lineRule="auto"/>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4"/>
                <w:lang w:val="ru-RU"/>
              </w:rPr>
              <w:t xml:space="preserve"> </w:t>
            </w:r>
          </w:p>
        </w:tc>
        <w:tc>
          <w:tcPr>
            <w:tcW w:w="1140" w:type="dxa"/>
            <w:tcBorders>
              <w:top w:val="single" w:sz="6" w:space="0" w:color="000000"/>
              <w:left w:val="nil"/>
              <w:bottom w:val="single" w:sz="6" w:space="0" w:color="000000"/>
              <w:right w:val="nil"/>
            </w:tcBorders>
          </w:tcPr>
          <w:p w14:paraId="7D962356" w14:textId="77777777" w:rsidR="00601B37" w:rsidRPr="00601B37" w:rsidRDefault="00601B37" w:rsidP="00601B37">
            <w:pPr>
              <w:spacing w:after="160" w:line="240" w:lineRule="auto"/>
              <w:rPr>
                <w:rFonts w:ascii="Times New Roman" w:eastAsia="Times New Roman" w:hAnsi="Times New Roman" w:cs="Times New Roman"/>
                <w:color w:val="000000"/>
                <w:sz w:val="24"/>
                <w:lang w:val="ru-RU"/>
              </w:rPr>
            </w:pPr>
          </w:p>
        </w:tc>
        <w:tc>
          <w:tcPr>
            <w:tcW w:w="864" w:type="dxa"/>
            <w:tcBorders>
              <w:top w:val="single" w:sz="6" w:space="0" w:color="000000"/>
              <w:left w:val="nil"/>
              <w:bottom w:val="single" w:sz="6" w:space="0" w:color="000000"/>
              <w:right w:val="nil"/>
            </w:tcBorders>
          </w:tcPr>
          <w:p w14:paraId="03D68B63" w14:textId="77777777" w:rsidR="00601B37" w:rsidRPr="00601B37" w:rsidRDefault="00601B37" w:rsidP="00601B37">
            <w:pPr>
              <w:spacing w:after="160" w:line="240" w:lineRule="auto"/>
              <w:rPr>
                <w:rFonts w:ascii="Times New Roman" w:eastAsia="Times New Roman" w:hAnsi="Times New Roman" w:cs="Times New Roman"/>
                <w:color w:val="000000"/>
                <w:sz w:val="24"/>
                <w:lang w:val="ru-RU"/>
              </w:rPr>
            </w:pPr>
          </w:p>
        </w:tc>
        <w:tc>
          <w:tcPr>
            <w:tcW w:w="4551" w:type="dxa"/>
            <w:tcBorders>
              <w:top w:val="single" w:sz="6" w:space="0" w:color="000000"/>
              <w:left w:val="nil"/>
              <w:bottom w:val="single" w:sz="6" w:space="0" w:color="000000"/>
              <w:right w:val="nil"/>
            </w:tcBorders>
          </w:tcPr>
          <w:p w14:paraId="58AE133B" w14:textId="77777777" w:rsidR="00601B37" w:rsidRPr="00601B37" w:rsidRDefault="00601B37" w:rsidP="00601B37">
            <w:pPr>
              <w:spacing w:after="160" w:line="240" w:lineRule="auto"/>
              <w:rPr>
                <w:rFonts w:ascii="Times New Roman" w:eastAsia="Times New Roman" w:hAnsi="Times New Roman" w:cs="Times New Roman"/>
                <w:color w:val="000000"/>
                <w:sz w:val="24"/>
                <w:lang w:val="ru-RU"/>
              </w:rPr>
            </w:pPr>
          </w:p>
        </w:tc>
        <w:tc>
          <w:tcPr>
            <w:tcW w:w="1080" w:type="dxa"/>
            <w:tcBorders>
              <w:top w:val="single" w:sz="6" w:space="0" w:color="000000"/>
              <w:left w:val="nil"/>
              <w:bottom w:val="single" w:sz="6" w:space="0" w:color="000000"/>
              <w:right w:val="nil"/>
            </w:tcBorders>
          </w:tcPr>
          <w:p w14:paraId="2924961A" w14:textId="77777777" w:rsidR="00601B37" w:rsidRPr="00601B37" w:rsidRDefault="00601B37" w:rsidP="00601B37">
            <w:pPr>
              <w:spacing w:after="160" w:line="240" w:lineRule="auto"/>
              <w:rPr>
                <w:rFonts w:ascii="Times New Roman" w:eastAsia="Times New Roman" w:hAnsi="Times New Roman" w:cs="Times New Roman"/>
                <w:color w:val="000000"/>
                <w:sz w:val="24"/>
                <w:lang w:val="ru-RU"/>
              </w:rPr>
            </w:pPr>
          </w:p>
        </w:tc>
        <w:tc>
          <w:tcPr>
            <w:tcW w:w="1932" w:type="dxa"/>
            <w:tcBorders>
              <w:top w:val="single" w:sz="6" w:space="0" w:color="000000"/>
              <w:left w:val="nil"/>
              <w:bottom w:val="single" w:sz="6" w:space="0" w:color="000000"/>
              <w:right w:val="single" w:sz="6" w:space="0" w:color="000000"/>
            </w:tcBorders>
          </w:tcPr>
          <w:p w14:paraId="7B9F2AD9" w14:textId="77777777" w:rsidR="00601B37" w:rsidRPr="00601B37" w:rsidRDefault="00601B37" w:rsidP="00601B37">
            <w:pPr>
              <w:spacing w:after="160" w:line="240" w:lineRule="auto"/>
              <w:rPr>
                <w:rFonts w:ascii="Times New Roman" w:eastAsia="Times New Roman" w:hAnsi="Times New Roman" w:cs="Times New Roman"/>
                <w:color w:val="000000"/>
                <w:sz w:val="24"/>
                <w:lang w:val="ru-RU"/>
              </w:rPr>
            </w:pPr>
          </w:p>
        </w:tc>
      </w:tr>
      <w:tr w:rsidR="00601B37" w:rsidRPr="00601B37" w14:paraId="484E6545" w14:textId="77777777" w:rsidTr="001C3235">
        <w:trPr>
          <w:trHeight w:val="346"/>
        </w:trPr>
        <w:tc>
          <w:tcPr>
            <w:tcW w:w="5932" w:type="dxa"/>
            <w:gridSpan w:val="4"/>
            <w:tcBorders>
              <w:top w:val="single" w:sz="6" w:space="0" w:color="000000"/>
              <w:left w:val="single" w:sz="6" w:space="0" w:color="000000"/>
              <w:bottom w:val="single" w:sz="6" w:space="0" w:color="000000"/>
              <w:right w:val="nil"/>
            </w:tcBorders>
          </w:tcPr>
          <w:p w14:paraId="24E7CF17"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b/>
                <w:color w:val="000000"/>
                <w:sz w:val="15"/>
                <w:lang w:val="ru-RU"/>
              </w:rPr>
              <w:t xml:space="preserve">Раздел 2. СПОСОБЫ САМОСТОЯТЕЛЬНОЙ ДЕЯТЕЛЬНОСТИ </w:t>
            </w:r>
          </w:p>
        </w:tc>
        <w:tc>
          <w:tcPr>
            <w:tcW w:w="1140" w:type="dxa"/>
            <w:tcBorders>
              <w:top w:val="single" w:sz="6" w:space="0" w:color="000000"/>
              <w:left w:val="nil"/>
              <w:bottom w:val="single" w:sz="6" w:space="0" w:color="000000"/>
              <w:right w:val="nil"/>
            </w:tcBorders>
          </w:tcPr>
          <w:p w14:paraId="6C006425" w14:textId="77777777" w:rsidR="00601B37" w:rsidRPr="00601B37" w:rsidRDefault="00601B37" w:rsidP="00601B37">
            <w:pPr>
              <w:spacing w:after="160" w:line="240" w:lineRule="auto"/>
              <w:rPr>
                <w:rFonts w:ascii="Times New Roman" w:eastAsia="Times New Roman" w:hAnsi="Times New Roman" w:cs="Times New Roman"/>
                <w:color w:val="000000"/>
                <w:sz w:val="24"/>
                <w:lang w:val="ru-RU"/>
              </w:rPr>
            </w:pPr>
          </w:p>
        </w:tc>
        <w:tc>
          <w:tcPr>
            <w:tcW w:w="864" w:type="dxa"/>
            <w:tcBorders>
              <w:top w:val="single" w:sz="6" w:space="0" w:color="000000"/>
              <w:left w:val="nil"/>
              <w:bottom w:val="single" w:sz="6" w:space="0" w:color="000000"/>
              <w:right w:val="nil"/>
            </w:tcBorders>
          </w:tcPr>
          <w:p w14:paraId="660EC185" w14:textId="77777777" w:rsidR="00601B37" w:rsidRPr="00601B37" w:rsidRDefault="00601B37" w:rsidP="00601B37">
            <w:pPr>
              <w:spacing w:after="160" w:line="240" w:lineRule="auto"/>
              <w:rPr>
                <w:rFonts w:ascii="Times New Roman" w:eastAsia="Times New Roman" w:hAnsi="Times New Roman" w:cs="Times New Roman"/>
                <w:color w:val="000000"/>
                <w:sz w:val="24"/>
                <w:lang w:val="ru-RU"/>
              </w:rPr>
            </w:pPr>
          </w:p>
        </w:tc>
        <w:tc>
          <w:tcPr>
            <w:tcW w:w="4551" w:type="dxa"/>
            <w:tcBorders>
              <w:top w:val="single" w:sz="6" w:space="0" w:color="000000"/>
              <w:left w:val="nil"/>
              <w:bottom w:val="single" w:sz="6" w:space="0" w:color="000000"/>
              <w:right w:val="nil"/>
            </w:tcBorders>
          </w:tcPr>
          <w:p w14:paraId="5F2302AD" w14:textId="77777777" w:rsidR="00601B37" w:rsidRPr="00601B37" w:rsidRDefault="00601B37" w:rsidP="00601B37">
            <w:pPr>
              <w:spacing w:after="160" w:line="240" w:lineRule="auto"/>
              <w:rPr>
                <w:rFonts w:ascii="Times New Roman" w:eastAsia="Times New Roman" w:hAnsi="Times New Roman" w:cs="Times New Roman"/>
                <w:color w:val="000000"/>
                <w:sz w:val="24"/>
                <w:lang w:val="ru-RU"/>
              </w:rPr>
            </w:pPr>
          </w:p>
        </w:tc>
        <w:tc>
          <w:tcPr>
            <w:tcW w:w="1080" w:type="dxa"/>
            <w:tcBorders>
              <w:top w:val="single" w:sz="6" w:space="0" w:color="000000"/>
              <w:left w:val="nil"/>
              <w:bottom w:val="single" w:sz="6" w:space="0" w:color="000000"/>
              <w:right w:val="nil"/>
            </w:tcBorders>
          </w:tcPr>
          <w:p w14:paraId="5D2A8E3F" w14:textId="77777777" w:rsidR="00601B37" w:rsidRPr="00601B37" w:rsidRDefault="00601B37" w:rsidP="00601B37">
            <w:pPr>
              <w:spacing w:after="160" w:line="240" w:lineRule="auto"/>
              <w:rPr>
                <w:rFonts w:ascii="Times New Roman" w:eastAsia="Times New Roman" w:hAnsi="Times New Roman" w:cs="Times New Roman"/>
                <w:color w:val="000000"/>
                <w:sz w:val="24"/>
                <w:lang w:val="ru-RU"/>
              </w:rPr>
            </w:pPr>
          </w:p>
        </w:tc>
        <w:tc>
          <w:tcPr>
            <w:tcW w:w="1932" w:type="dxa"/>
            <w:tcBorders>
              <w:top w:val="single" w:sz="6" w:space="0" w:color="000000"/>
              <w:left w:val="nil"/>
              <w:bottom w:val="single" w:sz="6" w:space="0" w:color="000000"/>
              <w:right w:val="single" w:sz="6" w:space="0" w:color="000000"/>
            </w:tcBorders>
          </w:tcPr>
          <w:p w14:paraId="449FFA34" w14:textId="77777777" w:rsidR="00601B37" w:rsidRPr="00601B37" w:rsidRDefault="00601B37" w:rsidP="00601B37">
            <w:pPr>
              <w:spacing w:after="160" w:line="240" w:lineRule="auto"/>
              <w:rPr>
                <w:rFonts w:ascii="Times New Roman" w:eastAsia="Times New Roman" w:hAnsi="Times New Roman" w:cs="Times New Roman"/>
                <w:color w:val="000000"/>
                <w:sz w:val="24"/>
                <w:lang w:val="ru-RU"/>
              </w:rPr>
            </w:pPr>
          </w:p>
        </w:tc>
      </w:tr>
      <w:tr w:rsidR="00601B37" w:rsidRPr="00601B37" w14:paraId="17B6CB66" w14:textId="77777777" w:rsidTr="001C3235">
        <w:trPr>
          <w:trHeight w:val="540"/>
        </w:trPr>
        <w:tc>
          <w:tcPr>
            <w:tcW w:w="469" w:type="dxa"/>
            <w:tcBorders>
              <w:top w:val="single" w:sz="6" w:space="0" w:color="000000"/>
              <w:left w:val="single" w:sz="6" w:space="0" w:color="000000"/>
              <w:bottom w:val="single" w:sz="6" w:space="0" w:color="000000"/>
              <w:right w:val="single" w:sz="6" w:space="0" w:color="000000"/>
            </w:tcBorders>
          </w:tcPr>
          <w:p w14:paraId="028FF3BE"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2.1. </w:t>
            </w:r>
          </w:p>
        </w:tc>
        <w:tc>
          <w:tcPr>
            <w:tcW w:w="3831" w:type="dxa"/>
            <w:tcBorders>
              <w:top w:val="single" w:sz="6" w:space="0" w:color="000000"/>
              <w:left w:val="single" w:sz="6" w:space="0" w:color="000000"/>
              <w:bottom w:val="single" w:sz="6" w:space="0" w:color="000000"/>
              <w:right w:val="single" w:sz="6" w:space="0" w:color="000000"/>
            </w:tcBorders>
          </w:tcPr>
          <w:p w14:paraId="6786742C" w14:textId="77777777" w:rsidR="00601B37" w:rsidRPr="00601B37" w:rsidRDefault="00601B37" w:rsidP="00601B37">
            <w:pPr>
              <w:spacing w:after="0" w:line="240" w:lineRule="auto"/>
              <w:ind w:left="84" w:hanging="2"/>
              <w:rPr>
                <w:rFonts w:ascii="Times New Roman" w:eastAsia="Times New Roman" w:hAnsi="Times New Roman" w:cs="Times New Roman"/>
                <w:color w:val="000000"/>
                <w:sz w:val="24"/>
                <w:lang w:val="ru-RU"/>
              </w:rPr>
            </w:pPr>
            <w:r w:rsidRPr="00601B37">
              <w:rPr>
                <w:rFonts w:ascii="Times New Roman" w:eastAsia="Times New Roman" w:hAnsi="Times New Roman" w:cs="Times New Roman"/>
                <w:b/>
                <w:color w:val="000000"/>
                <w:sz w:val="15"/>
                <w:lang w:val="ru-RU"/>
              </w:rPr>
              <w:t xml:space="preserve">Режим дня и его значение для современного школьника </w:t>
            </w:r>
          </w:p>
        </w:tc>
        <w:tc>
          <w:tcPr>
            <w:tcW w:w="528" w:type="dxa"/>
            <w:tcBorders>
              <w:top w:val="single" w:sz="6" w:space="0" w:color="000000"/>
              <w:left w:val="single" w:sz="6" w:space="0" w:color="000000"/>
              <w:bottom w:val="single" w:sz="6" w:space="0" w:color="000000"/>
              <w:right w:val="single" w:sz="6" w:space="0" w:color="000000"/>
            </w:tcBorders>
          </w:tcPr>
          <w:p w14:paraId="2C23A603"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0.25 </w:t>
            </w:r>
          </w:p>
        </w:tc>
        <w:tc>
          <w:tcPr>
            <w:tcW w:w="1104" w:type="dxa"/>
            <w:tcBorders>
              <w:top w:val="single" w:sz="6" w:space="0" w:color="000000"/>
              <w:left w:val="single" w:sz="6" w:space="0" w:color="000000"/>
              <w:bottom w:val="single" w:sz="6" w:space="0" w:color="000000"/>
              <w:right w:val="single" w:sz="6" w:space="0" w:color="000000"/>
            </w:tcBorders>
          </w:tcPr>
          <w:p w14:paraId="6EA48C64"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0 </w:t>
            </w:r>
          </w:p>
        </w:tc>
        <w:tc>
          <w:tcPr>
            <w:tcW w:w="1140" w:type="dxa"/>
            <w:tcBorders>
              <w:top w:val="single" w:sz="6" w:space="0" w:color="000000"/>
              <w:left w:val="single" w:sz="6" w:space="0" w:color="000000"/>
              <w:bottom w:val="single" w:sz="6" w:space="0" w:color="000000"/>
              <w:right w:val="single" w:sz="6" w:space="0" w:color="000000"/>
            </w:tcBorders>
          </w:tcPr>
          <w:p w14:paraId="39AAC739"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0.25 </w:t>
            </w:r>
          </w:p>
        </w:tc>
        <w:tc>
          <w:tcPr>
            <w:tcW w:w="864" w:type="dxa"/>
            <w:tcBorders>
              <w:top w:val="single" w:sz="6" w:space="0" w:color="000000"/>
              <w:left w:val="single" w:sz="6" w:space="0" w:color="000000"/>
              <w:bottom w:val="single" w:sz="6" w:space="0" w:color="000000"/>
              <w:right w:val="single" w:sz="6" w:space="0" w:color="000000"/>
            </w:tcBorders>
          </w:tcPr>
          <w:p w14:paraId="67A9A8F3" w14:textId="77777777" w:rsidR="00601B37" w:rsidRPr="00601B37" w:rsidRDefault="00601B37" w:rsidP="00601B37">
            <w:pPr>
              <w:spacing w:after="0" w:line="240" w:lineRule="auto"/>
              <w:ind w:left="82"/>
              <w:rPr>
                <w:rFonts w:ascii="Times New Roman" w:eastAsia="Times New Roman" w:hAnsi="Times New Roman" w:cs="Times New Roman"/>
                <w:color w:val="000000"/>
                <w:sz w:val="24"/>
                <w:lang w:val="ru-RU"/>
              </w:rPr>
            </w:pPr>
          </w:p>
        </w:tc>
        <w:tc>
          <w:tcPr>
            <w:tcW w:w="4551" w:type="dxa"/>
            <w:tcBorders>
              <w:top w:val="single" w:sz="6" w:space="0" w:color="000000"/>
              <w:left w:val="single" w:sz="6" w:space="0" w:color="000000"/>
              <w:bottom w:val="single" w:sz="6" w:space="0" w:color="000000"/>
              <w:right w:val="single" w:sz="6" w:space="0" w:color="000000"/>
            </w:tcBorders>
          </w:tcPr>
          <w:p w14:paraId="72C36AE9"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составляют индивидуальный режим дня и оформляют его в виде таблицы.; </w:t>
            </w:r>
          </w:p>
        </w:tc>
        <w:tc>
          <w:tcPr>
            <w:tcW w:w="1080" w:type="dxa"/>
            <w:tcBorders>
              <w:top w:val="single" w:sz="6" w:space="0" w:color="000000"/>
              <w:left w:val="single" w:sz="6" w:space="0" w:color="000000"/>
              <w:bottom w:val="single" w:sz="6" w:space="0" w:color="000000"/>
              <w:right w:val="single" w:sz="6" w:space="0" w:color="000000"/>
            </w:tcBorders>
          </w:tcPr>
          <w:p w14:paraId="4DE9576B" w14:textId="77777777" w:rsidR="00601B37" w:rsidRPr="00601B37" w:rsidRDefault="00601B37" w:rsidP="00601B37">
            <w:pPr>
              <w:spacing w:after="0" w:line="240" w:lineRule="auto"/>
              <w:ind w:left="86"/>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Устный опрос; </w:t>
            </w:r>
          </w:p>
        </w:tc>
        <w:tc>
          <w:tcPr>
            <w:tcW w:w="1932" w:type="dxa"/>
            <w:tcBorders>
              <w:top w:val="single" w:sz="6" w:space="0" w:color="000000"/>
              <w:left w:val="single" w:sz="6" w:space="0" w:color="000000"/>
              <w:bottom w:val="single" w:sz="6" w:space="0" w:color="000000"/>
              <w:right w:val="single" w:sz="6" w:space="0" w:color="000000"/>
            </w:tcBorders>
          </w:tcPr>
          <w:p w14:paraId="0BCB7792" w14:textId="77777777" w:rsidR="00601B37" w:rsidRPr="00601B37" w:rsidRDefault="00601B37" w:rsidP="00601B37">
            <w:pPr>
              <w:spacing w:after="0" w:line="240" w:lineRule="auto"/>
              <w:ind w:left="77"/>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https://resh.edu.ru/subject/9/ </w:t>
            </w:r>
          </w:p>
        </w:tc>
      </w:tr>
      <w:tr w:rsidR="00601B37" w:rsidRPr="00601B37" w14:paraId="43F094B7" w14:textId="77777777" w:rsidTr="001C3235">
        <w:trPr>
          <w:trHeight w:val="732"/>
        </w:trPr>
        <w:tc>
          <w:tcPr>
            <w:tcW w:w="469" w:type="dxa"/>
            <w:tcBorders>
              <w:top w:val="single" w:sz="6" w:space="0" w:color="000000"/>
              <w:left w:val="single" w:sz="6" w:space="0" w:color="000000"/>
              <w:bottom w:val="single" w:sz="6" w:space="0" w:color="000000"/>
              <w:right w:val="single" w:sz="6" w:space="0" w:color="000000"/>
            </w:tcBorders>
          </w:tcPr>
          <w:p w14:paraId="5AA5B3BD"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2.3. </w:t>
            </w:r>
          </w:p>
        </w:tc>
        <w:tc>
          <w:tcPr>
            <w:tcW w:w="3831" w:type="dxa"/>
            <w:tcBorders>
              <w:top w:val="single" w:sz="6" w:space="0" w:color="000000"/>
              <w:left w:val="single" w:sz="6" w:space="0" w:color="000000"/>
              <w:bottom w:val="single" w:sz="6" w:space="0" w:color="000000"/>
              <w:right w:val="single" w:sz="6" w:space="0" w:color="000000"/>
            </w:tcBorders>
          </w:tcPr>
          <w:p w14:paraId="21ED2F88" w14:textId="77777777" w:rsidR="00601B37" w:rsidRPr="00601B37" w:rsidRDefault="00601B37" w:rsidP="00601B37">
            <w:pPr>
              <w:spacing w:after="0" w:line="240" w:lineRule="auto"/>
              <w:ind w:left="84" w:hanging="2"/>
              <w:jc w:val="both"/>
              <w:rPr>
                <w:rFonts w:ascii="Times New Roman" w:eastAsia="Times New Roman" w:hAnsi="Times New Roman" w:cs="Times New Roman"/>
                <w:color w:val="000000"/>
                <w:sz w:val="24"/>
                <w:lang w:val="ru-RU"/>
              </w:rPr>
            </w:pPr>
            <w:r w:rsidRPr="00601B37">
              <w:rPr>
                <w:rFonts w:ascii="Times New Roman" w:eastAsia="Times New Roman" w:hAnsi="Times New Roman" w:cs="Times New Roman"/>
                <w:b/>
                <w:color w:val="000000"/>
                <w:sz w:val="15"/>
                <w:lang w:val="ru-RU"/>
              </w:rPr>
              <w:t xml:space="preserve">Осанка как показатель физического развития и здоровья школьника </w:t>
            </w:r>
          </w:p>
        </w:tc>
        <w:tc>
          <w:tcPr>
            <w:tcW w:w="528" w:type="dxa"/>
            <w:tcBorders>
              <w:top w:val="single" w:sz="6" w:space="0" w:color="000000"/>
              <w:left w:val="single" w:sz="6" w:space="0" w:color="000000"/>
              <w:bottom w:val="single" w:sz="6" w:space="0" w:color="000000"/>
              <w:right w:val="single" w:sz="6" w:space="0" w:color="000000"/>
            </w:tcBorders>
          </w:tcPr>
          <w:p w14:paraId="23452E07"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0.25 </w:t>
            </w:r>
          </w:p>
        </w:tc>
        <w:tc>
          <w:tcPr>
            <w:tcW w:w="1104" w:type="dxa"/>
            <w:tcBorders>
              <w:top w:val="single" w:sz="6" w:space="0" w:color="000000"/>
              <w:left w:val="single" w:sz="6" w:space="0" w:color="000000"/>
              <w:bottom w:val="single" w:sz="6" w:space="0" w:color="000000"/>
              <w:right w:val="single" w:sz="6" w:space="0" w:color="000000"/>
            </w:tcBorders>
          </w:tcPr>
          <w:p w14:paraId="3003902C"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0 </w:t>
            </w:r>
          </w:p>
        </w:tc>
        <w:tc>
          <w:tcPr>
            <w:tcW w:w="1140" w:type="dxa"/>
            <w:tcBorders>
              <w:top w:val="single" w:sz="6" w:space="0" w:color="000000"/>
              <w:left w:val="single" w:sz="6" w:space="0" w:color="000000"/>
              <w:bottom w:val="single" w:sz="6" w:space="0" w:color="000000"/>
              <w:right w:val="single" w:sz="6" w:space="0" w:color="000000"/>
            </w:tcBorders>
          </w:tcPr>
          <w:p w14:paraId="13BEA25B"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0.25 </w:t>
            </w:r>
          </w:p>
        </w:tc>
        <w:tc>
          <w:tcPr>
            <w:tcW w:w="864" w:type="dxa"/>
            <w:tcBorders>
              <w:top w:val="single" w:sz="6" w:space="0" w:color="000000"/>
              <w:left w:val="single" w:sz="6" w:space="0" w:color="000000"/>
              <w:bottom w:val="single" w:sz="6" w:space="0" w:color="000000"/>
              <w:right w:val="single" w:sz="6" w:space="0" w:color="000000"/>
            </w:tcBorders>
          </w:tcPr>
          <w:p w14:paraId="136743A5" w14:textId="77777777" w:rsidR="00601B37" w:rsidRPr="00601B37" w:rsidRDefault="00601B37" w:rsidP="00601B37">
            <w:pPr>
              <w:spacing w:after="0" w:line="240" w:lineRule="auto"/>
              <w:ind w:left="82"/>
              <w:rPr>
                <w:rFonts w:ascii="Times New Roman" w:eastAsia="Times New Roman" w:hAnsi="Times New Roman" w:cs="Times New Roman"/>
                <w:color w:val="000000"/>
                <w:sz w:val="24"/>
                <w:lang w:val="ru-RU"/>
              </w:rPr>
            </w:pPr>
          </w:p>
        </w:tc>
        <w:tc>
          <w:tcPr>
            <w:tcW w:w="4551" w:type="dxa"/>
            <w:tcBorders>
              <w:top w:val="single" w:sz="6" w:space="0" w:color="000000"/>
              <w:left w:val="single" w:sz="6" w:space="0" w:color="000000"/>
              <w:bottom w:val="single" w:sz="6" w:space="0" w:color="000000"/>
              <w:right w:val="single" w:sz="6" w:space="0" w:color="000000"/>
            </w:tcBorders>
            <w:vAlign w:val="center"/>
          </w:tcPr>
          <w:p w14:paraId="7B9AC876" w14:textId="77777777" w:rsidR="00601B37" w:rsidRPr="00601B37" w:rsidRDefault="00601B37" w:rsidP="00601B37">
            <w:pPr>
              <w:spacing w:after="0" w:line="240" w:lineRule="auto"/>
              <w:ind w:left="86" w:right="179"/>
              <w:jc w:val="both"/>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устанавливают причинно-следственную связь между нарушением осанки и состоянием здоровья (защемление нервов, смещение внутренних органов, нарушение кровообращения).; </w:t>
            </w:r>
          </w:p>
        </w:tc>
        <w:tc>
          <w:tcPr>
            <w:tcW w:w="1080" w:type="dxa"/>
            <w:tcBorders>
              <w:top w:val="single" w:sz="6" w:space="0" w:color="000000"/>
              <w:left w:val="single" w:sz="6" w:space="0" w:color="000000"/>
              <w:bottom w:val="single" w:sz="6" w:space="0" w:color="000000"/>
              <w:right w:val="single" w:sz="6" w:space="0" w:color="000000"/>
            </w:tcBorders>
          </w:tcPr>
          <w:p w14:paraId="7C09478E" w14:textId="77777777" w:rsidR="00601B37" w:rsidRPr="00601B37" w:rsidRDefault="00601B37" w:rsidP="00601B37">
            <w:pPr>
              <w:spacing w:after="0" w:line="240" w:lineRule="auto"/>
              <w:ind w:left="86"/>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Устный опрос; </w:t>
            </w:r>
          </w:p>
        </w:tc>
        <w:tc>
          <w:tcPr>
            <w:tcW w:w="1932" w:type="dxa"/>
            <w:tcBorders>
              <w:top w:val="single" w:sz="6" w:space="0" w:color="000000"/>
              <w:left w:val="single" w:sz="6" w:space="0" w:color="000000"/>
              <w:bottom w:val="single" w:sz="6" w:space="0" w:color="000000"/>
              <w:right w:val="single" w:sz="6" w:space="0" w:color="000000"/>
            </w:tcBorders>
          </w:tcPr>
          <w:p w14:paraId="0B0B19FC" w14:textId="77777777" w:rsidR="00601B37" w:rsidRPr="00601B37" w:rsidRDefault="00601B37" w:rsidP="00601B37">
            <w:pPr>
              <w:spacing w:after="0" w:line="240" w:lineRule="auto"/>
              <w:ind w:left="77"/>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https://resh.edu.ru/subject/9/ </w:t>
            </w:r>
          </w:p>
        </w:tc>
      </w:tr>
      <w:tr w:rsidR="00601B37" w:rsidRPr="00601B37" w14:paraId="11BB444E" w14:textId="77777777" w:rsidTr="001C3235">
        <w:trPr>
          <w:trHeight w:val="540"/>
        </w:trPr>
        <w:tc>
          <w:tcPr>
            <w:tcW w:w="469" w:type="dxa"/>
            <w:tcBorders>
              <w:top w:val="single" w:sz="6" w:space="0" w:color="000000"/>
              <w:left w:val="single" w:sz="6" w:space="0" w:color="000000"/>
              <w:bottom w:val="single" w:sz="6" w:space="0" w:color="000000"/>
              <w:right w:val="single" w:sz="6" w:space="0" w:color="000000"/>
            </w:tcBorders>
          </w:tcPr>
          <w:p w14:paraId="7F8604D9"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2.4. </w:t>
            </w:r>
          </w:p>
        </w:tc>
        <w:tc>
          <w:tcPr>
            <w:tcW w:w="3831" w:type="dxa"/>
            <w:tcBorders>
              <w:top w:val="single" w:sz="6" w:space="0" w:color="000000"/>
              <w:left w:val="single" w:sz="6" w:space="0" w:color="000000"/>
              <w:bottom w:val="single" w:sz="6" w:space="0" w:color="000000"/>
              <w:right w:val="single" w:sz="6" w:space="0" w:color="000000"/>
            </w:tcBorders>
          </w:tcPr>
          <w:p w14:paraId="5374E6E7" w14:textId="77777777" w:rsidR="00601B37" w:rsidRPr="00601B37" w:rsidRDefault="00601B37" w:rsidP="00601B37">
            <w:pPr>
              <w:spacing w:after="0" w:line="240" w:lineRule="auto"/>
              <w:ind w:left="110"/>
              <w:rPr>
                <w:rFonts w:ascii="Times New Roman" w:eastAsia="Times New Roman" w:hAnsi="Times New Roman" w:cs="Times New Roman"/>
                <w:color w:val="000000"/>
                <w:sz w:val="24"/>
                <w:lang w:val="ru-RU"/>
              </w:rPr>
            </w:pPr>
            <w:r w:rsidRPr="00601B37">
              <w:rPr>
                <w:rFonts w:ascii="Times New Roman" w:eastAsia="Times New Roman" w:hAnsi="Times New Roman" w:cs="Times New Roman"/>
                <w:b/>
                <w:color w:val="000000"/>
                <w:sz w:val="15"/>
                <w:lang w:val="ru-RU"/>
              </w:rPr>
              <w:t xml:space="preserve">Упражнения для профилактики нарушения осанки </w:t>
            </w:r>
          </w:p>
        </w:tc>
        <w:tc>
          <w:tcPr>
            <w:tcW w:w="528" w:type="dxa"/>
            <w:tcBorders>
              <w:top w:val="single" w:sz="6" w:space="0" w:color="000000"/>
              <w:left w:val="single" w:sz="6" w:space="0" w:color="000000"/>
              <w:bottom w:val="single" w:sz="6" w:space="0" w:color="000000"/>
              <w:right w:val="single" w:sz="6" w:space="0" w:color="000000"/>
            </w:tcBorders>
          </w:tcPr>
          <w:p w14:paraId="46CAFF50"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0.25 </w:t>
            </w:r>
          </w:p>
        </w:tc>
        <w:tc>
          <w:tcPr>
            <w:tcW w:w="1104" w:type="dxa"/>
            <w:tcBorders>
              <w:top w:val="single" w:sz="6" w:space="0" w:color="000000"/>
              <w:left w:val="single" w:sz="6" w:space="0" w:color="000000"/>
              <w:bottom w:val="single" w:sz="6" w:space="0" w:color="000000"/>
              <w:right w:val="single" w:sz="6" w:space="0" w:color="000000"/>
            </w:tcBorders>
          </w:tcPr>
          <w:p w14:paraId="74B18044"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0 </w:t>
            </w:r>
          </w:p>
        </w:tc>
        <w:tc>
          <w:tcPr>
            <w:tcW w:w="1140" w:type="dxa"/>
            <w:tcBorders>
              <w:top w:val="single" w:sz="6" w:space="0" w:color="000000"/>
              <w:left w:val="single" w:sz="6" w:space="0" w:color="000000"/>
              <w:bottom w:val="single" w:sz="6" w:space="0" w:color="000000"/>
              <w:right w:val="single" w:sz="6" w:space="0" w:color="000000"/>
            </w:tcBorders>
          </w:tcPr>
          <w:p w14:paraId="5892B999"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0.25 </w:t>
            </w:r>
          </w:p>
        </w:tc>
        <w:tc>
          <w:tcPr>
            <w:tcW w:w="864" w:type="dxa"/>
            <w:tcBorders>
              <w:top w:val="single" w:sz="6" w:space="0" w:color="000000"/>
              <w:left w:val="single" w:sz="6" w:space="0" w:color="000000"/>
              <w:bottom w:val="single" w:sz="6" w:space="0" w:color="000000"/>
              <w:right w:val="single" w:sz="6" w:space="0" w:color="000000"/>
            </w:tcBorders>
          </w:tcPr>
          <w:p w14:paraId="0FE6F708" w14:textId="77777777" w:rsidR="00601B37" w:rsidRPr="00601B37" w:rsidRDefault="00601B37" w:rsidP="00601B37">
            <w:pPr>
              <w:spacing w:after="0" w:line="240" w:lineRule="auto"/>
              <w:ind w:left="82"/>
              <w:rPr>
                <w:rFonts w:ascii="Times New Roman" w:eastAsia="Times New Roman" w:hAnsi="Times New Roman" w:cs="Times New Roman"/>
                <w:color w:val="000000"/>
                <w:sz w:val="24"/>
                <w:lang w:val="ru-RU"/>
              </w:rPr>
            </w:pPr>
          </w:p>
        </w:tc>
        <w:tc>
          <w:tcPr>
            <w:tcW w:w="4551" w:type="dxa"/>
            <w:tcBorders>
              <w:top w:val="single" w:sz="6" w:space="0" w:color="000000"/>
              <w:left w:val="single" w:sz="6" w:space="0" w:color="000000"/>
              <w:bottom w:val="single" w:sz="6" w:space="0" w:color="000000"/>
              <w:right w:val="single" w:sz="6" w:space="0" w:color="000000"/>
            </w:tcBorders>
            <w:vAlign w:val="center"/>
          </w:tcPr>
          <w:p w14:paraId="2A9F9638" w14:textId="77777777" w:rsidR="00601B37" w:rsidRPr="00601B37" w:rsidRDefault="00601B37" w:rsidP="00601B37">
            <w:pPr>
              <w:spacing w:after="0" w:line="240" w:lineRule="auto"/>
              <w:ind w:left="86"/>
              <w:jc w:val="both"/>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знакомятся с понятиями «правильная осанка» и «неправильная осанка», видами осанки и возможными причинами </w:t>
            </w:r>
            <w:proofErr w:type="gramStart"/>
            <w:r w:rsidRPr="00601B37">
              <w:rPr>
                <w:rFonts w:ascii="Times New Roman" w:eastAsia="Times New Roman" w:hAnsi="Times New Roman" w:cs="Times New Roman"/>
                <w:color w:val="000000"/>
                <w:sz w:val="15"/>
                <w:lang w:val="ru-RU"/>
              </w:rPr>
              <w:t>нарушения;;</w:t>
            </w:r>
            <w:proofErr w:type="gramEnd"/>
            <w:r w:rsidRPr="00601B37">
              <w:rPr>
                <w:rFonts w:ascii="Times New Roman" w:eastAsia="Times New Roman" w:hAnsi="Times New Roman" w:cs="Times New Roman"/>
                <w:color w:val="000000"/>
                <w:sz w:val="15"/>
                <w:lang w:val="ru-RU"/>
              </w:rPr>
              <w:t xml:space="preserve"> </w:t>
            </w:r>
          </w:p>
        </w:tc>
        <w:tc>
          <w:tcPr>
            <w:tcW w:w="1080" w:type="dxa"/>
            <w:tcBorders>
              <w:top w:val="single" w:sz="6" w:space="0" w:color="000000"/>
              <w:left w:val="single" w:sz="6" w:space="0" w:color="000000"/>
              <w:bottom w:val="single" w:sz="6" w:space="0" w:color="000000"/>
              <w:right w:val="single" w:sz="6" w:space="0" w:color="000000"/>
            </w:tcBorders>
            <w:vAlign w:val="center"/>
          </w:tcPr>
          <w:p w14:paraId="4752B18B" w14:textId="77777777" w:rsidR="00601B37" w:rsidRPr="00601B37" w:rsidRDefault="00601B37" w:rsidP="00601B37">
            <w:pPr>
              <w:spacing w:after="0" w:line="240" w:lineRule="auto"/>
              <w:ind w:left="86"/>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Устный опрос; </w:t>
            </w:r>
          </w:p>
        </w:tc>
        <w:tc>
          <w:tcPr>
            <w:tcW w:w="1932" w:type="dxa"/>
            <w:tcBorders>
              <w:top w:val="single" w:sz="6" w:space="0" w:color="000000"/>
              <w:left w:val="single" w:sz="6" w:space="0" w:color="000000"/>
              <w:bottom w:val="single" w:sz="6" w:space="0" w:color="000000"/>
              <w:right w:val="single" w:sz="6" w:space="0" w:color="000000"/>
            </w:tcBorders>
          </w:tcPr>
          <w:p w14:paraId="4A71FB1C" w14:textId="77777777" w:rsidR="00601B37" w:rsidRPr="00601B37" w:rsidRDefault="00601B37" w:rsidP="00601B37">
            <w:pPr>
              <w:spacing w:after="0" w:line="240" w:lineRule="auto"/>
              <w:ind w:left="77"/>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https://resh.edu.ru/subject/9/ </w:t>
            </w:r>
          </w:p>
        </w:tc>
      </w:tr>
    </w:tbl>
    <w:p w14:paraId="583823B9" w14:textId="77777777" w:rsidR="00601B37" w:rsidRPr="00601B37" w:rsidRDefault="00601B37" w:rsidP="00601B37">
      <w:pPr>
        <w:spacing w:after="0" w:line="259" w:lineRule="auto"/>
        <w:ind w:left="-1440" w:right="15410"/>
        <w:rPr>
          <w:rFonts w:ascii="Times New Roman" w:eastAsia="Times New Roman" w:hAnsi="Times New Roman" w:cs="Times New Roman"/>
          <w:color w:val="000000"/>
          <w:sz w:val="24"/>
          <w:lang w:val="ru-RU" w:eastAsia="ru-RU"/>
        </w:rPr>
      </w:pPr>
    </w:p>
    <w:tbl>
      <w:tblPr>
        <w:tblStyle w:val="TableGrid"/>
        <w:tblW w:w="15499" w:type="dxa"/>
        <w:tblInd w:w="-754" w:type="dxa"/>
        <w:tblCellMar>
          <w:top w:w="13" w:type="dxa"/>
          <w:left w:w="7" w:type="dxa"/>
          <w:right w:w="17" w:type="dxa"/>
        </w:tblCellMar>
        <w:tblLook w:val="04A0" w:firstRow="1" w:lastRow="0" w:firstColumn="1" w:lastColumn="0" w:noHBand="0" w:noVBand="1"/>
      </w:tblPr>
      <w:tblGrid>
        <w:gridCol w:w="468"/>
        <w:gridCol w:w="3831"/>
        <w:gridCol w:w="528"/>
        <w:gridCol w:w="1104"/>
        <w:gridCol w:w="1140"/>
        <w:gridCol w:w="864"/>
        <w:gridCol w:w="4551"/>
        <w:gridCol w:w="1080"/>
        <w:gridCol w:w="1933"/>
      </w:tblGrid>
      <w:tr w:rsidR="00601B37" w:rsidRPr="00601B37" w14:paraId="64EA3104" w14:textId="77777777" w:rsidTr="001C3235">
        <w:trPr>
          <w:trHeight w:val="540"/>
        </w:trPr>
        <w:tc>
          <w:tcPr>
            <w:tcW w:w="468" w:type="dxa"/>
            <w:tcBorders>
              <w:top w:val="single" w:sz="6" w:space="0" w:color="000000"/>
              <w:left w:val="single" w:sz="6" w:space="0" w:color="000000"/>
              <w:bottom w:val="single" w:sz="6" w:space="0" w:color="000000"/>
              <w:right w:val="single" w:sz="6" w:space="0" w:color="000000"/>
            </w:tcBorders>
          </w:tcPr>
          <w:p w14:paraId="7CBF63AB"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2.5. </w:t>
            </w:r>
          </w:p>
        </w:tc>
        <w:tc>
          <w:tcPr>
            <w:tcW w:w="3831" w:type="dxa"/>
            <w:tcBorders>
              <w:top w:val="single" w:sz="6" w:space="0" w:color="000000"/>
              <w:left w:val="single" w:sz="6" w:space="0" w:color="000000"/>
              <w:bottom w:val="single" w:sz="6" w:space="0" w:color="000000"/>
              <w:right w:val="single" w:sz="6" w:space="0" w:color="000000"/>
            </w:tcBorders>
          </w:tcPr>
          <w:p w14:paraId="555F93CD"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b/>
                <w:color w:val="000000"/>
                <w:sz w:val="15"/>
                <w:lang w:val="ru-RU"/>
              </w:rPr>
              <w:t xml:space="preserve">Ведение дневника физической культуры </w:t>
            </w:r>
          </w:p>
        </w:tc>
        <w:tc>
          <w:tcPr>
            <w:tcW w:w="528" w:type="dxa"/>
            <w:tcBorders>
              <w:top w:val="single" w:sz="6" w:space="0" w:color="000000"/>
              <w:left w:val="single" w:sz="6" w:space="0" w:color="000000"/>
              <w:bottom w:val="single" w:sz="6" w:space="0" w:color="000000"/>
              <w:right w:val="single" w:sz="6" w:space="0" w:color="000000"/>
            </w:tcBorders>
          </w:tcPr>
          <w:p w14:paraId="4EB602E7"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0.25 </w:t>
            </w:r>
          </w:p>
        </w:tc>
        <w:tc>
          <w:tcPr>
            <w:tcW w:w="1104" w:type="dxa"/>
            <w:tcBorders>
              <w:top w:val="single" w:sz="6" w:space="0" w:color="000000"/>
              <w:left w:val="single" w:sz="6" w:space="0" w:color="000000"/>
              <w:bottom w:val="single" w:sz="6" w:space="0" w:color="000000"/>
              <w:right w:val="single" w:sz="6" w:space="0" w:color="000000"/>
            </w:tcBorders>
          </w:tcPr>
          <w:p w14:paraId="379A332E"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0 </w:t>
            </w:r>
          </w:p>
        </w:tc>
        <w:tc>
          <w:tcPr>
            <w:tcW w:w="1140" w:type="dxa"/>
            <w:tcBorders>
              <w:top w:val="single" w:sz="6" w:space="0" w:color="000000"/>
              <w:left w:val="single" w:sz="6" w:space="0" w:color="000000"/>
              <w:bottom w:val="single" w:sz="6" w:space="0" w:color="000000"/>
              <w:right w:val="single" w:sz="6" w:space="0" w:color="000000"/>
            </w:tcBorders>
          </w:tcPr>
          <w:p w14:paraId="31AA4EB1"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0.25 </w:t>
            </w:r>
          </w:p>
        </w:tc>
        <w:tc>
          <w:tcPr>
            <w:tcW w:w="864" w:type="dxa"/>
            <w:tcBorders>
              <w:top w:val="single" w:sz="6" w:space="0" w:color="000000"/>
              <w:left w:val="single" w:sz="6" w:space="0" w:color="000000"/>
              <w:bottom w:val="single" w:sz="6" w:space="0" w:color="000000"/>
              <w:right w:val="single" w:sz="6" w:space="0" w:color="000000"/>
            </w:tcBorders>
          </w:tcPr>
          <w:p w14:paraId="6D99B41D" w14:textId="77777777" w:rsidR="00601B37" w:rsidRPr="00601B37" w:rsidRDefault="00601B37" w:rsidP="00601B37">
            <w:pPr>
              <w:spacing w:after="0" w:line="240" w:lineRule="auto"/>
              <w:ind w:left="82"/>
              <w:rPr>
                <w:rFonts w:ascii="Times New Roman" w:eastAsia="Times New Roman" w:hAnsi="Times New Roman" w:cs="Times New Roman"/>
                <w:color w:val="000000"/>
                <w:sz w:val="24"/>
                <w:lang w:val="ru-RU"/>
              </w:rPr>
            </w:pPr>
          </w:p>
        </w:tc>
        <w:tc>
          <w:tcPr>
            <w:tcW w:w="4551" w:type="dxa"/>
            <w:tcBorders>
              <w:top w:val="single" w:sz="6" w:space="0" w:color="000000"/>
              <w:left w:val="single" w:sz="6" w:space="0" w:color="000000"/>
              <w:bottom w:val="single" w:sz="6" w:space="0" w:color="000000"/>
              <w:right w:val="single" w:sz="6" w:space="0" w:color="000000"/>
            </w:tcBorders>
          </w:tcPr>
          <w:p w14:paraId="3C9FB83E" w14:textId="77777777" w:rsidR="00601B37" w:rsidRPr="00601B37" w:rsidRDefault="00601B37" w:rsidP="00601B37">
            <w:pPr>
              <w:spacing w:after="0" w:line="240" w:lineRule="auto"/>
              <w:ind w:left="86"/>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составляют дневник физической культуры; </w:t>
            </w:r>
          </w:p>
        </w:tc>
        <w:tc>
          <w:tcPr>
            <w:tcW w:w="1080" w:type="dxa"/>
            <w:tcBorders>
              <w:top w:val="single" w:sz="6" w:space="0" w:color="000000"/>
              <w:left w:val="single" w:sz="6" w:space="0" w:color="000000"/>
              <w:bottom w:val="single" w:sz="6" w:space="0" w:color="000000"/>
              <w:right w:val="single" w:sz="6" w:space="0" w:color="000000"/>
            </w:tcBorders>
          </w:tcPr>
          <w:p w14:paraId="566BF82A" w14:textId="77777777" w:rsidR="00601B37" w:rsidRPr="00601B37" w:rsidRDefault="00601B37" w:rsidP="00601B37">
            <w:pPr>
              <w:spacing w:after="0" w:line="240" w:lineRule="auto"/>
              <w:ind w:left="86"/>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Устный опрос; </w:t>
            </w:r>
          </w:p>
        </w:tc>
        <w:tc>
          <w:tcPr>
            <w:tcW w:w="1933" w:type="dxa"/>
            <w:tcBorders>
              <w:top w:val="single" w:sz="6" w:space="0" w:color="000000"/>
              <w:left w:val="single" w:sz="6" w:space="0" w:color="000000"/>
              <w:bottom w:val="single" w:sz="6" w:space="0" w:color="000000"/>
              <w:right w:val="single" w:sz="6" w:space="0" w:color="000000"/>
            </w:tcBorders>
          </w:tcPr>
          <w:p w14:paraId="071C54B4" w14:textId="77777777" w:rsidR="00601B37" w:rsidRPr="00601B37" w:rsidRDefault="00601B37" w:rsidP="00601B37">
            <w:pPr>
              <w:spacing w:after="0" w:line="240" w:lineRule="auto"/>
              <w:ind w:left="77"/>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https://resh.edu.ru/subject/9/ </w:t>
            </w:r>
          </w:p>
        </w:tc>
      </w:tr>
      <w:tr w:rsidR="00601B37" w:rsidRPr="00601B37" w14:paraId="6BBEC06A" w14:textId="77777777" w:rsidTr="001C3235">
        <w:trPr>
          <w:trHeight w:val="348"/>
        </w:trPr>
        <w:tc>
          <w:tcPr>
            <w:tcW w:w="4299" w:type="dxa"/>
            <w:gridSpan w:val="2"/>
            <w:tcBorders>
              <w:top w:val="single" w:sz="6" w:space="0" w:color="000000"/>
              <w:left w:val="single" w:sz="6" w:space="0" w:color="000000"/>
              <w:bottom w:val="single" w:sz="6" w:space="0" w:color="000000"/>
              <w:right w:val="single" w:sz="6" w:space="0" w:color="000000"/>
            </w:tcBorders>
          </w:tcPr>
          <w:p w14:paraId="07674611" w14:textId="77777777" w:rsidR="00601B37" w:rsidRPr="00601B37" w:rsidRDefault="00601B37" w:rsidP="00601B37">
            <w:pPr>
              <w:spacing w:after="0" w:line="240" w:lineRule="auto"/>
              <w:ind w:left="84"/>
              <w:rPr>
                <w:rFonts w:ascii="Times New Roman" w:eastAsia="Times New Roman" w:hAnsi="Times New Roman" w:cs="Times New Roman"/>
                <w:b/>
                <w:color w:val="000000"/>
                <w:sz w:val="15"/>
                <w:lang w:val="ru-RU"/>
              </w:rPr>
            </w:pPr>
            <w:r w:rsidRPr="00601B37">
              <w:rPr>
                <w:rFonts w:ascii="Times New Roman" w:eastAsia="Times New Roman" w:hAnsi="Times New Roman" w:cs="Times New Roman"/>
                <w:b/>
                <w:color w:val="000000"/>
                <w:sz w:val="15"/>
                <w:lang w:val="ru-RU"/>
              </w:rPr>
              <w:t xml:space="preserve">Итого по разделу </w:t>
            </w:r>
          </w:p>
          <w:p w14:paraId="1FF7A4F6" w14:textId="77777777" w:rsidR="00601B37" w:rsidRPr="00601B37" w:rsidRDefault="00601B37" w:rsidP="00601B37">
            <w:pPr>
              <w:spacing w:after="0" w:line="240" w:lineRule="auto"/>
              <w:ind w:left="84"/>
              <w:rPr>
                <w:rFonts w:ascii="Times New Roman" w:eastAsia="Times New Roman" w:hAnsi="Times New Roman" w:cs="Times New Roman"/>
                <w:b/>
                <w:color w:val="000000"/>
                <w:sz w:val="24"/>
                <w:lang w:val="ru-RU"/>
              </w:rPr>
            </w:pPr>
          </w:p>
        </w:tc>
        <w:tc>
          <w:tcPr>
            <w:tcW w:w="528" w:type="dxa"/>
            <w:tcBorders>
              <w:top w:val="single" w:sz="6" w:space="0" w:color="000000"/>
              <w:left w:val="single" w:sz="6" w:space="0" w:color="000000"/>
              <w:bottom w:val="single" w:sz="6" w:space="0" w:color="000000"/>
              <w:right w:val="single" w:sz="6" w:space="0" w:color="000000"/>
            </w:tcBorders>
          </w:tcPr>
          <w:p w14:paraId="7A804057" w14:textId="77777777" w:rsidR="00601B37" w:rsidRPr="00601B37" w:rsidRDefault="00601B37" w:rsidP="00601B37">
            <w:pPr>
              <w:spacing w:after="0" w:line="240" w:lineRule="auto"/>
              <w:ind w:left="84"/>
              <w:rPr>
                <w:rFonts w:ascii="Times New Roman" w:eastAsia="Times New Roman" w:hAnsi="Times New Roman" w:cs="Times New Roman"/>
                <w:b/>
                <w:color w:val="000000"/>
                <w:sz w:val="24"/>
                <w:lang w:val="ru-RU"/>
              </w:rPr>
            </w:pPr>
            <w:r w:rsidRPr="00601B37">
              <w:rPr>
                <w:rFonts w:ascii="Times New Roman" w:eastAsia="Times New Roman" w:hAnsi="Times New Roman" w:cs="Times New Roman"/>
                <w:b/>
                <w:color w:val="000000"/>
                <w:sz w:val="15"/>
                <w:lang w:val="ru-RU"/>
              </w:rPr>
              <w:t xml:space="preserve">1 </w:t>
            </w:r>
          </w:p>
        </w:tc>
        <w:tc>
          <w:tcPr>
            <w:tcW w:w="10672" w:type="dxa"/>
            <w:gridSpan w:val="6"/>
            <w:tcBorders>
              <w:top w:val="single" w:sz="6" w:space="0" w:color="000000"/>
              <w:left w:val="single" w:sz="6" w:space="0" w:color="000000"/>
              <w:bottom w:val="single" w:sz="6" w:space="0" w:color="000000"/>
              <w:right w:val="single" w:sz="6" w:space="0" w:color="000000"/>
            </w:tcBorders>
          </w:tcPr>
          <w:p w14:paraId="253134AE" w14:textId="77777777" w:rsidR="00601B37" w:rsidRPr="00601B37" w:rsidRDefault="00601B37" w:rsidP="00601B37">
            <w:pPr>
              <w:spacing w:after="0" w:line="240" w:lineRule="auto"/>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4"/>
                <w:lang w:val="ru-RU"/>
              </w:rPr>
              <w:t xml:space="preserve"> </w:t>
            </w:r>
          </w:p>
        </w:tc>
      </w:tr>
      <w:tr w:rsidR="00601B37" w:rsidRPr="00601B37" w14:paraId="67A0755A" w14:textId="77777777" w:rsidTr="001C3235">
        <w:trPr>
          <w:trHeight w:val="348"/>
        </w:trPr>
        <w:tc>
          <w:tcPr>
            <w:tcW w:w="15499" w:type="dxa"/>
            <w:gridSpan w:val="9"/>
            <w:tcBorders>
              <w:top w:val="single" w:sz="6" w:space="0" w:color="000000"/>
              <w:left w:val="single" w:sz="6" w:space="0" w:color="000000"/>
              <w:bottom w:val="single" w:sz="6" w:space="0" w:color="000000"/>
              <w:right w:val="single" w:sz="6" w:space="0" w:color="000000"/>
            </w:tcBorders>
            <w:vAlign w:val="center"/>
          </w:tcPr>
          <w:p w14:paraId="0FE88E1C"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b/>
                <w:color w:val="000000"/>
                <w:sz w:val="15"/>
                <w:lang w:val="ru-RU"/>
              </w:rPr>
              <w:lastRenderedPageBreak/>
              <w:t xml:space="preserve">Раздел 3. ФИЗИЧЕСКОЕ СОВЕРШЕНСТВОВАНИЕ </w:t>
            </w:r>
          </w:p>
        </w:tc>
      </w:tr>
      <w:tr w:rsidR="00601B37" w:rsidRPr="00601B37" w14:paraId="77CD0E24" w14:textId="77777777" w:rsidTr="001C3235">
        <w:trPr>
          <w:trHeight w:val="922"/>
        </w:trPr>
        <w:tc>
          <w:tcPr>
            <w:tcW w:w="468" w:type="dxa"/>
            <w:tcBorders>
              <w:top w:val="single" w:sz="6" w:space="0" w:color="000000"/>
              <w:left w:val="single" w:sz="6" w:space="0" w:color="000000"/>
              <w:bottom w:val="single" w:sz="6" w:space="0" w:color="000000"/>
              <w:right w:val="single" w:sz="6" w:space="0" w:color="000000"/>
            </w:tcBorders>
          </w:tcPr>
          <w:p w14:paraId="11C2EBD8"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3.1. </w:t>
            </w:r>
          </w:p>
        </w:tc>
        <w:tc>
          <w:tcPr>
            <w:tcW w:w="3831" w:type="dxa"/>
            <w:tcBorders>
              <w:top w:val="single" w:sz="6" w:space="0" w:color="000000"/>
              <w:left w:val="single" w:sz="6" w:space="0" w:color="000000"/>
              <w:bottom w:val="single" w:sz="6" w:space="0" w:color="000000"/>
              <w:right w:val="single" w:sz="6" w:space="0" w:color="000000"/>
            </w:tcBorders>
          </w:tcPr>
          <w:p w14:paraId="7DDE7164" w14:textId="77777777" w:rsidR="00601B37" w:rsidRPr="00601B37" w:rsidRDefault="00601B37" w:rsidP="00601B37">
            <w:pPr>
              <w:spacing w:after="0" w:line="240" w:lineRule="auto"/>
              <w:ind w:left="84" w:hanging="2"/>
              <w:jc w:val="both"/>
              <w:rPr>
                <w:rFonts w:ascii="Times New Roman" w:eastAsia="Times New Roman" w:hAnsi="Times New Roman" w:cs="Times New Roman"/>
                <w:color w:val="000000"/>
                <w:sz w:val="24"/>
                <w:lang w:val="ru-RU"/>
              </w:rPr>
            </w:pPr>
            <w:r w:rsidRPr="00601B37">
              <w:rPr>
                <w:rFonts w:ascii="Times New Roman" w:eastAsia="Times New Roman" w:hAnsi="Times New Roman" w:cs="Times New Roman"/>
                <w:b/>
                <w:color w:val="000000"/>
                <w:sz w:val="15"/>
                <w:lang w:val="ru-RU"/>
              </w:rPr>
              <w:t xml:space="preserve">Знакомство с понятием «физкультурно- оздоровительная деятельность </w:t>
            </w:r>
          </w:p>
        </w:tc>
        <w:tc>
          <w:tcPr>
            <w:tcW w:w="528" w:type="dxa"/>
            <w:tcBorders>
              <w:top w:val="single" w:sz="6" w:space="0" w:color="000000"/>
              <w:left w:val="single" w:sz="6" w:space="0" w:color="000000"/>
              <w:bottom w:val="single" w:sz="6" w:space="0" w:color="000000"/>
              <w:right w:val="single" w:sz="6" w:space="0" w:color="000000"/>
            </w:tcBorders>
          </w:tcPr>
          <w:p w14:paraId="59B104CF"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0.25 </w:t>
            </w:r>
          </w:p>
        </w:tc>
        <w:tc>
          <w:tcPr>
            <w:tcW w:w="1104" w:type="dxa"/>
            <w:tcBorders>
              <w:top w:val="single" w:sz="6" w:space="0" w:color="000000"/>
              <w:left w:val="single" w:sz="6" w:space="0" w:color="000000"/>
              <w:bottom w:val="single" w:sz="6" w:space="0" w:color="000000"/>
              <w:right w:val="single" w:sz="6" w:space="0" w:color="000000"/>
            </w:tcBorders>
          </w:tcPr>
          <w:p w14:paraId="77126039"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0 </w:t>
            </w:r>
          </w:p>
        </w:tc>
        <w:tc>
          <w:tcPr>
            <w:tcW w:w="1140" w:type="dxa"/>
            <w:tcBorders>
              <w:top w:val="single" w:sz="6" w:space="0" w:color="000000"/>
              <w:left w:val="single" w:sz="6" w:space="0" w:color="000000"/>
              <w:bottom w:val="single" w:sz="6" w:space="0" w:color="000000"/>
              <w:right w:val="single" w:sz="6" w:space="0" w:color="000000"/>
            </w:tcBorders>
          </w:tcPr>
          <w:p w14:paraId="1702618C"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0.25 </w:t>
            </w:r>
          </w:p>
        </w:tc>
        <w:tc>
          <w:tcPr>
            <w:tcW w:w="864" w:type="dxa"/>
            <w:tcBorders>
              <w:top w:val="single" w:sz="6" w:space="0" w:color="000000"/>
              <w:left w:val="single" w:sz="6" w:space="0" w:color="000000"/>
              <w:bottom w:val="single" w:sz="6" w:space="0" w:color="000000"/>
              <w:right w:val="single" w:sz="6" w:space="0" w:color="000000"/>
            </w:tcBorders>
          </w:tcPr>
          <w:p w14:paraId="5164EEA2" w14:textId="77777777" w:rsidR="00601B37" w:rsidRPr="00601B37" w:rsidRDefault="00601B37" w:rsidP="00601B37">
            <w:pPr>
              <w:spacing w:after="0" w:line="240" w:lineRule="auto"/>
              <w:ind w:left="82"/>
              <w:rPr>
                <w:rFonts w:ascii="Times New Roman" w:eastAsia="Times New Roman" w:hAnsi="Times New Roman" w:cs="Times New Roman"/>
                <w:color w:val="000000"/>
                <w:sz w:val="24"/>
                <w:lang w:val="ru-RU"/>
              </w:rPr>
            </w:pPr>
          </w:p>
        </w:tc>
        <w:tc>
          <w:tcPr>
            <w:tcW w:w="4551" w:type="dxa"/>
            <w:tcBorders>
              <w:top w:val="single" w:sz="6" w:space="0" w:color="000000"/>
              <w:left w:val="single" w:sz="6" w:space="0" w:color="000000"/>
              <w:bottom w:val="single" w:sz="6" w:space="0" w:color="000000"/>
              <w:right w:val="single" w:sz="6" w:space="0" w:color="000000"/>
            </w:tcBorders>
          </w:tcPr>
          <w:p w14:paraId="28238E3A" w14:textId="77777777" w:rsidR="00601B37" w:rsidRPr="00601B37" w:rsidRDefault="00601B37" w:rsidP="00601B37">
            <w:pPr>
              <w:spacing w:after="0" w:line="240" w:lineRule="auto"/>
              <w:ind w:left="86" w:right="695"/>
              <w:jc w:val="both"/>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знакомятся с понятием «физкультурно-оздоровительная деятельность», ролью и значением физкультурно- оздоровительной деятельности в здоровом образе жизни современного человека.; </w:t>
            </w:r>
          </w:p>
        </w:tc>
        <w:tc>
          <w:tcPr>
            <w:tcW w:w="1080" w:type="dxa"/>
            <w:tcBorders>
              <w:top w:val="single" w:sz="6" w:space="0" w:color="000000"/>
              <w:left w:val="single" w:sz="6" w:space="0" w:color="000000"/>
              <w:bottom w:val="single" w:sz="6" w:space="0" w:color="000000"/>
              <w:right w:val="single" w:sz="6" w:space="0" w:color="000000"/>
            </w:tcBorders>
          </w:tcPr>
          <w:p w14:paraId="77140495" w14:textId="77777777" w:rsidR="00601B37" w:rsidRPr="00601B37" w:rsidRDefault="00601B37" w:rsidP="00601B37">
            <w:pPr>
              <w:spacing w:after="0" w:line="240" w:lineRule="auto"/>
              <w:ind w:left="86"/>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Устный опрос; </w:t>
            </w:r>
          </w:p>
        </w:tc>
        <w:tc>
          <w:tcPr>
            <w:tcW w:w="1933" w:type="dxa"/>
            <w:tcBorders>
              <w:top w:val="single" w:sz="6" w:space="0" w:color="000000"/>
              <w:left w:val="single" w:sz="6" w:space="0" w:color="000000"/>
              <w:bottom w:val="single" w:sz="6" w:space="0" w:color="000000"/>
              <w:right w:val="single" w:sz="6" w:space="0" w:color="000000"/>
            </w:tcBorders>
          </w:tcPr>
          <w:p w14:paraId="5600CD33" w14:textId="77777777" w:rsidR="00601B37" w:rsidRPr="00601B37" w:rsidRDefault="00601B37" w:rsidP="00601B37">
            <w:pPr>
              <w:spacing w:after="0" w:line="240" w:lineRule="auto"/>
              <w:ind w:left="77"/>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https://resh.edu.ru/subject/9/ </w:t>
            </w:r>
          </w:p>
        </w:tc>
      </w:tr>
      <w:tr w:rsidR="00601B37" w:rsidRPr="00601B37" w14:paraId="5E0677DA" w14:textId="77777777" w:rsidTr="001C3235">
        <w:trPr>
          <w:trHeight w:val="925"/>
        </w:trPr>
        <w:tc>
          <w:tcPr>
            <w:tcW w:w="468" w:type="dxa"/>
            <w:tcBorders>
              <w:top w:val="single" w:sz="6" w:space="0" w:color="000000"/>
              <w:left w:val="single" w:sz="6" w:space="0" w:color="000000"/>
              <w:bottom w:val="single" w:sz="6" w:space="0" w:color="000000"/>
              <w:right w:val="single" w:sz="6" w:space="0" w:color="000000"/>
            </w:tcBorders>
          </w:tcPr>
          <w:p w14:paraId="10A47B82"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3.2. </w:t>
            </w:r>
          </w:p>
        </w:tc>
        <w:tc>
          <w:tcPr>
            <w:tcW w:w="3831" w:type="dxa"/>
            <w:tcBorders>
              <w:top w:val="single" w:sz="6" w:space="0" w:color="000000"/>
              <w:left w:val="single" w:sz="6" w:space="0" w:color="000000"/>
              <w:bottom w:val="single" w:sz="6" w:space="0" w:color="000000"/>
              <w:right w:val="single" w:sz="6" w:space="0" w:color="000000"/>
            </w:tcBorders>
          </w:tcPr>
          <w:p w14:paraId="1122EA98"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b/>
                <w:color w:val="000000"/>
                <w:sz w:val="15"/>
                <w:lang w:val="ru-RU"/>
              </w:rPr>
              <w:t xml:space="preserve">Упражнения утренней зарядки </w:t>
            </w:r>
          </w:p>
        </w:tc>
        <w:tc>
          <w:tcPr>
            <w:tcW w:w="528" w:type="dxa"/>
            <w:tcBorders>
              <w:top w:val="single" w:sz="6" w:space="0" w:color="000000"/>
              <w:left w:val="single" w:sz="6" w:space="0" w:color="000000"/>
              <w:bottom w:val="single" w:sz="6" w:space="0" w:color="000000"/>
              <w:right w:val="single" w:sz="6" w:space="0" w:color="000000"/>
            </w:tcBorders>
          </w:tcPr>
          <w:p w14:paraId="038E7DD3"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0.25 </w:t>
            </w:r>
          </w:p>
        </w:tc>
        <w:tc>
          <w:tcPr>
            <w:tcW w:w="1104" w:type="dxa"/>
            <w:tcBorders>
              <w:top w:val="single" w:sz="6" w:space="0" w:color="000000"/>
              <w:left w:val="single" w:sz="6" w:space="0" w:color="000000"/>
              <w:bottom w:val="single" w:sz="6" w:space="0" w:color="000000"/>
              <w:right w:val="single" w:sz="6" w:space="0" w:color="000000"/>
            </w:tcBorders>
          </w:tcPr>
          <w:p w14:paraId="0C7DA866"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0 </w:t>
            </w:r>
          </w:p>
        </w:tc>
        <w:tc>
          <w:tcPr>
            <w:tcW w:w="1140" w:type="dxa"/>
            <w:tcBorders>
              <w:top w:val="single" w:sz="6" w:space="0" w:color="000000"/>
              <w:left w:val="single" w:sz="6" w:space="0" w:color="000000"/>
              <w:bottom w:val="single" w:sz="6" w:space="0" w:color="000000"/>
              <w:right w:val="single" w:sz="6" w:space="0" w:color="000000"/>
            </w:tcBorders>
          </w:tcPr>
          <w:p w14:paraId="4BB212FE"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0.25 </w:t>
            </w:r>
          </w:p>
        </w:tc>
        <w:tc>
          <w:tcPr>
            <w:tcW w:w="864" w:type="dxa"/>
            <w:tcBorders>
              <w:top w:val="single" w:sz="6" w:space="0" w:color="000000"/>
              <w:left w:val="single" w:sz="6" w:space="0" w:color="000000"/>
              <w:bottom w:val="single" w:sz="6" w:space="0" w:color="000000"/>
              <w:right w:val="single" w:sz="6" w:space="0" w:color="000000"/>
            </w:tcBorders>
          </w:tcPr>
          <w:p w14:paraId="098F6E1F" w14:textId="77777777" w:rsidR="00601B37" w:rsidRPr="00601B37" w:rsidRDefault="00601B37" w:rsidP="00601B37">
            <w:pPr>
              <w:spacing w:after="0" w:line="240" w:lineRule="auto"/>
              <w:ind w:left="82"/>
              <w:rPr>
                <w:rFonts w:ascii="Times New Roman" w:eastAsia="Times New Roman" w:hAnsi="Times New Roman" w:cs="Times New Roman"/>
                <w:color w:val="000000"/>
                <w:sz w:val="24"/>
                <w:lang w:val="ru-RU"/>
              </w:rPr>
            </w:pPr>
          </w:p>
        </w:tc>
        <w:tc>
          <w:tcPr>
            <w:tcW w:w="4551" w:type="dxa"/>
            <w:tcBorders>
              <w:top w:val="single" w:sz="6" w:space="0" w:color="000000"/>
              <w:left w:val="single" w:sz="6" w:space="0" w:color="000000"/>
              <w:bottom w:val="single" w:sz="6" w:space="0" w:color="000000"/>
              <w:right w:val="single" w:sz="6" w:space="0" w:color="000000"/>
            </w:tcBorders>
          </w:tcPr>
          <w:p w14:paraId="5E80588D" w14:textId="77777777" w:rsidR="00601B37" w:rsidRPr="00601B37" w:rsidRDefault="00601B37" w:rsidP="00601B37">
            <w:pPr>
              <w:spacing w:after="0" w:line="240" w:lineRule="auto"/>
              <w:ind w:left="86" w:right="98"/>
              <w:jc w:val="both"/>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отбирают и составляют комплексы упражнений утренней зарядки и физкультминуток для занятий в домашних условиях без предметов, с гимнастической палкой и гантелями, с использованием </w:t>
            </w:r>
            <w:proofErr w:type="gramStart"/>
            <w:r w:rsidRPr="00601B37">
              <w:rPr>
                <w:rFonts w:ascii="Times New Roman" w:eastAsia="Times New Roman" w:hAnsi="Times New Roman" w:cs="Times New Roman"/>
                <w:color w:val="000000"/>
                <w:sz w:val="15"/>
                <w:lang w:val="ru-RU"/>
              </w:rPr>
              <w:t>стула;;</w:t>
            </w:r>
            <w:proofErr w:type="gramEnd"/>
            <w:r w:rsidRPr="00601B37">
              <w:rPr>
                <w:rFonts w:ascii="Times New Roman" w:eastAsia="Times New Roman" w:hAnsi="Times New Roman" w:cs="Times New Roman"/>
                <w:color w:val="000000"/>
                <w:sz w:val="15"/>
                <w:lang w:val="ru-RU"/>
              </w:rPr>
              <w:t xml:space="preserve"> </w:t>
            </w:r>
          </w:p>
        </w:tc>
        <w:tc>
          <w:tcPr>
            <w:tcW w:w="1080" w:type="dxa"/>
            <w:tcBorders>
              <w:top w:val="single" w:sz="6" w:space="0" w:color="000000"/>
              <w:left w:val="single" w:sz="6" w:space="0" w:color="000000"/>
              <w:bottom w:val="single" w:sz="6" w:space="0" w:color="000000"/>
              <w:right w:val="single" w:sz="6" w:space="0" w:color="000000"/>
            </w:tcBorders>
          </w:tcPr>
          <w:p w14:paraId="7CD20963" w14:textId="77777777" w:rsidR="00601B37" w:rsidRPr="00601B37" w:rsidRDefault="00601B37" w:rsidP="00601B37">
            <w:pPr>
              <w:spacing w:after="0" w:line="240" w:lineRule="auto"/>
              <w:ind w:left="86"/>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Устный опрос; </w:t>
            </w:r>
          </w:p>
        </w:tc>
        <w:tc>
          <w:tcPr>
            <w:tcW w:w="1933" w:type="dxa"/>
            <w:tcBorders>
              <w:top w:val="single" w:sz="6" w:space="0" w:color="000000"/>
              <w:left w:val="single" w:sz="6" w:space="0" w:color="000000"/>
              <w:bottom w:val="single" w:sz="6" w:space="0" w:color="000000"/>
              <w:right w:val="single" w:sz="6" w:space="0" w:color="000000"/>
            </w:tcBorders>
          </w:tcPr>
          <w:p w14:paraId="20BF17F3" w14:textId="77777777" w:rsidR="00601B37" w:rsidRPr="00601B37" w:rsidRDefault="00601B37" w:rsidP="00601B37">
            <w:pPr>
              <w:spacing w:after="0" w:line="240" w:lineRule="auto"/>
              <w:ind w:left="77"/>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https://resh.edu.ru/subject/9/ </w:t>
            </w:r>
          </w:p>
        </w:tc>
      </w:tr>
      <w:tr w:rsidR="00601B37" w:rsidRPr="00601B37" w14:paraId="6519D8EC" w14:textId="77777777" w:rsidTr="001C3235">
        <w:trPr>
          <w:trHeight w:val="540"/>
        </w:trPr>
        <w:tc>
          <w:tcPr>
            <w:tcW w:w="468" w:type="dxa"/>
            <w:tcBorders>
              <w:top w:val="single" w:sz="6" w:space="0" w:color="000000"/>
              <w:left w:val="single" w:sz="6" w:space="0" w:color="000000"/>
              <w:bottom w:val="single" w:sz="6" w:space="0" w:color="000000"/>
              <w:right w:val="single" w:sz="6" w:space="0" w:color="000000"/>
            </w:tcBorders>
          </w:tcPr>
          <w:p w14:paraId="3930D756"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3.3. </w:t>
            </w:r>
          </w:p>
        </w:tc>
        <w:tc>
          <w:tcPr>
            <w:tcW w:w="3831" w:type="dxa"/>
            <w:tcBorders>
              <w:top w:val="single" w:sz="6" w:space="0" w:color="000000"/>
              <w:left w:val="single" w:sz="6" w:space="0" w:color="000000"/>
              <w:bottom w:val="single" w:sz="6" w:space="0" w:color="000000"/>
              <w:right w:val="single" w:sz="6" w:space="0" w:color="000000"/>
            </w:tcBorders>
            <w:vAlign w:val="center"/>
          </w:tcPr>
          <w:p w14:paraId="21C1E2B9" w14:textId="77777777" w:rsidR="00601B37" w:rsidRPr="00601B37" w:rsidRDefault="00601B37" w:rsidP="00601B37">
            <w:pPr>
              <w:spacing w:after="0" w:line="240" w:lineRule="auto"/>
              <w:ind w:left="84" w:hanging="2"/>
              <w:rPr>
                <w:rFonts w:ascii="Times New Roman" w:eastAsia="Times New Roman" w:hAnsi="Times New Roman" w:cs="Times New Roman"/>
                <w:color w:val="000000"/>
                <w:sz w:val="24"/>
                <w:lang w:val="ru-RU"/>
              </w:rPr>
            </w:pPr>
            <w:r w:rsidRPr="00601B37">
              <w:rPr>
                <w:rFonts w:ascii="Times New Roman" w:eastAsia="Times New Roman" w:hAnsi="Times New Roman" w:cs="Times New Roman"/>
                <w:b/>
                <w:color w:val="000000"/>
                <w:sz w:val="15"/>
                <w:lang w:val="ru-RU"/>
              </w:rPr>
              <w:t xml:space="preserve">Упражнения дыхательной и зрительной гимнастики </w:t>
            </w:r>
          </w:p>
        </w:tc>
        <w:tc>
          <w:tcPr>
            <w:tcW w:w="528" w:type="dxa"/>
            <w:tcBorders>
              <w:top w:val="single" w:sz="6" w:space="0" w:color="000000"/>
              <w:left w:val="single" w:sz="6" w:space="0" w:color="000000"/>
              <w:bottom w:val="single" w:sz="6" w:space="0" w:color="000000"/>
              <w:right w:val="single" w:sz="6" w:space="0" w:color="000000"/>
            </w:tcBorders>
          </w:tcPr>
          <w:p w14:paraId="26239CF0"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0.25 </w:t>
            </w:r>
          </w:p>
        </w:tc>
        <w:tc>
          <w:tcPr>
            <w:tcW w:w="1104" w:type="dxa"/>
            <w:tcBorders>
              <w:top w:val="single" w:sz="6" w:space="0" w:color="000000"/>
              <w:left w:val="single" w:sz="6" w:space="0" w:color="000000"/>
              <w:bottom w:val="single" w:sz="6" w:space="0" w:color="000000"/>
              <w:right w:val="single" w:sz="6" w:space="0" w:color="000000"/>
            </w:tcBorders>
          </w:tcPr>
          <w:p w14:paraId="3F4872D6"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0 </w:t>
            </w:r>
          </w:p>
        </w:tc>
        <w:tc>
          <w:tcPr>
            <w:tcW w:w="1140" w:type="dxa"/>
            <w:tcBorders>
              <w:top w:val="single" w:sz="6" w:space="0" w:color="000000"/>
              <w:left w:val="single" w:sz="6" w:space="0" w:color="000000"/>
              <w:bottom w:val="single" w:sz="6" w:space="0" w:color="000000"/>
              <w:right w:val="single" w:sz="6" w:space="0" w:color="000000"/>
            </w:tcBorders>
          </w:tcPr>
          <w:p w14:paraId="596A58CD"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0.25 </w:t>
            </w:r>
          </w:p>
        </w:tc>
        <w:tc>
          <w:tcPr>
            <w:tcW w:w="864" w:type="dxa"/>
            <w:tcBorders>
              <w:top w:val="single" w:sz="6" w:space="0" w:color="000000"/>
              <w:left w:val="single" w:sz="6" w:space="0" w:color="000000"/>
              <w:bottom w:val="single" w:sz="6" w:space="0" w:color="000000"/>
              <w:right w:val="single" w:sz="6" w:space="0" w:color="000000"/>
            </w:tcBorders>
          </w:tcPr>
          <w:p w14:paraId="5FDDA13D" w14:textId="77777777" w:rsidR="00601B37" w:rsidRPr="00601B37" w:rsidRDefault="00601B37" w:rsidP="00601B37">
            <w:pPr>
              <w:spacing w:after="0" w:line="240" w:lineRule="auto"/>
              <w:ind w:left="82"/>
              <w:rPr>
                <w:rFonts w:ascii="Times New Roman" w:eastAsia="Times New Roman" w:hAnsi="Times New Roman" w:cs="Times New Roman"/>
                <w:color w:val="000000"/>
                <w:sz w:val="24"/>
                <w:lang w:val="ru-RU"/>
              </w:rPr>
            </w:pPr>
          </w:p>
        </w:tc>
        <w:tc>
          <w:tcPr>
            <w:tcW w:w="4551" w:type="dxa"/>
            <w:tcBorders>
              <w:top w:val="single" w:sz="6" w:space="0" w:color="000000"/>
              <w:left w:val="single" w:sz="6" w:space="0" w:color="000000"/>
              <w:bottom w:val="single" w:sz="6" w:space="0" w:color="000000"/>
              <w:right w:val="single" w:sz="6" w:space="0" w:color="000000"/>
            </w:tcBorders>
          </w:tcPr>
          <w:p w14:paraId="547F8929" w14:textId="77777777" w:rsidR="00601B37" w:rsidRPr="00601B37" w:rsidRDefault="00601B37" w:rsidP="00601B37">
            <w:pPr>
              <w:spacing w:after="0" w:line="240" w:lineRule="auto"/>
              <w:ind w:left="86"/>
              <w:jc w:val="both"/>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разучивают упражнения дыхательной и зрительной гимнастики для профилактики утомления во время учебных занятий.; </w:t>
            </w:r>
          </w:p>
        </w:tc>
        <w:tc>
          <w:tcPr>
            <w:tcW w:w="1080" w:type="dxa"/>
            <w:tcBorders>
              <w:top w:val="single" w:sz="6" w:space="0" w:color="000000"/>
              <w:left w:val="single" w:sz="6" w:space="0" w:color="000000"/>
              <w:bottom w:val="single" w:sz="6" w:space="0" w:color="000000"/>
              <w:right w:val="single" w:sz="6" w:space="0" w:color="000000"/>
            </w:tcBorders>
          </w:tcPr>
          <w:p w14:paraId="3BBDC83B" w14:textId="77777777" w:rsidR="00601B37" w:rsidRPr="00601B37" w:rsidRDefault="00601B37" w:rsidP="00601B37">
            <w:pPr>
              <w:spacing w:after="0" w:line="240" w:lineRule="auto"/>
              <w:ind w:left="86"/>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Устный опрос; </w:t>
            </w:r>
          </w:p>
        </w:tc>
        <w:tc>
          <w:tcPr>
            <w:tcW w:w="1933" w:type="dxa"/>
            <w:tcBorders>
              <w:top w:val="single" w:sz="6" w:space="0" w:color="000000"/>
              <w:left w:val="single" w:sz="6" w:space="0" w:color="000000"/>
              <w:bottom w:val="single" w:sz="6" w:space="0" w:color="000000"/>
              <w:right w:val="single" w:sz="6" w:space="0" w:color="000000"/>
            </w:tcBorders>
          </w:tcPr>
          <w:p w14:paraId="7AB74D35" w14:textId="77777777" w:rsidR="00601B37" w:rsidRPr="00601B37" w:rsidRDefault="00601B37" w:rsidP="00601B37">
            <w:pPr>
              <w:spacing w:after="0" w:line="240" w:lineRule="auto"/>
              <w:ind w:left="77"/>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https://resh.edu.ru/subject/9/ </w:t>
            </w:r>
          </w:p>
        </w:tc>
      </w:tr>
      <w:tr w:rsidR="00601B37" w:rsidRPr="00601B37" w14:paraId="037F3EA1" w14:textId="77777777" w:rsidTr="001C3235">
        <w:trPr>
          <w:trHeight w:val="540"/>
        </w:trPr>
        <w:tc>
          <w:tcPr>
            <w:tcW w:w="468" w:type="dxa"/>
            <w:tcBorders>
              <w:top w:val="single" w:sz="6" w:space="0" w:color="000000"/>
              <w:left w:val="single" w:sz="6" w:space="0" w:color="000000"/>
              <w:bottom w:val="single" w:sz="6" w:space="0" w:color="000000"/>
              <w:right w:val="single" w:sz="6" w:space="0" w:color="000000"/>
            </w:tcBorders>
          </w:tcPr>
          <w:p w14:paraId="2BA3BA84"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3.4. </w:t>
            </w:r>
          </w:p>
        </w:tc>
        <w:tc>
          <w:tcPr>
            <w:tcW w:w="3831" w:type="dxa"/>
            <w:tcBorders>
              <w:top w:val="single" w:sz="6" w:space="0" w:color="000000"/>
              <w:left w:val="single" w:sz="6" w:space="0" w:color="000000"/>
              <w:bottom w:val="single" w:sz="6" w:space="0" w:color="000000"/>
              <w:right w:val="single" w:sz="6" w:space="0" w:color="000000"/>
            </w:tcBorders>
          </w:tcPr>
          <w:p w14:paraId="43371931"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b/>
                <w:color w:val="000000"/>
                <w:sz w:val="15"/>
                <w:lang w:val="ru-RU"/>
              </w:rPr>
              <w:t xml:space="preserve">Водные процедуры после утренней зарядки </w:t>
            </w:r>
          </w:p>
        </w:tc>
        <w:tc>
          <w:tcPr>
            <w:tcW w:w="528" w:type="dxa"/>
            <w:tcBorders>
              <w:top w:val="single" w:sz="6" w:space="0" w:color="000000"/>
              <w:left w:val="single" w:sz="6" w:space="0" w:color="000000"/>
              <w:bottom w:val="single" w:sz="6" w:space="0" w:color="000000"/>
              <w:right w:val="single" w:sz="6" w:space="0" w:color="000000"/>
            </w:tcBorders>
          </w:tcPr>
          <w:p w14:paraId="33CE5254"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0.25 </w:t>
            </w:r>
          </w:p>
        </w:tc>
        <w:tc>
          <w:tcPr>
            <w:tcW w:w="1104" w:type="dxa"/>
            <w:tcBorders>
              <w:top w:val="single" w:sz="6" w:space="0" w:color="000000"/>
              <w:left w:val="single" w:sz="6" w:space="0" w:color="000000"/>
              <w:bottom w:val="single" w:sz="6" w:space="0" w:color="000000"/>
              <w:right w:val="single" w:sz="6" w:space="0" w:color="000000"/>
            </w:tcBorders>
          </w:tcPr>
          <w:p w14:paraId="0D393F14"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0 </w:t>
            </w:r>
          </w:p>
        </w:tc>
        <w:tc>
          <w:tcPr>
            <w:tcW w:w="1140" w:type="dxa"/>
            <w:tcBorders>
              <w:top w:val="single" w:sz="6" w:space="0" w:color="000000"/>
              <w:left w:val="single" w:sz="6" w:space="0" w:color="000000"/>
              <w:bottom w:val="single" w:sz="6" w:space="0" w:color="000000"/>
              <w:right w:val="single" w:sz="6" w:space="0" w:color="000000"/>
            </w:tcBorders>
          </w:tcPr>
          <w:p w14:paraId="68359E95"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0.25 </w:t>
            </w:r>
          </w:p>
        </w:tc>
        <w:tc>
          <w:tcPr>
            <w:tcW w:w="864" w:type="dxa"/>
            <w:tcBorders>
              <w:top w:val="single" w:sz="6" w:space="0" w:color="000000"/>
              <w:left w:val="single" w:sz="6" w:space="0" w:color="000000"/>
              <w:bottom w:val="single" w:sz="6" w:space="0" w:color="000000"/>
              <w:right w:val="single" w:sz="6" w:space="0" w:color="000000"/>
            </w:tcBorders>
          </w:tcPr>
          <w:p w14:paraId="6C119C6F" w14:textId="77777777" w:rsidR="00601B37" w:rsidRPr="00601B37" w:rsidRDefault="00601B37" w:rsidP="00601B37">
            <w:pPr>
              <w:spacing w:after="0" w:line="240" w:lineRule="auto"/>
              <w:ind w:left="82"/>
              <w:rPr>
                <w:rFonts w:ascii="Times New Roman" w:eastAsia="Times New Roman" w:hAnsi="Times New Roman" w:cs="Times New Roman"/>
                <w:color w:val="000000"/>
                <w:sz w:val="24"/>
                <w:lang w:val="ru-RU"/>
              </w:rPr>
            </w:pPr>
          </w:p>
        </w:tc>
        <w:tc>
          <w:tcPr>
            <w:tcW w:w="4551" w:type="dxa"/>
            <w:tcBorders>
              <w:top w:val="single" w:sz="6" w:space="0" w:color="000000"/>
              <w:left w:val="single" w:sz="6" w:space="0" w:color="000000"/>
              <w:bottom w:val="single" w:sz="6" w:space="0" w:color="000000"/>
              <w:right w:val="single" w:sz="6" w:space="0" w:color="000000"/>
            </w:tcBorders>
          </w:tcPr>
          <w:p w14:paraId="7AAB3426" w14:textId="77777777" w:rsidR="00601B37" w:rsidRPr="00601B37" w:rsidRDefault="00601B37" w:rsidP="00601B37">
            <w:pPr>
              <w:spacing w:after="0" w:line="240" w:lineRule="auto"/>
              <w:ind w:left="86"/>
              <w:jc w:val="both"/>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закрепляют и совершенствуют навыки проведения закаливающей процедуры способом </w:t>
            </w:r>
            <w:proofErr w:type="gramStart"/>
            <w:r w:rsidRPr="00601B37">
              <w:rPr>
                <w:rFonts w:ascii="Times New Roman" w:eastAsia="Times New Roman" w:hAnsi="Times New Roman" w:cs="Times New Roman"/>
                <w:color w:val="000000"/>
                <w:sz w:val="15"/>
                <w:lang w:val="ru-RU"/>
              </w:rPr>
              <w:t>обливания;;</w:t>
            </w:r>
            <w:proofErr w:type="gramEnd"/>
            <w:r w:rsidRPr="00601B37">
              <w:rPr>
                <w:rFonts w:ascii="Times New Roman" w:eastAsia="Times New Roman" w:hAnsi="Times New Roman" w:cs="Times New Roman"/>
                <w:color w:val="000000"/>
                <w:sz w:val="15"/>
                <w:lang w:val="ru-RU"/>
              </w:rPr>
              <w:t xml:space="preserve"> </w:t>
            </w:r>
          </w:p>
        </w:tc>
        <w:tc>
          <w:tcPr>
            <w:tcW w:w="1080" w:type="dxa"/>
            <w:tcBorders>
              <w:top w:val="single" w:sz="6" w:space="0" w:color="000000"/>
              <w:left w:val="single" w:sz="6" w:space="0" w:color="000000"/>
              <w:bottom w:val="single" w:sz="6" w:space="0" w:color="000000"/>
              <w:right w:val="single" w:sz="6" w:space="0" w:color="000000"/>
            </w:tcBorders>
          </w:tcPr>
          <w:p w14:paraId="14FC9051" w14:textId="77777777" w:rsidR="00601B37" w:rsidRPr="00601B37" w:rsidRDefault="00601B37" w:rsidP="00601B37">
            <w:pPr>
              <w:spacing w:after="0" w:line="240" w:lineRule="auto"/>
              <w:ind w:left="86"/>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Устный опрос; </w:t>
            </w:r>
          </w:p>
        </w:tc>
        <w:tc>
          <w:tcPr>
            <w:tcW w:w="1933" w:type="dxa"/>
            <w:tcBorders>
              <w:top w:val="single" w:sz="6" w:space="0" w:color="000000"/>
              <w:left w:val="single" w:sz="6" w:space="0" w:color="000000"/>
              <w:bottom w:val="single" w:sz="6" w:space="0" w:color="000000"/>
              <w:right w:val="single" w:sz="6" w:space="0" w:color="000000"/>
            </w:tcBorders>
          </w:tcPr>
          <w:p w14:paraId="3839264E" w14:textId="77777777" w:rsidR="00601B37" w:rsidRPr="00601B37" w:rsidRDefault="00601B37" w:rsidP="00601B37">
            <w:pPr>
              <w:spacing w:after="0" w:line="240" w:lineRule="auto"/>
              <w:ind w:left="77"/>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https://resh.edu.ru/subject/9/ </w:t>
            </w:r>
          </w:p>
        </w:tc>
      </w:tr>
      <w:tr w:rsidR="00601B37" w:rsidRPr="00601B37" w14:paraId="7AE39D32" w14:textId="77777777" w:rsidTr="001C3235">
        <w:trPr>
          <w:trHeight w:val="924"/>
        </w:trPr>
        <w:tc>
          <w:tcPr>
            <w:tcW w:w="468" w:type="dxa"/>
            <w:tcBorders>
              <w:top w:val="single" w:sz="6" w:space="0" w:color="000000"/>
              <w:left w:val="single" w:sz="6" w:space="0" w:color="000000"/>
              <w:bottom w:val="single" w:sz="6" w:space="0" w:color="000000"/>
              <w:right w:val="single" w:sz="6" w:space="0" w:color="000000"/>
            </w:tcBorders>
          </w:tcPr>
          <w:p w14:paraId="4392541F"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3.5. </w:t>
            </w:r>
          </w:p>
        </w:tc>
        <w:tc>
          <w:tcPr>
            <w:tcW w:w="3831" w:type="dxa"/>
            <w:tcBorders>
              <w:top w:val="single" w:sz="6" w:space="0" w:color="000000"/>
              <w:left w:val="single" w:sz="6" w:space="0" w:color="000000"/>
              <w:bottom w:val="single" w:sz="6" w:space="0" w:color="000000"/>
              <w:right w:val="single" w:sz="6" w:space="0" w:color="000000"/>
            </w:tcBorders>
          </w:tcPr>
          <w:p w14:paraId="5FB1F47D"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b/>
                <w:color w:val="000000"/>
                <w:sz w:val="15"/>
                <w:lang w:val="ru-RU"/>
              </w:rPr>
              <w:t xml:space="preserve">Упражнения на развитие гибкости </w:t>
            </w:r>
          </w:p>
        </w:tc>
        <w:tc>
          <w:tcPr>
            <w:tcW w:w="528" w:type="dxa"/>
            <w:tcBorders>
              <w:top w:val="single" w:sz="6" w:space="0" w:color="000000"/>
              <w:left w:val="single" w:sz="6" w:space="0" w:color="000000"/>
              <w:bottom w:val="single" w:sz="6" w:space="0" w:color="000000"/>
              <w:right w:val="single" w:sz="6" w:space="0" w:color="000000"/>
            </w:tcBorders>
          </w:tcPr>
          <w:p w14:paraId="48FD4756"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0.25 </w:t>
            </w:r>
          </w:p>
        </w:tc>
        <w:tc>
          <w:tcPr>
            <w:tcW w:w="1104" w:type="dxa"/>
            <w:tcBorders>
              <w:top w:val="single" w:sz="6" w:space="0" w:color="000000"/>
              <w:left w:val="single" w:sz="6" w:space="0" w:color="000000"/>
              <w:bottom w:val="single" w:sz="6" w:space="0" w:color="000000"/>
              <w:right w:val="single" w:sz="6" w:space="0" w:color="000000"/>
            </w:tcBorders>
          </w:tcPr>
          <w:p w14:paraId="37A6859C"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0 </w:t>
            </w:r>
          </w:p>
        </w:tc>
        <w:tc>
          <w:tcPr>
            <w:tcW w:w="1140" w:type="dxa"/>
            <w:tcBorders>
              <w:top w:val="single" w:sz="6" w:space="0" w:color="000000"/>
              <w:left w:val="single" w:sz="6" w:space="0" w:color="000000"/>
              <w:bottom w:val="single" w:sz="6" w:space="0" w:color="000000"/>
              <w:right w:val="single" w:sz="6" w:space="0" w:color="000000"/>
            </w:tcBorders>
          </w:tcPr>
          <w:p w14:paraId="0A608392"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0.25 </w:t>
            </w:r>
          </w:p>
        </w:tc>
        <w:tc>
          <w:tcPr>
            <w:tcW w:w="864" w:type="dxa"/>
            <w:tcBorders>
              <w:top w:val="single" w:sz="6" w:space="0" w:color="000000"/>
              <w:left w:val="single" w:sz="6" w:space="0" w:color="000000"/>
              <w:bottom w:val="single" w:sz="6" w:space="0" w:color="000000"/>
              <w:right w:val="single" w:sz="6" w:space="0" w:color="000000"/>
            </w:tcBorders>
          </w:tcPr>
          <w:p w14:paraId="33A43FF9" w14:textId="77777777" w:rsidR="00601B37" w:rsidRPr="00601B37" w:rsidRDefault="00601B37" w:rsidP="00601B37">
            <w:pPr>
              <w:spacing w:after="0" w:line="240" w:lineRule="auto"/>
              <w:ind w:left="82"/>
              <w:rPr>
                <w:rFonts w:ascii="Times New Roman" w:eastAsia="Times New Roman" w:hAnsi="Times New Roman" w:cs="Times New Roman"/>
                <w:color w:val="000000"/>
                <w:sz w:val="24"/>
                <w:lang w:val="ru-RU"/>
              </w:rPr>
            </w:pPr>
          </w:p>
        </w:tc>
        <w:tc>
          <w:tcPr>
            <w:tcW w:w="4551" w:type="dxa"/>
            <w:tcBorders>
              <w:top w:val="single" w:sz="6" w:space="0" w:color="000000"/>
              <w:left w:val="single" w:sz="6" w:space="0" w:color="000000"/>
              <w:bottom w:val="single" w:sz="6" w:space="0" w:color="000000"/>
              <w:right w:val="single" w:sz="6" w:space="0" w:color="000000"/>
            </w:tcBorders>
          </w:tcPr>
          <w:p w14:paraId="3F36F552" w14:textId="77777777" w:rsidR="00601B37" w:rsidRPr="00601B37" w:rsidRDefault="00601B37" w:rsidP="00601B37">
            <w:pPr>
              <w:spacing w:after="0" w:line="240" w:lineRule="auto"/>
              <w:ind w:left="86" w:right="108"/>
              <w:jc w:val="both"/>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разучивают упражнения на подвижность суставов, выполняют их из разных исходных положений, с одноимёнными и </w:t>
            </w:r>
            <w:proofErr w:type="gramStart"/>
            <w:r w:rsidRPr="00601B37">
              <w:rPr>
                <w:rFonts w:ascii="Times New Roman" w:eastAsia="Times New Roman" w:hAnsi="Times New Roman" w:cs="Times New Roman"/>
                <w:color w:val="000000"/>
                <w:sz w:val="15"/>
                <w:lang w:val="ru-RU"/>
              </w:rPr>
              <w:t>разно</w:t>
            </w:r>
            <w:r w:rsidRPr="00601B37">
              <w:rPr>
                <w:rFonts w:ascii="Trebuchet MS" w:eastAsia="Trebuchet MS" w:hAnsi="Trebuchet MS" w:cs="Trebuchet MS"/>
                <w:color w:val="000000"/>
                <w:sz w:val="15"/>
                <w:lang w:val="ru-RU"/>
              </w:rPr>
              <w:t xml:space="preserve">- </w:t>
            </w:r>
            <w:r w:rsidRPr="00601B37">
              <w:rPr>
                <w:rFonts w:ascii="Times New Roman" w:eastAsia="Times New Roman" w:hAnsi="Times New Roman" w:cs="Times New Roman"/>
                <w:color w:val="000000"/>
                <w:sz w:val="15"/>
                <w:lang w:val="ru-RU"/>
              </w:rPr>
              <w:t>имёнными</w:t>
            </w:r>
            <w:proofErr w:type="gramEnd"/>
            <w:r w:rsidRPr="00601B37">
              <w:rPr>
                <w:rFonts w:ascii="Times New Roman" w:eastAsia="Times New Roman" w:hAnsi="Times New Roman" w:cs="Times New Roman"/>
                <w:color w:val="000000"/>
                <w:sz w:val="15"/>
                <w:lang w:val="ru-RU"/>
              </w:rPr>
              <w:t xml:space="preserve"> движениями рук и ног, вращением туловища с большой амплитудой.; </w:t>
            </w:r>
          </w:p>
        </w:tc>
        <w:tc>
          <w:tcPr>
            <w:tcW w:w="1080" w:type="dxa"/>
            <w:tcBorders>
              <w:top w:val="single" w:sz="6" w:space="0" w:color="000000"/>
              <w:left w:val="single" w:sz="6" w:space="0" w:color="000000"/>
              <w:bottom w:val="single" w:sz="6" w:space="0" w:color="000000"/>
              <w:right w:val="single" w:sz="6" w:space="0" w:color="000000"/>
            </w:tcBorders>
          </w:tcPr>
          <w:p w14:paraId="3A6E17AB" w14:textId="77777777" w:rsidR="00601B37" w:rsidRPr="00601B37" w:rsidRDefault="00601B37" w:rsidP="00601B37">
            <w:pPr>
              <w:spacing w:after="0" w:line="240" w:lineRule="auto"/>
              <w:ind w:left="86"/>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Устный опрос; </w:t>
            </w:r>
          </w:p>
        </w:tc>
        <w:tc>
          <w:tcPr>
            <w:tcW w:w="1933" w:type="dxa"/>
            <w:tcBorders>
              <w:top w:val="single" w:sz="6" w:space="0" w:color="000000"/>
              <w:left w:val="single" w:sz="6" w:space="0" w:color="000000"/>
              <w:bottom w:val="single" w:sz="6" w:space="0" w:color="000000"/>
              <w:right w:val="single" w:sz="6" w:space="0" w:color="000000"/>
            </w:tcBorders>
          </w:tcPr>
          <w:p w14:paraId="2C8EBC89" w14:textId="77777777" w:rsidR="00601B37" w:rsidRPr="00601B37" w:rsidRDefault="00601B37" w:rsidP="00601B37">
            <w:pPr>
              <w:spacing w:after="0" w:line="240" w:lineRule="auto"/>
              <w:ind w:left="77"/>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https://resh.edu.ru/subject/9/ </w:t>
            </w:r>
          </w:p>
        </w:tc>
      </w:tr>
      <w:tr w:rsidR="00601B37" w:rsidRPr="00601B37" w14:paraId="09E05547" w14:textId="77777777" w:rsidTr="001C3235">
        <w:trPr>
          <w:trHeight w:val="540"/>
        </w:trPr>
        <w:tc>
          <w:tcPr>
            <w:tcW w:w="468" w:type="dxa"/>
            <w:tcBorders>
              <w:top w:val="single" w:sz="6" w:space="0" w:color="000000"/>
              <w:left w:val="single" w:sz="6" w:space="0" w:color="000000"/>
              <w:bottom w:val="single" w:sz="6" w:space="0" w:color="000000"/>
              <w:right w:val="single" w:sz="6" w:space="0" w:color="000000"/>
            </w:tcBorders>
          </w:tcPr>
          <w:p w14:paraId="091287AB"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3.6. </w:t>
            </w:r>
          </w:p>
        </w:tc>
        <w:tc>
          <w:tcPr>
            <w:tcW w:w="3831" w:type="dxa"/>
            <w:tcBorders>
              <w:top w:val="single" w:sz="6" w:space="0" w:color="000000"/>
              <w:left w:val="single" w:sz="6" w:space="0" w:color="000000"/>
              <w:bottom w:val="single" w:sz="6" w:space="0" w:color="000000"/>
              <w:right w:val="single" w:sz="6" w:space="0" w:color="000000"/>
            </w:tcBorders>
          </w:tcPr>
          <w:p w14:paraId="26EB7261"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b/>
                <w:color w:val="000000"/>
                <w:sz w:val="15"/>
                <w:lang w:val="ru-RU"/>
              </w:rPr>
              <w:t xml:space="preserve">Упражнения на развитие координации </w:t>
            </w:r>
          </w:p>
        </w:tc>
        <w:tc>
          <w:tcPr>
            <w:tcW w:w="528" w:type="dxa"/>
            <w:tcBorders>
              <w:top w:val="single" w:sz="6" w:space="0" w:color="000000"/>
              <w:left w:val="single" w:sz="6" w:space="0" w:color="000000"/>
              <w:bottom w:val="single" w:sz="6" w:space="0" w:color="000000"/>
              <w:right w:val="single" w:sz="6" w:space="0" w:color="000000"/>
            </w:tcBorders>
          </w:tcPr>
          <w:p w14:paraId="318FC31D"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0.25 </w:t>
            </w:r>
          </w:p>
        </w:tc>
        <w:tc>
          <w:tcPr>
            <w:tcW w:w="1104" w:type="dxa"/>
            <w:tcBorders>
              <w:top w:val="single" w:sz="6" w:space="0" w:color="000000"/>
              <w:left w:val="single" w:sz="6" w:space="0" w:color="000000"/>
              <w:bottom w:val="single" w:sz="6" w:space="0" w:color="000000"/>
              <w:right w:val="single" w:sz="6" w:space="0" w:color="000000"/>
            </w:tcBorders>
          </w:tcPr>
          <w:p w14:paraId="733CFB23"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0 </w:t>
            </w:r>
          </w:p>
        </w:tc>
        <w:tc>
          <w:tcPr>
            <w:tcW w:w="1140" w:type="dxa"/>
            <w:tcBorders>
              <w:top w:val="single" w:sz="6" w:space="0" w:color="000000"/>
              <w:left w:val="single" w:sz="6" w:space="0" w:color="000000"/>
              <w:bottom w:val="single" w:sz="6" w:space="0" w:color="000000"/>
              <w:right w:val="single" w:sz="6" w:space="0" w:color="000000"/>
            </w:tcBorders>
          </w:tcPr>
          <w:p w14:paraId="057B521F"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0.25 </w:t>
            </w:r>
          </w:p>
        </w:tc>
        <w:tc>
          <w:tcPr>
            <w:tcW w:w="864" w:type="dxa"/>
            <w:tcBorders>
              <w:top w:val="single" w:sz="6" w:space="0" w:color="000000"/>
              <w:left w:val="single" w:sz="6" w:space="0" w:color="000000"/>
              <w:bottom w:val="single" w:sz="6" w:space="0" w:color="000000"/>
              <w:right w:val="single" w:sz="6" w:space="0" w:color="000000"/>
            </w:tcBorders>
          </w:tcPr>
          <w:p w14:paraId="670A3205" w14:textId="77777777" w:rsidR="00601B37" w:rsidRPr="00601B37" w:rsidRDefault="00601B37" w:rsidP="00601B37">
            <w:pPr>
              <w:spacing w:after="0" w:line="240" w:lineRule="auto"/>
              <w:ind w:left="82"/>
              <w:rPr>
                <w:rFonts w:ascii="Times New Roman" w:eastAsia="Times New Roman" w:hAnsi="Times New Roman" w:cs="Times New Roman"/>
                <w:color w:val="000000"/>
                <w:sz w:val="24"/>
                <w:lang w:val="ru-RU"/>
              </w:rPr>
            </w:pPr>
          </w:p>
        </w:tc>
        <w:tc>
          <w:tcPr>
            <w:tcW w:w="4551" w:type="dxa"/>
            <w:tcBorders>
              <w:top w:val="single" w:sz="6" w:space="0" w:color="000000"/>
              <w:left w:val="single" w:sz="6" w:space="0" w:color="000000"/>
              <w:bottom w:val="single" w:sz="6" w:space="0" w:color="000000"/>
              <w:right w:val="single" w:sz="6" w:space="0" w:color="000000"/>
            </w:tcBorders>
          </w:tcPr>
          <w:p w14:paraId="0D2DE3F4" w14:textId="77777777" w:rsidR="00601B37" w:rsidRPr="00601B37" w:rsidRDefault="00601B37" w:rsidP="00601B37">
            <w:pPr>
              <w:spacing w:after="0" w:line="240" w:lineRule="auto"/>
              <w:ind w:left="86"/>
              <w:jc w:val="both"/>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разучивают упражнения в равновесии, точности движений, жонглировании малым (теннисным) </w:t>
            </w:r>
            <w:proofErr w:type="gramStart"/>
            <w:r w:rsidRPr="00601B37">
              <w:rPr>
                <w:rFonts w:ascii="Times New Roman" w:eastAsia="Times New Roman" w:hAnsi="Times New Roman" w:cs="Times New Roman"/>
                <w:color w:val="000000"/>
                <w:sz w:val="15"/>
                <w:lang w:val="ru-RU"/>
              </w:rPr>
              <w:t>мячом;;</w:t>
            </w:r>
            <w:proofErr w:type="gramEnd"/>
            <w:r w:rsidRPr="00601B37">
              <w:rPr>
                <w:rFonts w:ascii="Times New Roman" w:eastAsia="Times New Roman" w:hAnsi="Times New Roman" w:cs="Times New Roman"/>
                <w:color w:val="000000"/>
                <w:sz w:val="15"/>
                <w:lang w:val="ru-RU"/>
              </w:rPr>
              <w:t xml:space="preserve"> </w:t>
            </w:r>
          </w:p>
        </w:tc>
        <w:tc>
          <w:tcPr>
            <w:tcW w:w="1080" w:type="dxa"/>
            <w:tcBorders>
              <w:top w:val="single" w:sz="6" w:space="0" w:color="000000"/>
              <w:left w:val="single" w:sz="6" w:space="0" w:color="000000"/>
              <w:bottom w:val="single" w:sz="6" w:space="0" w:color="000000"/>
              <w:right w:val="single" w:sz="6" w:space="0" w:color="000000"/>
            </w:tcBorders>
          </w:tcPr>
          <w:p w14:paraId="348EBDF7" w14:textId="77777777" w:rsidR="00601B37" w:rsidRPr="00601B37" w:rsidRDefault="00601B37" w:rsidP="00601B37">
            <w:pPr>
              <w:spacing w:after="0" w:line="240" w:lineRule="auto"/>
              <w:ind w:left="86"/>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Устный опрос; </w:t>
            </w:r>
          </w:p>
        </w:tc>
        <w:tc>
          <w:tcPr>
            <w:tcW w:w="1933" w:type="dxa"/>
            <w:tcBorders>
              <w:top w:val="single" w:sz="6" w:space="0" w:color="000000"/>
              <w:left w:val="single" w:sz="6" w:space="0" w:color="000000"/>
              <w:bottom w:val="single" w:sz="6" w:space="0" w:color="000000"/>
              <w:right w:val="single" w:sz="6" w:space="0" w:color="000000"/>
            </w:tcBorders>
          </w:tcPr>
          <w:p w14:paraId="631A7AA7" w14:textId="77777777" w:rsidR="00601B37" w:rsidRPr="00601B37" w:rsidRDefault="00601B37" w:rsidP="00601B37">
            <w:pPr>
              <w:spacing w:after="0" w:line="240" w:lineRule="auto"/>
              <w:ind w:left="77"/>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https://resh.edu.ru/subject/9/ </w:t>
            </w:r>
          </w:p>
        </w:tc>
      </w:tr>
      <w:tr w:rsidR="00601B37" w:rsidRPr="00601B37" w14:paraId="7CDA67ED" w14:textId="77777777" w:rsidTr="001C3235">
        <w:trPr>
          <w:trHeight w:val="540"/>
        </w:trPr>
        <w:tc>
          <w:tcPr>
            <w:tcW w:w="468" w:type="dxa"/>
            <w:tcBorders>
              <w:top w:val="single" w:sz="6" w:space="0" w:color="000000"/>
              <w:left w:val="single" w:sz="6" w:space="0" w:color="000000"/>
              <w:bottom w:val="single" w:sz="6" w:space="0" w:color="000000"/>
              <w:right w:val="single" w:sz="6" w:space="0" w:color="000000"/>
            </w:tcBorders>
          </w:tcPr>
          <w:p w14:paraId="7E343AE3"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3.7. </w:t>
            </w:r>
          </w:p>
        </w:tc>
        <w:tc>
          <w:tcPr>
            <w:tcW w:w="3831" w:type="dxa"/>
            <w:tcBorders>
              <w:top w:val="single" w:sz="6" w:space="0" w:color="000000"/>
              <w:left w:val="single" w:sz="6" w:space="0" w:color="000000"/>
              <w:bottom w:val="single" w:sz="6" w:space="0" w:color="000000"/>
              <w:right w:val="single" w:sz="6" w:space="0" w:color="000000"/>
            </w:tcBorders>
          </w:tcPr>
          <w:p w14:paraId="34C41C36"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b/>
                <w:color w:val="000000"/>
                <w:sz w:val="15"/>
                <w:lang w:val="ru-RU"/>
              </w:rPr>
              <w:t xml:space="preserve">Упражнения на формирование телосложения </w:t>
            </w:r>
          </w:p>
        </w:tc>
        <w:tc>
          <w:tcPr>
            <w:tcW w:w="528" w:type="dxa"/>
            <w:tcBorders>
              <w:top w:val="single" w:sz="6" w:space="0" w:color="000000"/>
              <w:left w:val="single" w:sz="6" w:space="0" w:color="000000"/>
              <w:bottom w:val="single" w:sz="6" w:space="0" w:color="000000"/>
              <w:right w:val="single" w:sz="6" w:space="0" w:color="000000"/>
            </w:tcBorders>
          </w:tcPr>
          <w:p w14:paraId="627B264C"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0.25 </w:t>
            </w:r>
          </w:p>
        </w:tc>
        <w:tc>
          <w:tcPr>
            <w:tcW w:w="1104" w:type="dxa"/>
            <w:tcBorders>
              <w:top w:val="single" w:sz="6" w:space="0" w:color="000000"/>
              <w:left w:val="single" w:sz="6" w:space="0" w:color="000000"/>
              <w:bottom w:val="single" w:sz="6" w:space="0" w:color="000000"/>
              <w:right w:val="single" w:sz="6" w:space="0" w:color="000000"/>
            </w:tcBorders>
          </w:tcPr>
          <w:p w14:paraId="297913EB"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0 </w:t>
            </w:r>
          </w:p>
        </w:tc>
        <w:tc>
          <w:tcPr>
            <w:tcW w:w="1140" w:type="dxa"/>
            <w:tcBorders>
              <w:top w:val="single" w:sz="6" w:space="0" w:color="000000"/>
              <w:left w:val="single" w:sz="6" w:space="0" w:color="000000"/>
              <w:bottom w:val="single" w:sz="6" w:space="0" w:color="000000"/>
              <w:right w:val="single" w:sz="6" w:space="0" w:color="000000"/>
            </w:tcBorders>
          </w:tcPr>
          <w:p w14:paraId="24FDDDD6"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0.25 </w:t>
            </w:r>
          </w:p>
        </w:tc>
        <w:tc>
          <w:tcPr>
            <w:tcW w:w="864" w:type="dxa"/>
            <w:tcBorders>
              <w:top w:val="single" w:sz="6" w:space="0" w:color="000000"/>
              <w:left w:val="single" w:sz="6" w:space="0" w:color="000000"/>
              <w:bottom w:val="single" w:sz="6" w:space="0" w:color="000000"/>
              <w:right w:val="single" w:sz="6" w:space="0" w:color="000000"/>
            </w:tcBorders>
          </w:tcPr>
          <w:p w14:paraId="3A342ED0" w14:textId="77777777" w:rsidR="00601B37" w:rsidRPr="00601B37" w:rsidRDefault="00601B37" w:rsidP="00601B37">
            <w:pPr>
              <w:spacing w:after="0" w:line="240" w:lineRule="auto"/>
              <w:ind w:left="82"/>
              <w:rPr>
                <w:rFonts w:ascii="Times New Roman" w:eastAsia="Times New Roman" w:hAnsi="Times New Roman" w:cs="Times New Roman"/>
                <w:color w:val="000000"/>
                <w:sz w:val="24"/>
                <w:lang w:val="ru-RU"/>
              </w:rPr>
            </w:pPr>
          </w:p>
        </w:tc>
        <w:tc>
          <w:tcPr>
            <w:tcW w:w="4551" w:type="dxa"/>
            <w:tcBorders>
              <w:top w:val="single" w:sz="6" w:space="0" w:color="000000"/>
              <w:left w:val="single" w:sz="6" w:space="0" w:color="000000"/>
              <w:bottom w:val="single" w:sz="6" w:space="0" w:color="000000"/>
              <w:right w:val="single" w:sz="6" w:space="0" w:color="000000"/>
            </w:tcBorders>
          </w:tcPr>
          <w:p w14:paraId="7EF4B3C1" w14:textId="77777777" w:rsidR="00601B37" w:rsidRPr="00601B37" w:rsidRDefault="00601B37" w:rsidP="00601B37">
            <w:pPr>
              <w:spacing w:after="0" w:line="240" w:lineRule="auto"/>
              <w:ind w:left="86"/>
              <w:jc w:val="both"/>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разучивают упражнения с гантелями на развитие отдельных мышечных </w:t>
            </w:r>
            <w:proofErr w:type="gramStart"/>
            <w:r w:rsidRPr="00601B37">
              <w:rPr>
                <w:rFonts w:ascii="Times New Roman" w:eastAsia="Times New Roman" w:hAnsi="Times New Roman" w:cs="Times New Roman"/>
                <w:color w:val="000000"/>
                <w:sz w:val="15"/>
                <w:lang w:val="ru-RU"/>
              </w:rPr>
              <w:t>групп;;</w:t>
            </w:r>
            <w:proofErr w:type="gramEnd"/>
            <w:r w:rsidRPr="00601B37">
              <w:rPr>
                <w:rFonts w:ascii="Times New Roman" w:eastAsia="Times New Roman" w:hAnsi="Times New Roman" w:cs="Times New Roman"/>
                <w:color w:val="000000"/>
                <w:sz w:val="15"/>
                <w:lang w:val="ru-RU"/>
              </w:rPr>
              <w:t xml:space="preserve"> </w:t>
            </w:r>
          </w:p>
        </w:tc>
        <w:tc>
          <w:tcPr>
            <w:tcW w:w="1080" w:type="dxa"/>
            <w:tcBorders>
              <w:top w:val="single" w:sz="6" w:space="0" w:color="000000"/>
              <w:left w:val="single" w:sz="6" w:space="0" w:color="000000"/>
              <w:bottom w:val="single" w:sz="6" w:space="0" w:color="000000"/>
              <w:right w:val="single" w:sz="6" w:space="0" w:color="000000"/>
            </w:tcBorders>
          </w:tcPr>
          <w:p w14:paraId="0CA0FD49" w14:textId="77777777" w:rsidR="00601B37" w:rsidRPr="00601B37" w:rsidRDefault="00601B37" w:rsidP="00601B37">
            <w:pPr>
              <w:spacing w:after="0" w:line="240" w:lineRule="auto"/>
              <w:ind w:left="86"/>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Устный опрос; </w:t>
            </w:r>
          </w:p>
        </w:tc>
        <w:tc>
          <w:tcPr>
            <w:tcW w:w="1933" w:type="dxa"/>
            <w:tcBorders>
              <w:top w:val="single" w:sz="6" w:space="0" w:color="000000"/>
              <w:left w:val="single" w:sz="6" w:space="0" w:color="000000"/>
              <w:bottom w:val="single" w:sz="6" w:space="0" w:color="000000"/>
              <w:right w:val="single" w:sz="6" w:space="0" w:color="000000"/>
            </w:tcBorders>
          </w:tcPr>
          <w:p w14:paraId="17218AE6" w14:textId="77777777" w:rsidR="00601B37" w:rsidRPr="00601B37" w:rsidRDefault="00601B37" w:rsidP="00601B37">
            <w:pPr>
              <w:spacing w:after="0" w:line="240" w:lineRule="auto"/>
              <w:ind w:left="77"/>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https://resh.edu.ru/subject/9/ </w:t>
            </w:r>
          </w:p>
        </w:tc>
      </w:tr>
      <w:tr w:rsidR="00601B37" w:rsidRPr="00601B37" w14:paraId="025FD998" w14:textId="77777777" w:rsidTr="001C3235">
        <w:trPr>
          <w:trHeight w:val="540"/>
        </w:trPr>
        <w:tc>
          <w:tcPr>
            <w:tcW w:w="4299" w:type="dxa"/>
            <w:gridSpan w:val="2"/>
            <w:tcBorders>
              <w:top w:val="single" w:sz="6" w:space="0" w:color="000000"/>
              <w:left w:val="single" w:sz="6" w:space="0" w:color="000000"/>
              <w:bottom w:val="single" w:sz="6" w:space="0" w:color="000000"/>
              <w:right w:val="single" w:sz="6" w:space="0" w:color="000000"/>
            </w:tcBorders>
          </w:tcPr>
          <w:p w14:paraId="61D1EF26" w14:textId="77777777" w:rsidR="00601B37" w:rsidRPr="00601B37" w:rsidRDefault="00601B37" w:rsidP="00601B37">
            <w:pPr>
              <w:spacing w:after="0" w:line="240" w:lineRule="auto"/>
              <w:ind w:left="84"/>
              <w:rPr>
                <w:rFonts w:ascii="Times New Roman" w:eastAsia="Times New Roman" w:hAnsi="Times New Roman" w:cs="Times New Roman"/>
                <w:b/>
                <w:color w:val="000000"/>
                <w:sz w:val="24"/>
                <w:lang w:val="ru-RU"/>
              </w:rPr>
            </w:pPr>
            <w:r w:rsidRPr="00601B37">
              <w:rPr>
                <w:rFonts w:ascii="Times New Roman" w:eastAsia="Times New Roman" w:hAnsi="Times New Roman" w:cs="Times New Roman"/>
                <w:b/>
                <w:color w:val="000000"/>
                <w:sz w:val="15"/>
                <w:lang w:val="ru-RU"/>
              </w:rPr>
              <w:t xml:space="preserve">Итого по разделу </w:t>
            </w:r>
          </w:p>
        </w:tc>
        <w:tc>
          <w:tcPr>
            <w:tcW w:w="528" w:type="dxa"/>
            <w:tcBorders>
              <w:top w:val="single" w:sz="6" w:space="0" w:color="000000"/>
              <w:left w:val="single" w:sz="6" w:space="0" w:color="000000"/>
              <w:bottom w:val="single" w:sz="6" w:space="0" w:color="000000"/>
              <w:right w:val="single" w:sz="6" w:space="0" w:color="000000"/>
            </w:tcBorders>
          </w:tcPr>
          <w:p w14:paraId="4DD06EFA" w14:textId="77777777" w:rsidR="00601B37" w:rsidRPr="00601B37" w:rsidRDefault="00601B37" w:rsidP="00601B37">
            <w:pPr>
              <w:spacing w:after="0" w:line="240" w:lineRule="auto"/>
              <w:ind w:left="84"/>
              <w:rPr>
                <w:rFonts w:ascii="Times New Roman" w:eastAsia="Times New Roman" w:hAnsi="Times New Roman" w:cs="Times New Roman"/>
                <w:b/>
                <w:color w:val="000000"/>
                <w:sz w:val="24"/>
                <w:lang w:val="ru-RU"/>
              </w:rPr>
            </w:pPr>
            <w:r w:rsidRPr="00601B37">
              <w:rPr>
                <w:rFonts w:ascii="Times New Roman" w:eastAsia="Times New Roman" w:hAnsi="Times New Roman" w:cs="Times New Roman"/>
                <w:b/>
                <w:color w:val="000000"/>
                <w:sz w:val="15"/>
                <w:lang w:val="ru-RU"/>
              </w:rPr>
              <w:t>1.75</w:t>
            </w:r>
          </w:p>
        </w:tc>
        <w:tc>
          <w:tcPr>
            <w:tcW w:w="10672" w:type="dxa"/>
            <w:gridSpan w:val="6"/>
            <w:tcBorders>
              <w:top w:val="single" w:sz="6" w:space="0" w:color="000000"/>
              <w:left w:val="single" w:sz="6" w:space="0" w:color="000000"/>
              <w:bottom w:val="single" w:sz="6" w:space="0" w:color="000000"/>
              <w:right w:val="single" w:sz="6" w:space="0" w:color="000000"/>
            </w:tcBorders>
          </w:tcPr>
          <w:p w14:paraId="503E556B" w14:textId="77777777" w:rsidR="00601B37" w:rsidRPr="00601B37" w:rsidRDefault="00601B37" w:rsidP="00601B37">
            <w:pPr>
              <w:spacing w:after="0" w:line="240" w:lineRule="auto"/>
              <w:ind w:left="77"/>
              <w:rPr>
                <w:rFonts w:ascii="Times New Roman" w:eastAsia="Times New Roman" w:hAnsi="Times New Roman" w:cs="Times New Roman"/>
                <w:color w:val="000000"/>
                <w:sz w:val="15"/>
                <w:lang w:val="ru-RU"/>
              </w:rPr>
            </w:pPr>
          </w:p>
        </w:tc>
      </w:tr>
      <w:tr w:rsidR="00601B37" w:rsidRPr="00601B37" w14:paraId="334A933B" w14:textId="77777777" w:rsidTr="001C3235">
        <w:trPr>
          <w:trHeight w:val="2461"/>
        </w:trPr>
        <w:tc>
          <w:tcPr>
            <w:tcW w:w="468" w:type="dxa"/>
            <w:tcBorders>
              <w:top w:val="single" w:sz="6" w:space="0" w:color="000000"/>
              <w:left w:val="single" w:sz="6" w:space="0" w:color="000000"/>
              <w:bottom w:val="single" w:sz="6" w:space="0" w:color="000000"/>
              <w:right w:val="single" w:sz="6" w:space="0" w:color="000000"/>
            </w:tcBorders>
          </w:tcPr>
          <w:p w14:paraId="322B4907"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3.8. </w:t>
            </w:r>
          </w:p>
        </w:tc>
        <w:tc>
          <w:tcPr>
            <w:tcW w:w="3831" w:type="dxa"/>
            <w:tcBorders>
              <w:top w:val="single" w:sz="6" w:space="0" w:color="000000"/>
              <w:left w:val="single" w:sz="6" w:space="0" w:color="000000"/>
              <w:bottom w:val="single" w:sz="6" w:space="0" w:color="000000"/>
              <w:right w:val="single" w:sz="6" w:space="0" w:color="000000"/>
            </w:tcBorders>
          </w:tcPr>
          <w:p w14:paraId="419D5CD9"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i/>
                <w:color w:val="000000"/>
                <w:sz w:val="15"/>
                <w:lang w:val="ru-RU"/>
              </w:rPr>
              <w:t xml:space="preserve">Модуль «Гимнастика». </w:t>
            </w:r>
            <w:r w:rsidRPr="00601B37">
              <w:rPr>
                <w:rFonts w:ascii="Times New Roman" w:eastAsia="Times New Roman" w:hAnsi="Times New Roman" w:cs="Times New Roman"/>
                <w:b/>
                <w:color w:val="000000"/>
                <w:sz w:val="15"/>
                <w:lang w:val="ru-RU"/>
              </w:rPr>
              <w:t xml:space="preserve">Кувырок вперёд в группировке </w:t>
            </w:r>
          </w:p>
        </w:tc>
        <w:tc>
          <w:tcPr>
            <w:tcW w:w="528" w:type="dxa"/>
            <w:tcBorders>
              <w:top w:val="single" w:sz="6" w:space="0" w:color="000000"/>
              <w:left w:val="single" w:sz="6" w:space="0" w:color="000000"/>
              <w:bottom w:val="single" w:sz="6" w:space="0" w:color="000000"/>
              <w:right w:val="single" w:sz="6" w:space="0" w:color="000000"/>
            </w:tcBorders>
          </w:tcPr>
          <w:p w14:paraId="4CFFD05D"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1 </w:t>
            </w:r>
          </w:p>
        </w:tc>
        <w:tc>
          <w:tcPr>
            <w:tcW w:w="1104" w:type="dxa"/>
            <w:tcBorders>
              <w:top w:val="single" w:sz="6" w:space="0" w:color="000000"/>
              <w:left w:val="single" w:sz="6" w:space="0" w:color="000000"/>
              <w:bottom w:val="single" w:sz="6" w:space="0" w:color="000000"/>
              <w:right w:val="single" w:sz="6" w:space="0" w:color="000000"/>
            </w:tcBorders>
          </w:tcPr>
          <w:p w14:paraId="0CE97055"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0 </w:t>
            </w:r>
          </w:p>
        </w:tc>
        <w:tc>
          <w:tcPr>
            <w:tcW w:w="1140" w:type="dxa"/>
            <w:tcBorders>
              <w:top w:val="single" w:sz="6" w:space="0" w:color="000000"/>
              <w:left w:val="single" w:sz="6" w:space="0" w:color="000000"/>
              <w:bottom w:val="single" w:sz="6" w:space="0" w:color="000000"/>
              <w:right w:val="single" w:sz="6" w:space="0" w:color="000000"/>
            </w:tcBorders>
          </w:tcPr>
          <w:p w14:paraId="7287199C"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1 </w:t>
            </w:r>
          </w:p>
        </w:tc>
        <w:tc>
          <w:tcPr>
            <w:tcW w:w="864" w:type="dxa"/>
            <w:tcBorders>
              <w:top w:val="single" w:sz="6" w:space="0" w:color="000000"/>
              <w:left w:val="single" w:sz="6" w:space="0" w:color="000000"/>
              <w:bottom w:val="single" w:sz="6" w:space="0" w:color="000000"/>
              <w:right w:val="single" w:sz="6" w:space="0" w:color="000000"/>
            </w:tcBorders>
          </w:tcPr>
          <w:p w14:paraId="43EE605F" w14:textId="77777777" w:rsidR="00601B37" w:rsidRPr="00601B37" w:rsidRDefault="00601B37" w:rsidP="00601B37">
            <w:pPr>
              <w:spacing w:after="0" w:line="240" w:lineRule="auto"/>
              <w:jc w:val="center"/>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07.11.2022 08.11.2022 </w:t>
            </w:r>
          </w:p>
        </w:tc>
        <w:tc>
          <w:tcPr>
            <w:tcW w:w="4551" w:type="dxa"/>
            <w:tcBorders>
              <w:top w:val="single" w:sz="6" w:space="0" w:color="000000"/>
              <w:left w:val="single" w:sz="6" w:space="0" w:color="000000"/>
              <w:bottom w:val="single" w:sz="6" w:space="0" w:color="000000"/>
              <w:right w:val="single" w:sz="6" w:space="0" w:color="000000"/>
            </w:tcBorders>
          </w:tcPr>
          <w:p w14:paraId="2AF3E92A" w14:textId="77777777" w:rsidR="00601B37" w:rsidRPr="00601B37" w:rsidRDefault="00601B37" w:rsidP="00601B37">
            <w:pPr>
              <w:spacing w:after="5" w:line="302" w:lineRule="auto"/>
              <w:ind w:left="86" w:right="186"/>
              <w:jc w:val="both"/>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рассматривают, обсуждают и анализируют иллюстративный образец техники выполнения кувырка вперёд в </w:t>
            </w:r>
            <w:proofErr w:type="gramStart"/>
            <w:r w:rsidRPr="00601B37">
              <w:rPr>
                <w:rFonts w:ascii="Times New Roman" w:eastAsia="Times New Roman" w:hAnsi="Times New Roman" w:cs="Times New Roman"/>
                <w:color w:val="000000"/>
                <w:sz w:val="15"/>
                <w:lang w:val="ru-RU"/>
              </w:rPr>
              <w:t>группировке;;</w:t>
            </w:r>
            <w:proofErr w:type="gramEnd"/>
            <w:r w:rsidRPr="00601B37">
              <w:rPr>
                <w:rFonts w:ascii="Times New Roman" w:eastAsia="Times New Roman" w:hAnsi="Times New Roman" w:cs="Times New Roman"/>
                <w:color w:val="000000"/>
                <w:sz w:val="15"/>
                <w:lang w:val="ru-RU"/>
              </w:rPr>
              <w:t xml:space="preserve"> описывают технику выполнения кувырка вперёд с выделением фаз движения, выясняют возможность появление ошибок и причин их появления (на основе предшествующего опыта);; совершенствуют технику кувырка вперёд за счёт повторения техники подводящих упражнений (перекаты и прыжки на месте, толчком двумя ногами в группировке);; </w:t>
            </w:r>
          </w:p>
          <w:p w14:paraId="6A44C320" w14:textId="77777777" w:rsidR="00601B37" w:rsidRPr="00601B37" w:rsidRDefault="00601B37" w:rsidP="00601B37">
            <w:pPr>
              <w:spacing w:after="0" w:line="240" w:lineRule="auto"/>
              <w:ind w:left="86" w:right="309"/>
              <w:jc w:val="both"/>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определяют задачи закрепления и совершенствования техники кувырка вперёд в группировке для самостоятельных </w:t>
            </w:r>
            <w:proofErr w:type="gramStart"/>
            <w:r w:rsidRPr="00601B37">
              <w:rPr>
                <w:rFonts w:ascii="Times New Roman" w:eastAsia="Times New Roman" w:hAnsi="Times New Roman" w:cs="Times New Roman"/>
                <w:color w:val="000000"/>
                <w:sz w:val="15"/>
                <w:lang w:val="ru-RU"/>
              </w:rPr>
              <w:t>занятий;;</w:t>
            </w:r>
            <w:proofErr w:type="gramEnd"/>
            <w:r w:rsidRPr="00601B37">
              <w:rPr>
                <w:rFonts w:ascii="Times New Roman" w:eastAsia="Times New Roman" w:hAnsi="Times New Roman" w:cs="Times New Roman"/>
                <w:color w:val="000000"/>
                <w:sz w:val="15"/>
                <w:lang w:val="ru-RU"/>
              </w:rPr>
              <w:t xml:space="preserve"> совершенствуют кувырок вперёд в группировке в полной координации;; </w:t>
            </w:r>
          </w:p>
        </w:tc>
        <w:tc>
          <w:tcPr>
            <w:tcW w:w="1080" w:type="dxa"/>
            <w:tcBorders>
              <w:top w:val="single" w:sz="6" w:space="0" w:color="000000"/>
              <w:left w:val="single" w:sz="6" w:space="0" w:color="000000"/>
              <w:bottom w:val="single" w:sz="6" w:space="0" w:color="000000"/>
              <w:right w:val="single" w:sz="6" w:space="0" w:color="000000"/>
            </w:tcBorders>
          </w:tcPr>
          <w:p w14:paraId="6AFE9EC7" w14:textId="77777777" w:rsidR="00601B37" w:rsidRPr="00601B37" w:rsidRDefault="00601B37" w:rsidP="00601B37">
            <w:pPr>
              <w:spacing w:after="0" w:line="240" w:lineRule="auto"/>
              <w:ind w:left="86"/>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Практическая работа; </w:t>
            </w:r>
          </w:p>
        </w:tc>
        <w:tc>
          <w:tcPr>
            <w:tcW w:w="1933" w:type="dxa"/>
            <w:tcBorders>
              <w:top w:val="single" w:sz="6" w:space="0" w:color="000000"/>
              <w:left w:val="single" w:sz="6" w:space="0" w:color="000000"/>
              <w:bottom w:val="single" w:sz="6" w:space="0" w:color="000000"/>
              <w:right w:val="single" w:sz="6" w:space="0" w:color="000000"/>
            </w:tcBorders>
          </w:tcPr>
          <w:p w14:paraId="451E37AC" w14:textId="77777777" w:rsidR="00601B37" w:rsidRPr="00601B37" w:rsidRDefault="00601B37" w:rsidP="00601B37">
            <w:pPr>
              <w:spacing w:after="0" w:line="240" w:lineRule="auto"/>
              <w:ind w:left="77"/>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https://resh.edu.ru/subject/9/ </w:t>
            </w:r>
          </w:p>
        </w:tc>
      </w:tr>
    </w:tbl>
    <w:p w14:paraId="4EFF1ECA" w14:textId="77777777" w:rsidR="00601B37" w:rsidRPr="00601B37" w:rsidRDefault="00601B37" w:rsidP="00601B37">
      <w:pPr>
        <w:spacing w:after="0" w:line="259" w:lineRule="auto"/>
        <w:ind w:left="-1440" w:right="15410"/>
        <w:rPr>
          <w:rFonts w:ascii="Times New Roman" w:eastAsia="Times New Roman" w:hAnsi="Times New Roman" w:cs="Times New Roman"/>
          <w:color w:val="000000"/>
          <w:sz w:val="24"/>
          <w:lang w:val="ru-RU" w:eastAsia="ru-RU"/>
        </w:rPr>
      </w:pPr>
    </w:p>
    <w:tbl>
      <w:tblPr>
        <w:tblStyle w:val="TableGrid"/>
        <w:tblW w:w="15499" w:type="dxa"/>
        <w:tblInd w:w="-754" w:type="dxa"/>
        <w:tblCellMar>
          <w:top w:w="69" w:type="dxa"/>
          <w:left w:w="84" w:type="dxa"/>
          <w:right w:w="17" w:type="dxa"/>
        </w:tblCellMar>
        <w:tblLook w:val="04A0" w:firstRow="1" w:lastRow="0" w:firstColumn="1" w:lastColumn="0" w:noHBand="0" w:noVBand="1"/>
      </w:tblPr>
      <w:tblGrid>
        <w:gridCol w:w="469"/>
        <w:gridCol w:w="3831"/>
        <w:gridCol w:w="528"/>
        <w:gridCol w:w="1104"/>
        <w:gridCol w:w="1140"/>
        <w:gridCol w:w="864"/>
        <w:gridCol w:w="4551"/>
        <w:gridCol w:w="1080"/>
        <w:gridCol w:w="1932"/>
      </w:tblGrid>
      <w:tr w:rsidR="00601B37" w:rsidRPr="00601B37" w14:paraId="3B9A8A12" w14:textId="77777777" w:rsidTr="001C3235">
        <w:trPr>
          <w:trHeight w:val="2268"/>
        </w:trPr>
        <w:tc>
          <w:tcPr>
            <w:tcW w:w="469" w:type="dxa"/>
            <w:tcBorders>
              <w:top w:val="single" w:sz="6" w:space="0" w:color="000000"/>
              <w:left w:val="single" w:sz="6" w:space="0" w:color="000000"/>
              <w:bottom w:val="single" w:sz="6" w:space="0" w:color="000000"/>
              <w:right w:val="single" w:sz="6" w:space="0" w:color="000000"/>
            </w:tcBorders>
          </w:tcPr>
          <w:p w14:paraId="2C4D1BDA" w14:textId="77777777" w:rsidR="00601B37" w:rsidRPr="00601B37" w:rsidRDefault="00601B37" w:rsidP="00601B37">
            <w:pPr>
              <w:spacing w:after="0" w:line="240" w:lineRule="auto"/>
              <w:ind w:left="2"/>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lastRenderedPageBreak/>
              <w:t xml:space="preserve">3.9. </w:t>
            </w:r>
          </w:p>
        </w:tc>
        <w:tc>
          <w:tcPr>
            <w:tcW w:w="3831" w:type="dxa"/>
            <w:tcBorders>
              <w:top w:val="single" w:sz="6" w:space="0" w:color="000000"/>
              <w:left w:val="single" w:sz="6" w:space="0" w:color="000000"/>
              <w:bottom w:val="single" w:sz="6" w:space="0" w:color="000000"/>
              <w:right w:val="single" w:sz="6" w:space="0" w:color="000000"/>
            </w:tcBorders>
          </w:tcPr>
          <w:p w14:paraId="25324653" w14:textId="77777777" w:rsidR="00601B37" w:rsidRPr="00601B37" w:rsidRDefault="00601B37" w:rsidP="00601B37">
            <w:pPr>
              <w:spacing w:after="0" w:line="240" w:lineRule="auto"/>
              <w:ind w:left="7" w:hanging="2"/>
              <w:rPr>
                <w:rFonts w:ascii="Times New Roman" w:eastAsia="Times New Roman" w:hAnsi="Times New Roman" w:cs="Times New Roman"/>
                <w:color w:val="000000"/>
                <w:sz w:val="24"/>
                <w:lang w:val="ru-RU"/>
              </w:rPr>
            </w:pPr>
            <w:r w:rsidRPr="00601B37">
              <w:rPr>
                <w:rFonts w:ascii="Times New Roman" w:eastAsia="Times New Roman" w:hAnsi="Times New Roman" w:cs="Times New Roman"/>
                <w:i/>
                <w:color w:val="000000"/>
                <w:sz w:val="15"/>
                <w:lang w:val="ru-RU"/>
              </w:rPr>
              <w:t xml:space="preserve">Модуль «Гимнастика». </w:t>
            </w:r>
            <w:r w:rsidRPr="00601B37">
              <w:rPr>
                <w:rFonts w:ascii="Times New Roman" w:eastAsia="Times New Roman" w:hAnsi="Times New Roman" w:cs="Times New Roman"/>
                <w:b/>
                <w:color w:val="000000"/>
                <w:sz w:val="15"/>
                <w:lang w:val="ru-RU"/>
              </w:rPr>
              <w:t xml:space="preserve">Кувырок назад в группировке </w:t>
            </w:r>
          </w:p>
        </w:tc>
        <w:tc>
          <w:tcPr>
            <w:tcW w:w="528" w:type="dxa"/>
            <w:tcBorders>
              <w:top w:val="single" w:sz="6" w:space="0" w:color="000000"/>
              <w:left w:val="single" w:sz="6" w:space="0" w:color="000000"/>
              <w:bottom w:val="single" w:sz="6" w:space="0" w:color="000000"/>
              <w:right w:val="single" w:sz="6" w:space="0" w:color="000000"/>
            </w:tcBorders>
          </w:tcPr>
          <w:p w14:paraId="14C0A69C" w14:textId="77777777" w:rsidR="00601B37" w:rsidRPr="00601B37" w:rsidRDefault="00601B37" w:rsidP="00601B37">
            <w:pPr>
              <w:spacing w:after="0" w:line="240" w:lineRule="auto"/>
              <w:ind w:left="7"/>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1 </w:t>
            </w:r>
          </w:p>
        </w:tc>
        <w:tc>
          <w:tcPr>
            <w:tcW w:w="1104" w:type="dxa"/>
            <w:tcBorders>
              <w:top w:val="single" w:sz="6" w:space="0" w:color="000000"/>
              <w:left w:val="single" w:sz="6" w:space="0" w:color="000000"/>
              <w:bottom w:val="single" w:sz="6" w:space="0" w:color="000000"/>
              <w:right w:val="single" w:sz="6" w:space="0" w:color="000000"/>
            </w:tcBorders>
          </w:tcPr>
          <w:p w14:paraId="3DC47AF3" w14:textId="77777777" w:rsidR="00601B37" w:rsidRPr="00601B37" w:rsidRDefault="00601B37" w:rsidP="00601B37">
            <w:pPr>
              <w:spacing w:after="0" w:line="240" w:lineRule="auto"/>
              <w:ind w:left="7"/>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0 </w:t>
            </w:r>
          </w:p>
        </w:tc>
        <w:tc>
          <w:tcPr>
            <w:tcW w:w="1140" w:type="dxa"/>
            <w:tcBorders>
              <w:top w:val="single" w:sz="6" w:space="0" w:color="000000"/>
              <w:left w:val="single" w:sz="6" w:space="0" w:color="000000"/>
              <w:bottom w:val="single" w:sz="6" w:space="0" w:color="000000"/>
              <w:right w:val="single" w:sz="6" w:space="0" w:color="000000"/>
            </w:tcBorders>
          </w:tcPr>
          <w:p w14:paraId="35AD92AC" w14:textId="77777777" w:rsidR="00601B37" w:rsidRPr="00601B37" w:rsidRDefault="00601B37" w:rsidP="00601B37">
            <w:pPr>
              <w:spacing w:after="0" w:line="240" w:lineRule="auto"/>
              <w:ind w:left="7"/>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1 </w:t>
            </w:r>
          </w:p>
        </w:tc>
        <w:tc>
          <w:tcPr>
            <w:tcW w:w="864" w:type="dxa"/>
            <w:tcBorders>
              <w:top w:val="single" w:sz="6" w:space="0" w:color="000000"/>
              <w:left w:val="single" w:sz="6" w:space="0" w:color="000000"/>
              <w:bottom w:val="single" w:sz="6" w:space="0" w:color="000000"/>
              <w:right w:val="single" w:sz="6" w:space="0" w:color="000000"/>
            </w:tcBorders>
          </w:tcPr>
          <w:p w14:paraId="5EE09485" w14:textId="77777777" w:rsidR="00601B37" w:rsidRPr="00601B37" w:rsidRDefault="00601B37" w:rsidP="00601B37">
            <w:pPr>
              <w:spacing w:after="0" w:line="240" w:lineRule="auto"/>
              <w:ind w:left="5"/>
              <w:rPr>
                <w:rFonts w:ascii="Times New Roman" w:eastAsia="Times New Roman" w:hAnsi="Times New Roman" w:cs="Times New Roman"/>
                <w:color w:val="000000"/>
                <w:sz w:val="24"/>
                <w:lang w:val="ru-RU"/>
              </w:rPr>
            </w:pPr>
          </w:p>
        </w:tc>
        <w:tc>
          <w:tcPr>
            <w:tcW w:w="4551" w:type="dxa"/>
            <w:tcBorders>
              <w:top w:val="single" w:sz="6" w:space="0" w:color="000000"/>
              <w:left w:val="single" w:sz="6" w:space="0" w:color="000000"/>
              <w:bottom w:val="single" w:sz="6" w:space="0" w:color="000000"/>
              <w:right w:val="single" w:sz="6" w:space="0" w:color="000000"/>
            </w:tcBorders>
          </w:tcPr>
          <w:p w14:paraId="68AE8975" w14:textId="77777777" w:rsidR="00601B37" w:rsidRPr="00601B37" w:rsidRDefault="00601B37" w:rsidP="00601B37">
            <w:pPr>
              <w:spacing w:after="1" w:line="302" w:lineRule="auto"/>
              <w:ind w:left="10" w:right="199"/>
              <w:jc w:val="both"/>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рассматривают, обсуждают и анализируют иллюстративный образец техники выполнения кувырка назад в </w:t>
            </w:r>
            <w:proofErr w:type="gramStart"/>
            <w:r w:rsidRPr="00601B37">
              <w:rPr>
                <w:rFonts w:ascii="Times New Roman" w:eastAsia="Times New Roman" w:hAnsi="Times New Roman" w:cs="Times New Roman"/>
                <w:color w:val="000000"/>
                <w:sz w:val="15"/>
                <w:lang w:val="ru-RU"/>
              </w:rPr>
              <w:t>группировке;;</w:t>
            </w:r>
            <w:proofErr w:type="gramEnd"/>
            <w:r w:rsidRPr="00601B37">
              <w:rPr>
                <w:rFonts w:ascii="Times New Roman" w:eastAsia="Times New Roman" w:hAnsi="Times New Roman" w:cs="Times New Roman"/>
                <w:color w:val="000000"/>
                <w:sz w:val="15"/>
                <w:lang w:val="ru-RU"/>
              </w:rPr>
              <w:t xml:space="preserve"> описывают технику выполнения кувырка назад в группировке с выделением фаз движения, характеризуют возможные ошибки и причины их появления на основе предшествующего опыта;; определяют задачи закрепления и совершенствования техники кувырка назад в группировке для самостоятельных занятий;; разучивают кувырок назад в группировке по фазам и в полной координации;; </w:t>
            </w:r>
          </w:p>
          <w:p w14:paraId="0ADC30DD" w14:textId="77777777" w:rsidR="00601B37" w:rsidRPr="00601B37" w:rsidRDefault="00601B37" w:rsidP="00601B37">
            <w:pPr>
              <w:spacing w:after="0" w:line="240" w:lineRule="auto"/>
              <w:ind w:left="10"/>
              <w:jc w:val="both"/>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контролируют технику выполнения упражнения другими учащимися с помощью сравнения её с образцом, выявляют; </w:t>
            </w:r>
          </w:p>
        </w:tc>
        <w:tc>
          <w:tcPr>
            <w:tcW w:w="1080" w:type="dxa"/>
            <w:tcBorders>
              <w:top w:val="single" w:sz="6" w:space="0" w:color="000000"/>
              <w:left w:val="single" w:sz="6" w:space="0" w:color="000000"/>
              <w:bottom w:val="single" w:sz="6" w:space="0" w:color="000000"/>
              <w:right w:val="single" w:sz="6" w:space="0" w:color="000000"/>
            </w:tcBorders>
          </w:tcPr>
          <w:p w14:paraId="3C4B3C37" w14:textId="77777777" w:rsidR="00601B37" w:rsidRPr="00601B37" w:rsidRDefault="00601B37" w:rsidP="00601B37">
            <w:pPr>
              <w:spacing w:after="0" w:line="240" w:lineRule="auto"/>
              <w:ind w:left="10"/>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Практическая работа; </w:t>
            </w:r>
          </w:p>
        </w:tc>
        <w:tc>
          <w:tcPr>
            <w:tcW w:w="1932" w:type="dxa"/>
            <w:tcBorders>
              <w:top w:val="single" w:sz="6" w:space="0" w:color="000000"/>
              <w:left w:val="single" w:sz="6" w:space="0" w:color="000000"/>
              <w:bottom w:val="single" w:sz="6" w:space="0" w:color="000000"/>
              <w:right w:val="single" w:sz="6" w:space="0" w:color="000000"/>
            </w:tcBorders>
          </w:tcPr>
          <w:p w14:paraId="2D51F115" w14:textId="77777777" w:rsidR="00601B37" w:rsidRPr="00601B37" w:rsidRDefault="00601B37" w:rsidP="00601B37">
            <w:pPr>
              <w:spacing w:after="0" w:line="240" w:lineRule="auto"/>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https://resh.edu.ru/subject/9/ </w:t>
            </w:r>
          </w:p>
        </w:tc>
      </w:tr>
      <w:tr w:rsidR="00601B37" w:rsidRPr="00601B37" w14:paraId="548E720F" w14:textId="77777777" w:rsidTr="001C3235">
        <w:trPr>
          <w:trHeight w:val="2653"/>
        </w:trPr>
        <w:tc>
          <w:tcPr>
            <w:tcW w:w="469" w:type="dxa"/>
            <w:tcBorders>
              <w:top w:val="single" w:sz="6" w:space="0" w:color="000000"/>
              <w:left w:val="single" w:sz="6" w:space="0" w:color="000000"/>
              <w:bottom w:val="single" w:sz="6" w:space="0" w:color="000000"/>
              <w:right w:val="single" w:sz="6" w:space="0" w:color="000000"/>
            </w:tcBorders>
          </w:tcPr>
          <w:p w14:paraId="32AFAD68" w14:textId="77777777" w:rsidR="00601B37" w:rsidRPr="00601B37" w:rsidRDefault="00601B37" w:rsidP="00601B37">
            <w:pPr>
              <w:spacing w:after="0" w:line="240" w:lineRule="auto"/>
              <w:ind w:left="2"/>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3.10. </w:t>
            </w:r>
          </w:p>
        </w:tc>
        <w:tc>
          <w:tcPr>
            <w:tcW w:w="3831" w:type="dxa"/>
            <w:tcBorders>
              <w:top w:val="single" w:sz="6" w:space="0" w:color="000000"/>
              <w:left w:val="single" w:sz="6" w:space="0" w:color="000000"/>
              <w:bottom w:val="single" w:sz="6" w:space="0" w:color="000000"/>
              <w:right w:val="single" w:sz="6" w:space="0" w:color="000000"/>
            </w:tcBorders>
          </w:tcPr>
          <w:p w14:paraId="189C3298" w14:textId="77777777" w:rsidR="00601B37" w:rsidRPr="00601B37" w:rsidRDefault="00601B37" w:rsidP="00601B37">
            <w:pPr>
              <w:spacing w:after="0" w:line="240" w:lineRule="auto"/>
              <w:ind w:left="7"/>
              <w:rPr>
                <w:rFonts w:ascii="Times New Roman" w:eastAsia="Times New Roman" w:hAnsi="Times New Roman" w:cs="Times New Roman"/>
                <w:color w:val="000000"/>
                <w:sz w:val="24"/>
                <w:lang w:val="ru-RU"/>
              </w:rPr>
            </w:pPr>
            <w:r w:rsidRPr="00601B37">
              <w:rPr>
                <w:rFonts w:ascii="Times New Roman" w:eastAsia="Times New Roman" w:hAnsi="Times New Roman" w:cs="Times New Roman"/>
                <w:i/>
                <w:color w:val="000000"/>
                <w:sz w:val="15"/>
                <w:lang w:val="ru-RU"/>
              </w:rPr>
              <w:t xml:space="preserve">Модуль «Гимнастика». </w:t>
            </w:r>
            <w:r w:rsidRPr="00601B37">
              <w:rPr>
                <w:rFonts w:ascii="Times New Roman" w:eastAsia="Times New Roman" w:hAnsi="Times New Roman" w:cs="Times New Roman"/>
                <w:b/>
                <w:color w:val="000000"/>
                <w:sz w:val="15"/>
                <w:lang w:val="ru-RU"/>
              </w:rPr>
              <w:t>Кувырок вперёд ноги «</w:t>
            </w:r>
            <w:proofErr w:type="spellStart"/>
            <w:r w:rsidRPr="00601B37">
              <w:rPr>
                <w:rFonts w:ascii="Times New Roman" w:eastAsia="Times New Roman" w:hAnsi="Times New Roman" w:cs="Times New Roman"/>
                <w:b/>
                <w:color w:val="000000"/>
                <w:sz w:val="15"/>
                <w:lang w:val="ru-RU"/>
              </w:rPr>
              <w:t>скрёстно</w:t>
            </w:r>
            <w:proofErr w:type="spellEnd"/>
            <w:r w:rsidRPr="00601B37">
              <w:rPr>
                <w:rFonts w:ascii="Times New Roman" w:eastAsia="Times New Roman" w:hAnsi="Times New Roman" w:cs="Times New Roman"/>
                <w:b/>
                <w:color w:val="000000"/>
                <w:sz w:val="15"/>
                <w:lang w:val="ru-RU"/>
              </w:rPr>
              <w:t xml:space="preserve">» </w:t>
            </w:r>
          </w:p>
        </w:tc>
        <w:tc>
          <w:tcPr>
            <w:tcW w:w="528" w:type="dxa"/>
            <w:tcBorders>
              <w:top w:val="single" w:sz="6" w:space="0" w:color="000000"/>
              <w:left w:val="single" w:sz="6" w:space="0" w:color="000000"/>
              <w:bottom w:val="single" w:sz="6" w:space="0" w:color="000000"/>
              <w:right w:val="single" w:sz="6" w:space="0" w:color="000000"/>
            </w:tcBorders>
          </w:tcPr>
          <w:p w14:paraId="3B4DB375" w14:textId="77777777" w:rsidR="00601B37" w:rsidRPr="00601B37" w:rsidRDefault="00601B37" w:rsidP="00601B37">
            <w:pPr>
              <w:spacing w:after="0" w:line="240" w:lineRule="auto"/>
              <w:ind w:left="7"/>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1 </w:t>
            </w:r>
          </w:p>
        </w:tc>
        <w:tc>
          <w:tcPr>
            <w:tcW w:w="1104" w:type="dxa"/>
            <w:tcBorders>
              <w:top w:val="single" w:sz="6" w:space="0" w:color="000000"/>
              <w:left w:val="single" w:sz="6" w:space="0" w:color="000000"/>
              <w:bottom w:val="single" w:sz="6" w:space="0" w:color="000000"/>
              <w:right w:val="single" w:sz="6" w:space="0" w:color="000000"/>
            </w:tcBorders>
          </w:tcPr>
          <w:p w14:paraId="2EEA58DC" w14:textId="77777777" w:rsidR="00601B37" w:rsidRPr="00601B37" w:rsidRDefault="00601B37" w:rsidP="00601B37">
            <w:pPr>
              <w:spacing w:after="0" w:line="240" w:lineRule="auto"/>
              <w:ind w:left="7"/>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0 </w:t>
            </w:r>
          </w:p>
        </w:tc>
        <w:tc>
          <w:tcPr>
            <w:tcW w:w="1140" w:type="dxa"/>
            <w:tcBorders>
              <w:top w:val="single" w:sz="6" w:space="0" w:color="000000"/>
              <w:left w:val="single" w:sz="6" w:space="0" w:color="000000"/>
              <w:bottom w:val="single" w:sz="6" w:space="0" w:color="000000"/>
              <w:right w:val="single" w:sz="6" w:space="0" w:color="000000"/>
            </w:tcBorders>
          </w:tcPr>
          <w:p w14:paraId="6F5FC317" w14:textId="77777777" w:rsidR="00601B37" w:rsidRPr="00601B37" w:rsidRDefault="00601B37" w:rsidP="00601B37">
            <w:pPr>
              <w:spacing w:after="0" w:line="240" w:lineRule="auto"/>
              <w:ind w:left="7"/>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1 </w:t>
            </w:r>
          </w:p>
        </w:tc>
        <w:tc>
          <w:tcPr>
            <w:tcW w:w="864" w:type="dxa"/>
            <w:tcBorders>
              <w:top w:val="single" w:sz="6" w:space="0" w:color="000000"/>
              <w:left w:val="single" w:sz="6" w:space="0" w:color="000000"/>
              <w:bottom w:val="single" w:sz="6" w:space="0" w:color="000000"/>
              <w:right w:val="single" w:sz="6" w:space="0" w:color="000000"/>
            </w:tcBorders>
          </w:tcPr>
          <w:p w14:paraId="47CC3B06" w14:textId="77777777" w:rsidR="00601B37" w:rsidRPr="00601B37" w:rsidRDefault="00601B37" w:rsidP="00601B37">
            <w:pPr>
              <w:spacing w:after="0" w:line="240" w:lineRule="auto"/>
              <w:ind w:left="5"/>
              <w:rPr>
                <w:rFonts w:ascii="Times New Roman" w:eastAsia="Times New Roman" w:hAnsi="Times New Roman" w:cs="Times New Roman"/>
                <w:color w:val="000000"/>
                <w:sz w:val="24"/>
                <w:lang w:val="ru-RU"/>
              </w:rPr>
            </w:pPr>
          </w:p>
        </w:tc>
        <w:tc>
          <w:tcPr>
            <w:tcW w:w="4551" w:type="dxa"/>
            <w:tcBorders>
              <w:top w:val="single" w:sz="6" w:space="0" w:color="000000"/>
              <w:left w:val="single" w:sz="6" w:space="0" w:color="000000"/>
              <w:bottom w:val="single" w:sz="6" w:space="0" w:color="000000"/>
              <w:right w:val="single" w:sz="6" w:space="0" w:color="000000"/>
            </w:tcBorders>
          </w:tcPr>
          <w:p w14:paraId="01011DCA" w14:textId="77777777" w:rsidR="00601B37" w:rsidRPr="00601B37" w:rsidRDefault="00601B37" w:rsidP="00601B37">
            <w:pPr>
              <w:spacing w:after="4" w:line="301" w:lineRule="auto"/>
              <w:ind w:left="7" w:right="108"/>
              <w:jc w:val="both"/>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рассматривают, обсуждают и анализируют иллюстративный образец техники выполнения кувырка вперёд, ноги «</w:t>
            </w:r>
            <w:proofErr w:type="spellStart"/>
            <w:r w:rsidRPr="00601B37">
              <w:rPr>
                <w:rFonts w:ascii="Times New Roman" w:eastAsia="Times New Roman" w:hAnsi="Times New Roman" w:cs="Times New Roman"/>
                <w:color w:val="000000"/>
                <w:sz w:val="15"/>
                <w:lang w:val="ru-RU"/>
              </w:rPr>
              <w:t>скрёстно</w:t>
            </w:r>
            <w:proofErr w:type="spellEnd"/>
            <w:proofErr w:type="gramStart"/>
            <w:r w:rsidRPr="00601B37">
              <w:rPr>
                <w:rFonts w:ascii="Times New Roman" w:eastAsia="Times New Roman" w:hAnsi="Times New Roman" w:cs="Times New Roman"/>
                <w:color w:val="000000"/>
                <w:sz w:val="15"/>
                <w:lang w:val="ru-RU"/>
              </w:rPr>
              <w:t>»;;</w:t>
            </w:r>
            <w:proofErr w:type="gramEnd"/>
            <w:r w:rsidRPr="00601B37">
              <w:rPr>
                <w:rFonts w:ascii="Times New Roman" w:eastAsia="Times New Roman" w:hAnsi="Times New Roman" w:cs="Times New Roman"/>
                <w:color w:val="000000"/>
                <w:sz w:val="15"/>
                <w:lang w:val="ru-RU"/>
              </w:rPr>
              <w:t xml:space="preserve"> описывают технику выполнения кувырка вперёд с выделением фаз движения, характеризуют возможные ошибки и причины их появления (на основе предшествующего опыта);; определяют задачи для самостоятельного обучения и закрепления техники кувырка вперёд ноги «</w:t>
            </w:r>
            <w:proofErr w:type="spellStart"/>
            <w:r w:rsidRPr="00601B37">
              <w:rPr>
                <w:rFonts w:ascii="Times New Roman" w:eastAsia="Times New Roman" w:hAnsi="Times New Roman" w:cs="Times New Roman"/>
                <w:color w:val="000000"/>
                <w:sz w:val="15"/>
                <w:lang w:val="ru-RU"/>
              </w:rPr>
              <w:t>скрёстно</w:t>
            </w:r>
            <w:proofErr w:type="spellEnd"/>
            <w:r w:rsidRPr="00601B37">
              <w:rPr>
                <w:rFonts w:ascii="Times New Roman" w:eastAsia="Times New Roman" w:hAnsi="Times New Roman" w:cs="Times New Roman"/>
                <w:color w:val="000000"/>
                <w:sz w:val="15"/>
                <w:lang w:val="ru-RU"/>
              </w:rPr>
              <w:t>»;; выполняют кувырок вперёд ноги «</w:t>
            </w:r>
            <w:proofErr w:type="spellStart"/>
            <w:r w:rsidRPr="00601B37">
              <w:rPr>
                <w:rFonts w:ascii="Times New Roman" w:eastAsia="Times New Roman" w:hAnsi="Times New Roman" w:cs="Times New Roman"/>
                <w:color w:val="000000"/>
                <w:sz w:val="15"/>
                <w:lang w:val="ru-RU"/>
              </w:rPr>
              <w:t>скрёстно</w:t>
            </w:r>
            <w:proofErr w:type="spellEnd"/>
            <w:r w:rsidRPr="00601B37">
              <w:rPr>
                <w:rFonts w:ascii="Times New Roman" w:eastAsia="Times New Roman" w:hAnsi="Times New Roman" w:cs="Times New Roman"/>
                <w:color w:val="000000"/>
                <w:sz w:val="15"/>
                <w:lang w:val="ru-RU"/>
              </w:rPr>
              <w:t xml:space="preserve">» по фазам и в полной координации;; </w:t>
            </w:r>
          </w:p>
          <w:p w14:paraId="22E0823C" w14:textId="77777777" w:rsidR="00601B37" w:rsidRPr="00601B37" w:rsidRDefault="00601B37" w:rsidP="00601B37">
            <w:pPr>
              <w:spacing w:after="0" w:line="240" w:lineRule="auto"/>
              <w:ind w:left="10"/>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контролируют технику выполнения упражнения другими учащимися с помощью её сравнения с иллюстративным образцом, выявляют ошибки и предлагают способы их устранения (обучение в парах).; </w:t>
            </w:r>
          </w:p>
        </w:tc>
        <w:tc>
          <w:tcPr>
            <w:tcW w:w="1080" w:type="dxa"/>
            <w:tcBorders>
              <w:top w:val="single" w:sz="6" w:space="0" w:color="000000"/>
              <w:left w:val="single" w:sz="6" w:space="0" w:color="000000"/>
              <w:bottom w:val="single" w:sz="6" w:space="0" w:color="000000"/>
              <w:right w:val="single" w:sz="6" w:space="0" w:color="000000"/>
            </w:tcBorders>
          </w:tcPr>
          <w:p w14:paraId="19F105F3" w14:textId="77777777" w:rsidR="00601B37" w:rsidRPr="00601B37" w:rsidRDefault="00601B37" w:rsidP="00601B37">
            <w:pPr>
              <w:spacing w:after="0" w:line="240" w:lineRule="auto"/>
              <w:ind w:left="10"/>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Практическая работа; </w:t>
            </w:r>
          </w:p>
        </w:tc>
        <w:tc>
          <w:tcPr>
            <w:tcW w:w="1932" w:type="dxa"/>
            <w:tcBorders>
              <w:top w:val="single" w:sz="6" w:space="0" w:color="000000"/>
              <w:left w:val="single" w:sz="6" w:space="0" w:color="000000"/>
              <w:bottom w:val="single" w:sz="6" w:space="0" w:color="000000"/>
              <w:right w:val="single" w:sz="6" w:space="0" w:color="000000"/>
            </w:tcBorders>
          </w:tcPr>
          <w:p w14:paraId="4E7E0B90" w14:textId="77777777" w:rsidR="00601B37" w:rsidRPr="00601B37" w:rsidRDefault="00601B37" w:rsidP="00601B37">
            <w:pPr>
              <w:spacing w:after="0" w:line="240" w:lineRule="auto"/>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https://resh.edu.ru/subject/9/ </w:t>
            </w:r>
          </w:p>
        </w:tc>
      </w:tr>
      <w:tr w:rsidR="00601B37" w:rsidRPr="00601B37" w14:paraId="27661A73" w14:textId="77777777" w:rsidTr="001C3235">
        <w:trPr>
          <w:trHeight w:val="3039"/>
        </w:trPr>
        <w:tc>
          <w:tcPr>
            <w:tcW w:w="469" w:type="dxa"/>
            <w:tcBorders>
              <w:top w:val="single" w:sz="6" w:space="0" w:color="000000"/>
              <w:left w:val="single" w:sz="6" w:space="0" w:color="000000"/>
              <w:bottom w:val="single" w:sz="6" w:space="0" w:color="000000"/>
              <w:right w:val="single" w:sz="6" w:space="0" w:color="000000"/>
            </w:tcBorders>
          </w:tcPr>
          <w:p w14:paraId="77BA8A67" w14:textId="77777777" w:rsidR="00601B37" w:rsidRPr="00601B37" w:rsidRDefault="00601B37" w:rsidP="00601B37">
            <w:pPr>
              <w:spacing w:after="0" w:line="240" w:lineRule="auto"/>
              <w:ind w:left="2"/>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3.11. </w:t>
            </w:r>
          </w:p>
        </w:tc>
        <w:tc>
          <w:tcPr>
            <w:tcW w:w="3831" w:type="dxa"/>
            <w:tcBorders>
              <w:top w:val="single" w:sz="6" w:space="0" w:color="000000"/>
              <w:left w:val="single" w:sz="6" w:space="0" w:color="000000"/>
              <w:bottom w:val="single" w:sz="6" w:space="0" w:color="000000"/>
              <w:right w:val="single" w:sz="6" w:space="0" w:color="000000"/>
            </w:tcBorders>
          </w:tcPr>
          <w:p w14:paraId="4A5C9345" w14:textId="77777777" w:rsidR="00601B37" w:rsidRPr="00601B37" w:rsidRDefault="00601B37" w:rsidP="00601B37">
            <w:pPr>
              <w:spacing w:after="0" w:line="240" w:lineRule="auto"/>
              <w:ind w:left="7"/>
              <w:rPr>
                <w:rFonts w:ascii="Times New Roman" w:eastAsia="Times New Roman" w:hAnsi="Times New Roman" w:cs="Times New Roman"/>
                <w:color w:val="000000"/>
                <w:sz w:val="24"/>
                <w:lang w:val="ru-RU"/>
              </w:rPr>
            </w:pPr>
            <w:r w:rsidRPr="00601B37">
              <w:rPr>
                <w:rFonts w:ascii="Times New Roman" w:eastAsia="Times New Roman" w:hAnsi="Times New Roman" w:cs="Times New Roman"/>
                <w:i/>
                <w:color w:val="000000"/>
                <w:sz w:val="15"/>
                <w:lang w:val="ru-RU"/>
              </w:rPr>
              <w:t xml:space="preserve">Модуль «Гимнастика». </w:t>
            </w:r>
            <w:r w:rsidRPr="00601B37">
              <w:rPr>
                <w:rFonts w:ascii="Times New Roman" w:eastAsia="Times New Roman" w:hAnsi="Times New Roman" w:cs="Times New Roman"/>
                <w:b/>
                <w:color w:val="000000"/>
                <w:sz w:val="15"/>
                <w:lang w:val="ru-RU"/>
              </w:rPr>
              <w:t xml:space="preserve">Кувырок назад из стойки на лопатках </w:t>
            </w:r>
          </w:p>
        </w:tc>
        <w:tc>
          <w:tcPr>
            <w:tcW w:w="528" w:type="dxa"/>
            <w:tcBorders>
              <w:top w:val="single" w:sz="6" w:space="0" w:color="000000"/>
              <w:left w:val="single" w:sz="6" w:space="0" w:color="000000"/>
              <w:bottom w:val="single" w:sz="6" w:space="0" w:color="000000"/>
              <w:right w:val="single" w:sz="6" w:space="0" w:color="000000"/>
            </w:tcBorders>
          </w:tcPr>
          <w:p w14:paraId="5C8A8FA9" w14:textId="77777777" w:rsidR="00601B37" w:rsidRPr="00601B37" w:rsidRDefault="00601B37" w:rsidP="00601B37">
            <w:pPr>
              <w:spacing w:after="0" w:line="240" w:lineRule="auto"/>
              <w:ind w:left="7"/>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 2</w:t>
            </w:r>
          </w:p>
        </w:tc>
        <w:tc>
          <w:tcPr>
            <w:tcW w:w="1104" w:type="dxa"/>
            <w:tcBorders>
              <w:top w:val="single" w:sz="6" w:space="0" w:color="000000"/>
              <w:left w:val="single" w:sz="6" w:space="0" w:color="000000"/>
              <w:bottom w:val="single" w:sz="6" w:space="0" w:color="000000"/>
              <w:right w:val="single" w:sz="6" w:space="0" w:color="000000"/>
            </w:tcBorders>
          </w:tcPr>
          <w:p w14:paraId="4AB63F2E" w14:textId="77777777" w:rsidR="00601B37" w:rsidRPr="00601B37" w:rsidRDefault="00601B37" w:rsidP="00601B37">
            <w:pPr>
              <w:spacing w:after="0" w:line="240" w:lineRule="auto"/>
              <w:ind w:left="7"/>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0 </w:t>
            </w:r>
          </w:p>
        </w:tc>
        <w:tc>
          <w:tcPr>
            <w:tcW w:w="1140" w:type="dxa"/>
            <w:tcBorders>
              <w:top w:val="single" w:sz="6" w:space="0" w:color="000000"/>
              <w:left w:val="single" w:sz="6" w:space="0" w:color="000000"/>
              <w:bottom w:val="single" w:sz="6" w:space="0" w:color="000000"/>
              <w:right w:val="single" w:sz="6" w:space="0" w:color="000000"/>
            </w:tcBorders>
          </w:tcPr>
          <w:p w14:paraId="4CA29A0F" w14:textId="77777777" w:rsidR="00601B37" w:rsidRPr="00601B37" w:rsidRDefault="00601B37" w:rsidP="00601B37">
            <w:pPr>
              <w:spacing w:after="0" w:line="240" w:lineRule="auto"/>
              <w:ind w:left="7"/>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2</w:t>
            </w:r>
          </w:p>
        </w:tc>
        <w:tc>
          <w:tcPr>
            <w:tcW w:w="864" w:type="dxa"/>
            <w:tcBorders>
              <w:top w:val="single" w:sz="6" w:space="0" w:color="000000"/>
              <w:left w:val="single" w:sz="6" w:space="0" w:color="000000"/>
              <w:bottom w:val="single" w:sz="6" w:space="0" w:color="000000"/>
              <w:right w:val="single" w:sz="6" w:space="0" w:color="000000"/>
            </w:tcBorders>
          </w:tcPr>
          <w:p w14:paraId="14FCFCD4" w14:textId="77777777" w:rsidR="00601B37" w:rsidRPr="00601B37" w:rsidRDefault="00601B37" w:rsidP="00601B37">
            <w:pPr>
              <w:spacing w:after="0" w:line="240" w:lineRule="auto"/>
              <w:ind w:left="7"/>
              <w:rPr>
                <w:rFonts w:ascii="Times New Roman" w:eastAsia="Times New Roman" w:hAnsi="Times New Roman" w:cs="Times New Roman"/>
                <w:color w:val="000000"/>
                <w:sz w:val="24"/>
                <w:lang w:val="ru-RU"/>
              </w:rPr>
            </w:pPr>
          </w:p>
        </w:tc>
        <w:tc>
          <w:tcPr>
            <w:tcW w:w="4551" w:type="dxa"/>
            <w:tcBorders>
              <w:top w:val="single" w:sz="6" w:space="0" w:color="000000"/>
              <w:left w:val="single" w:sz="6" w:space="0" w:color="000000"/>
              <w:bottom w:val="single" w:sz="6" w:space="0" w:color="000000"/>
              <w:right w:val="single" w:sz="6" w:space="0" w:color="000000"/>
            </w:tcBorders>
            <w:vAlign w:val="center"/>
          </w:tcPr>
          <w:p w14:paraId="487C2084" w14:textId="77777777" w:rsidR="00601B37" w:rsidRPr="00601B37" w:rsidRDefault="00601B37" w:rsidP="00601B37">
            <w:pPr>
              <w:spacing w:after="3" w:line="300" w:lineRule="auto"/>
              <w:ind w:left="10"/>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рассматривают, обсуждают и анализируют иллюстративный образец техники выполнения кувырка назад из стойки на </w:t>
            </w:r>
            <w:proofErr w:type="gramStart"/>
            <w:r w:rsidRPr="00601B37">
              <w:rPr>
                <w:rFonts w:ascii="Times New Roman" w:eastAsia="Times New Roman" w:hAnsi="Times New Roman" w:cs="Times New Roman"/>
                <w:color w:val="000000"/>
                <w:sz w:val="15"/>
                <w:lang w:val="ru-RU"/>
              </w:rPr>
              <w:t>лопатках;;</w:t>
            </w:r>
            <w:proofErr w:type="gramEnd"/>
            <w:r w:rsidRPr="00601B37">
              <w:rPr>
                <w:rFonts w:ascii="Times New Roman" w:eastAsia="Times New Roman" w:hAnsi="Times New Roman" w:cs="Times New Roman"/>
                <w:color w:val="000000"/>
                <w:sz w:val="15"/>
                <w:lang w:val="ru-RU"/>
              </w:rPr>
              <w:t xml:space="preserve"> </w:t>
            </w:r>
          </w:p>
          <w:p w14:paraId="5CF83713" w14:textId="77777777" w:rsidR="00601B37" w:rsidRPr="00601B37" w:rsidRDefault="00601B37" w:rsidP="00601B37">
            <w:pPr>
              <w:spacing w:after="0" w:line="305" w:lineRule="auto"/>
              <w:ind w:left="10"/>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уточняют его выполнение, наблюдая за техникой образца </w:t>
            </w:r>
            <w:proofErr w:type="gramStart"/>
            <w:r w:rsidRPr="00601B37">
              <w:rPr>
                <w:rFonts w:ascii="Times New Roman" w:eastAsia="Times New Roman" w:hAnsi="Times New Roman" w:cs="Times New Roman"/>
                <w:color w:val="000000"/>
                <w:sz w:val="15"/>
                <w:lang w:val="ru-RU"/>
              </w:rPr>
              <w:t>учителя;;</w:t>
            </w:r>
            <w:proofErr w:type="gramEnd"/>
            <w:r w:rsidRPr="00601B37">
              <w:rPr>
                <w:rFonts w:ascii="Times New Roman" w:eastAsia="Times New Roman" w:hAnsi="Times New Roman" w:cs="Times New Roman"/>
                <w:color w:val="000000"/>
                <w:sz w:val="15"/>
                <w:lang w:val="ru-RU"/>
              </w:rPr>
              <w:t xml:space="preserve"> </w:t>
            </w:r>
          </w:p>
          <w:p w14:paraId="3965CCEA" w14:textId="77777777" w:rsidR="00601B37" w:rsidRPr="00601B37" w:rsidRDefault="00601B37" w:rsidP="00601B37">
            <w:pPr>
              <w:spacing w:after="2" w:line="301" w:lineRule="auto"/>
              <w:ind w:left="10" w:right="13"/>
              <w:jc w:val="both"/>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описывают технику выполнения кувырка из стойки на лопатках по фазам </w:t>
            </w:r>
            <w:proofErr w:type="gramStart"/>
            <w:r w:rsidRPr="00601B37">
              <w:rPr>
                <w:rFonts w:ascii="Times New Roman" w:eastAsia="Times New Roman" w:hAnsi="Times New Roman" w:cs="Times New Roman"/>
                <w:color w:val="000000"/>
                <w:sz w:val="15"/>
                <w:lang w:val="ru-RU"/>
              </w:rPr>
              <w:t>движения;;</w:t>
            </w:r>
            <w:proofErr w:type="gramEnd"/>
            <w:r w:rsidRPr="00601B37">
              <w:rPr>
                <w:rFonts w:ascii="Times New Roman" w:eastAsia="Times New Roman" w:hAnsi="Times New Roman" w:cs="Times New Roman"/>
                <w:color w:val="000000"/>
                <w:sz w:val="15"/>
                <w:lang w:val="ru-RU"/>
              </w:rPr>
              <w:t xml:space="preserve"> </w:t>
            </w:r>
          </w:p>
          <w:p w14:paraId="1172EDE6" w14:textId="77777777" w:rsidR="00601B37" w:rsidRPr="00601B37" w:rsidRDefault="00601B37" w:rsidP="00601B37">
            <w:pPr>
              <w:spacing w:after="0" w:line="302" w:lineRule="auto"/>
              <w:ind w:left="9" w:right="151" w:hanging="2"/>
              <w:jc w:val="both"/>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определяют задачи и последовательность самостоятельного обучения технике кувырка назад из стойки на </w:t>
            </w:r>
            <w:proofErr w:type="gramStart"/>
            <w:r w:rsidRPr="00601B37">
              <w:rPr>
                <w:rFonts w:ascii="Times New Roman" w:eastAsia="Times New Roman" w:hAnsi="Times New Roman" w:cs="Times New Roman"/>
                <w:color w:val="000000"/>
                <w:sz w:val="15"/>
                <w:lang w:val="ru-RU"/>
              </w:rPr>
              <w:t>лопатках;;</w:t>
            </w:r>
            <w:proofErr w:type="gramEnd"/>
            <w:r w:rsidRPr="00601B37">
              <w:rPr>
                <w:rFonts w:ascii="Times New Roman" w:eastAsia="Times New Roman" w:hAnsi="Times New Roman" w:cs="Times New Roman"/>
                <w:color w:val="000000"/>
                <w:sz w:val="15"/>
                <w:lang w:val="ru-RU"/>
              </w:rPr>
              <w:t xml:space="preserve"> разучивают технику кувырка назад из стойки на лопатках по фазам движения и в полной координации;; контролируют технику выполнения упражнения другими учащимися, анализируют её с помощью сравнения с техникой образца, выявляют ошибки и предлагают способы их устранения </w:t>
            </w:r>
          </w:p>
          <w:p w14:paraId="011D4F93" w14:textId="77777777" w:rsidR="00601B37" w:rsidRPr="00601B37" w:rsidRDefault="00601B37" w:rsidP="00601B37">
            <w:pPr>
              <w:spacing w:after="0" w:line="240" w:lineRule="auto"/>
              <w:ind w:left="10"/>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(обучение в парах).; </w:t>
            </w:r>
          </w:p>
        </w:tc>
        <w:tc>
          <w:tcPr>
            <w:tcW w:w="1080" w:type="dxa"/>
            <w:tcBorders>
              <w:top w:val="single" w:sz="6" w:space="0" w:color="000000"/>
              <w:left w:val="single" w:sz="6" w:space="0" w:color="000000"/>
              <w:bottom w:val="single" w:sz="6" w:space="0" w:color="000000"/>
              <w:right w:val="single" w:sz="6" w:space="0" w:color="000000"/>
            </w:tcBorders>
          </w:tcPr>
          <w:p w14:paraId="5C8264A9" w14:textId="77777777" w:rsidR="00601B37" w:rsidRPr="00601B37" w:rsidRDefault="00601B37" w:rsidP="00601B37">
            <w:pPr>
              <w:spacing w:after="0" w:line="240" w:lineRule="auto"/>
              <w:ind w:left="10"/>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Практическая работа; </w:t>
            </w:r>
          </w:p>
        </w:tc>
        <w:tc>
          <w:tcPr>
            <w:tcW w:w="1932" w:type="dxa"/>
            <w:tcBorders>
              <w:top w:val="single" w:sz="6" w:space="0" w:color="000000"/>
              <w:left w:val="single" w:sz="6" w:space="0" w:color="000000"/>
              <w:bottom w:val="single" w:sz="6" w:space="0" w:color="000000"/>
              <w:right w:val="single" w:sz="6" w:space="0" w:color="000000"/>
            </w:tcBorders>
          </w:tcPr>
          <w:p w14:paraId="115C9252" w14:textId="77777777" w:rsidR="00601B37" w:rsidRPr="00601B37" w:rsidRDefault="00601B37" w:rsidP="00601B37">
            <w:pPr>
              <w:spacing w:after="0" w:line="240" w:lineRule="auto"/>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https://resh.edu.ru/subject/9/ </w:t>
            </w:r>
          </w:p>
        </w:tc>
      </w:tr>
      <w:tr w:rsidR="00601B37" w:rsidRPr="00601B37" w14:paraId="2A4F5FE3" w14:textId="77777777" w:rsidTr="001C3235">
        <w:trPr>
          <w:trHeight w:val="3039"/>
        </w:trPr>
        <w:tc>
          <w:tcPr>
            <w:tcW w:w="469" w:type="dxa"/>
            <w:tcBorders>
              <w:top w:val="single" w:sz="6" w:space="0" w:color="000000"/>
              <w:left w:val="single" w:sz="6" w:space="0" w:color="000000"/>
              <w:bottom w:val="single" w:sz="6" w:space="0" w:color="000000"/>
              <w:right w:val="single" w:sz="6" w:space="0" w:color="000000"/>
            </w:tcBorders>
          </w:tcPr>
          <w:p w14:paraId="13116C45" w14:textId="77777777" w:rsidR="00601B37" w:rsidRPr="00601B37" w:rsidRDefault="00601B37" w:rsidP="00601B37">
            <w:pPr>
              <w:spacing w:after="0" w:line="240" w:lineRule="auto"/>
              <w:ind w:left="2"/>
              <w:rPr>
                <w:rFonts w:ascii="Times New Roman" w:eastAsia="Times New Roman" w:hAnsi="Times New Roman" w:cs="Times New Roman"/>
                <w:color w:val="000000"/>
                <w:sz w:val="15"/>
                <w:lang w:val="ru-RU"/>
              </w:rPr>
            </w:pPr>
            <w:r w:rsidRPr="00601B37">
              <w:rPr>
                <w:rFonts w:ascii="Times New Roman" w:eastAsia="Times New Roman" w:hAnsi="Times New Roman" w:cs="Times New Roman"/>
                <w:color w:val="000000"/>
                <w:sz w:val="15"/>
                <w:lang w:val="ru-RU"/>
              </w:rPr>
              <w:lastRenderedPageBreak/>
              <w:t>3.12</w:t>
            </w:r>
          </w:p>
        </w:tc>
        <w:tc>
          <w:tcPr>
            <w:tcW w:w="3831" w:type="dxa"/>
            <w:tcBorders>
              <w:top w:val="single" w:sz="6" w:space="0" w:color="000000"/>
              <w:left w:val="single" w:sz="6" w:space="0" w:color="000000"/>
              <w:bottom w:val="single" w:sz="6" w:space="0" w:color="000000"/>
              <w:right w:val="single" w:sz="6" w:space="0" w:color="000000"/>
            </w:tcBorders>
          </w:tcPr>
          <w:p w14:paraId="1E735947" w14:textId="77777777" w:rsidR="00601B37" w:rsidRPr="00601B37" w:rsidRDefault="00601B37" w:rsidP="00601B37">
            <w:pPr>
              <w:spacing w:after="0" w:line="240" w:lineRule="auto"/>
              <w:ind w:left="7"/>
              <w:rPr>
                <w:rFonts w:ascii="Times New Roman" w:eastAsia="Times New Roman" w:hAnsi="Times New Roman" w:cs="Times New Roman"/>
                <w:color w:val="000000"/>
                <w:sz w:val="24"/>
                <w:lang w:val="ru-RU"/>
              </w:rPr>
            </w:pPr>
            <w:r w:rsidRPr="00601B37">
              <w:rPr>
                <w:rFonts w:ascii="Times New Roman" w:eastAsia="Times New Roman" w:hAnsi="Times New Roman" w:cs="Times New Roman"/>
                <w:i/>
                <w:color w:val="000000"/>
                <w:sz w:val="15"/>
                <w:lang w:val="ru-RU"/>
              </w:rPr>
              <w:t xml:space="preserve">Модуль «Гимнастика». </w:t>
            </w:r>
            <w:r w:rsidRPr="00601B37">
              <w:rPr>
                <w:rFonts w:ascii="Times New Roman" w:eastAsia="Times New Roman" w:hAnsi="Times New Roman" w:cs="Times New Roman"/>
                <w:b/>
                <w:color w:val="000000"/>
                <w:sz w:val="15"/>
                <w:lang w:val="ru-RU"/>
              </w:rPr>
              <w:t xml:space="preserve">Стойки на голове, руках </w:t>
            </w:r>
          </w:p>
        </w:tc>
        <w:tc>
          <w:tcPr>
            <w:tcW w:w="528" w:type="dxa"/>
            <w:tcBorders>
              <w:top w:val="single" w:sz="6" w:space="0" w:color="000000"/>
              <w:left w:val="single" w:sz="6" w:space="0" w:color="000000"/>
              <w:bottom w:val="single" w:sz="6" w:space="0" w:color="000000"/>
              <w:right w:val="single" w:sz="6" w:space="0" w:color="000000"/>
            </w:tcBorders>
          </w:tcPr>
          <w:p w14:paraId="4A34B3D6" w14:textId="77777777" w:rsidR="00601B37" w:rsidRPr="00601B37" w:rsidRDefault="00601B37" w:rsidP="00601B37">
            <w:pPr>
              <w:spacing w:after="0" w:line="240" w:lineRule="auto"/>
              <w:ind w:left="7"/>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 2</w:t>
            </w:r>
          </w:p>
        </w:tc>
        <w:tc>
          <w:tcPr>
            <w:tcW w:w="1104" w:type="dxa"/>
            <w:tcBorders>
              <w:top w:val="single" w:sz="6" w:space="0" w:color="000000"/>
              <w:left w:val="single" w:sz="6" w:space="0" w:color="000000"/>
              <w:bottom w:val="single" w:sz="6" w:space="0" w:color="000000"/>
              <w:right w:val="single" w:sz="6" w:space="0" w:color="000000"/>
            </w:tcBorders>
          </w:tcPr>
          <w:p w14:paraId="62E3F7AD" w14:textId="77777777" w:rsidR="00601B37" w:rsidRPr="00601B37" w:rsidRDefault="00601B37" w:rsidP="00601B37">
            <w:pPr>
              <w:spacing w:after="0" w:line="240" w:lineRule="auto"/>
              <w:ind w:left="7"/>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0 </w:t>
            </w:r>
          </w:p>
        </w:tc>
        <w:tc>
          <w:tcPr>
            <w:tcW w:w="1140" w:type="dxa"/>
            <w:tcBorders>
              <w:top w:val="single" w:sz="6" w:space="0" w:color="000000"/>
              <w:left w:val="single" w:sz="6" w:space="0" w:color="000000"/>
              <w:bottom w:val="single" w:sz="6" w:space="0" w:color="000000"/>
              <w:right w:val="single" w:sz="6" w:space="0" w:color="000000"/>
            </w:tcBorders>
          </w:tcPr>
          <w:p w14:paraId="5EA18701" w14:textId="77777777" w:rsidR="00601B37" w:rsidRPr="00601B37" w:rsidRDefault="00601B37" w:rsidP="00601B37">
            <w:pPr>
              <w:spacing w:after="0" w:line="240" w:lineRule="auto"/>
              <w:ind w:left="7"/>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2</w:t>
            </w:r>
          </w:p>
        </w:tc>
        <w:tc>
          <w:tcPr>
            <w:tcW w:w="864" w:type="dxa"/>
            <w:tcBorders>
              <w:top w:val="single" w:sz="6" w:space="0" w:color="000000"/>
              <w:left w:val="single" w:sz="6" w:space="0" w:color="000000"/>
              <w:bottom w:val="single" w:sz="6" w:space="0" w:color="000000"/>
              <w:right w:val="single" w:sz="6" w:space="0" w:color="000000"/>
            </w:tcBorders>
          </w:tcPr>
          <w:p w14:paraId="75C5256D" w14:textId="77777777" w:rsidR="00601B37" w:rsidRPr="00601B37" w:rsidRDefault="00601B37" w:rsidP="00601B37">
            <w:pPr>
              <w:spacing w:after="0" w:line="240" w:lineRule="auto"/>
              <w:ind w:left="7"/>
              <w:rPr>
                <w:rFonts w:ascii="Times New Roman" w:eastAsia="Times New Roman" w:hAnsi="Times New Roman" w:cs="Times New Roman"/>
                <w:color w:val="000000"/>
                <w:sz w:val="24"/>
                <w:lang w:val="ru-RU"/>
              </w:rPr>
            </w:pPr>
          </w:p>
        </w:tc>
        <w:tc>
          <w:tcPr>
            <w:tcW w:w="4551" w:type="dxa"/>
            <w:tcBorders>
              <w:top w:val="single" w:sz="6" w:space="0" w:color="000000"/>
              <w:left w:val="single" w:sz="6" w:space="0" w:color="000000"/>
              <w:bottom w:val="single" w:sz="6" w:space="0" w:color="000000"/>
              <w:right w:val="single" w:sz="6" w:space="0" w:color="000000"/>
            </w:tcBorders>
            <w:vAlign w:val="center"/>
          </w:tcPr>
          <w:p w14:paraId="2739AE4D" w14:textId="77777777" w:rsidR="00601B37" w:rsidRPr="00601B37" w:rsidRDefault="00601B37" w:rsidP="00601B37">
            <w:pPr>
              <w:spacing w:after="3" w:line="300" w:lineRule="auto"/>
              <w:ind w:left="10"/>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рассматривают, обсуждают и анализируют иллюстративный образец техники выполнения стойки на </w:t>
            </w:r>
            <w:proofErr w:type="gramStart"/>
            <w:r w:rsidRPr="00601B37">
              <w:rPr>
                <w:rFonts w:ascii="Times New Roman" w:eastAsia="Times New Roman" w:hAnsi="Times New Roman" w:cs="Times New Roman"/>
                <w:color w:val="000000"/>
                <w:sz w:val="15"/>
                <w:lang w:val="ru-RU"/>
              </w:rPr>
              <w:t>лопатках;;</w:t>
            </w:r>
            <w:proofErr w:type="gramEnd"/>
            <w:r w:rsidRPr="00601B37">
              <w:rPr>
                <w:rFonts w:ascii="Times New Roman" w:eastAsia="Times New Roman" w:hAnsi="Times New Roman" w:cs="Times New Roman"/>
                <w:color w:val="000000"/>
                <w:sz w:val="15"/>
                <w:lang w:val="ru-RU"/>
              </w:rPr>
              <w:t xml:space="preserve"> </w:t>
            </w:r>
          </w:p>
          <w:p w14:paraId="6AE0826F" w14:textId="77777777" w:rsidR="00601B37" w:rsidRPr="00601B37" w:rsidRDefault="00601B37" w:rsidP="00601B37">
            <w:pPr>
              <w:spacing w:after="0" w:line="305" w:lineRule="auto"/>
              <w:ind w:left="10"/>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уточняют его выполнение, наблюдая за техникой образца </w:t>
            </w:r>
            <w:proofErr w:type="gramStart"/>
            <w:r w:rsidRPr="00601B37">
              <w:rPr>
                <w:rFonts w:ascii="Times New Roman" w:eastAsia="Times New Roman" w:hAnsi="Times New Roman" w:cs="Times New Roman"/>
                <w:color w:val="000000"/>
                <w:sz w:val="15"/>
                <w:lang w:val="ru-RU"/>
              </w:rPr>
              <w:t>учителя;;</w:t>
            </w:r>
            <w:proofErr w:type="gramEnd"/>
            <w:r w:rsidRPr="00601B37">
              <w:rPr>
                <w:rFonts w:ascii="Times New Roman" w:eastAsia="Times New Roman" w:hAnsi="Times New Roman" w:cs="Times New Roman"/>
                <w:color w:val="000000"/>
                <w:sz w:val="15"/>
                <w:lang w:val="ru-RU"/>
              </w:rPr>
              <w:t xml:space="preserve"> </w:t>
            </w:r>
          </w:p>
          <w:p w14:paraId="41F8BA96" w14:textId="77777777" w:rsidR="00601B37" w:rsidRPr="00601B37" w:rsidRDefault="00601B37" w:rsidP="00601B37">
            <w:pPr>
              <w:spacing w:after="2" w:line="301" w:lineRule="auto"/>
              <w:ind w:left="10" w:right="13"/>
              <w:jc w:val="both"/>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описывают технику выполнения кувырка из стойки на лопатках по фазам </w:t>
            </w:r>
            <w:proofErr w:type="gramStart"/>
            <w:r w:rsidRPr="00601B37">
              <w:rPr>
                <w:rFonts w:ascii="Times New Roman" w:eastAsia="Times New Roman" w:hAnsi="Times New Roman" w:cs="Times New Roman"/>
                <w:color w:val="000000"/>
                <w:sz w:val="15"/>
                <w:lang w:val="ru-RU"/>
              </w:rPr>
              <w:t>движения;;</w:t>
            </w:r>
            <w:proofErr w:type="gramEnd"/>
            <w:r w:rsidRPr="00601B37">
              <w:rPr>
                <w:rFonts w:ascii="Times New Roman" w:eastAsia="Times New Roman" w:hAnsi="Times New Roman" w:cs="Times New Roman"/>
                <w:color w:val="000000"/>
                <w:sz w:val="15"/>
                <w:lang w:val="ru-RU"/>
              </w:rPr>
              <w:t xml:space="preserve"> </w:t>
            </w:r>
          </w:p>
          <w:p w14:paraId="7E1AD372" w14:textId="77777777" w:rsidR="00601B37" w:rsidRPr="00601B37" w:rsidRDefault="00601B37" w:rsidP="00601B37">
            <w:pPr>
              <w:spacing w:after="0" w:line="302" w:lineRule="auto"/>
              <w:ind w:left="9" w:right="151" w:hanging="2"/>
              <w:jc w:val="both"/>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определяют задачи и последовательность самостоятельного обучения технике кувырка назад из стойки на </w:t>
            </w:r>
            <w:proofErr w:type="gramStart"/>
            <w:r w:rsidRPr="00601B37">
              <w:rPr>
                <w:rFonts w:ascii="Times New Roman" w:eastAsia="Times New Roman" w:hAnsi="Times New Roman" w:cs="Times New Roman"/>
                <w:color w:val="000000"/>
                <w:sz w:val="15"/>
                <w:lang w:val="ru-RU"/>
              </w:rPr>
              <w:t>лопатках;;</w:t>
            </w:r>
            <w:proofErr w:type="gramEnd"/>
            <w:r w:rsidRPr="00601B37">
              <w:rPr>
                <w:rFonts w:ascii="Times New Roman" w:eastAsia="Times New Roman" w:hAnsi="Times New Roman" w:cs="Times New Roman"/>
                <w:color w:val="000000"/>
                <w:sz w:val="15"/>
                <w:lang w:val="ru-RU"/>
              </w:rPr>
              <w:t xml:space="preserve"> разучивают технику кувырка назад из стойки на лопатках по фазам движения и в полной координации;; контролируют технику выполнения упражнения другими учащимися, анализируют её с помощью сравнения с техникой образца, выявляют ошибки и предлагают способы их устранения </w:t>
            </w:r>
          </w:p>
          <w:p w14:paraId="662EBD24" w14:textId="77777777" w:rsidR="00601B37" w:rsidRPr="00601B37" w:rsidRDefault="00601B37" w:rsidP="00601B37">
            <w:pPr>
              <w:spacing w:after="0" w:line="240" w:lineRule="auto"/>
              <w:ind w:left="10"/>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(обучение в парах).; </w:t>
            </w:r>
          </w:p>
        </w:tc>
        <w:tc>
          <w:tcPr>
            <w:tcW w:w="1080" w:type="dxa"/>
            <w:tcBorders>
              <w:top w:val="single" w:sz="6" w:space="0" w:color="000000"/>
              <w:left w:val="single" w:sz="6" w:space="0" w:color="000000"/>
              <w:bottom w:val="single" w:sz="6" w:space="0" w:color="000000"/>
              <w:right w:val="single" w:sz="6" w:space="0" w:color="000000"/>
            </w:tcBorders>
          </w:tcPr>
          <w:p w14:paraId="2A1AEA51" w14:textId="77777777" w:rsidR="00601B37" w:rsidRPr="00601B37" w:rsidRDefault="00601B37" w:rsidP="00601B37">
            <w:pPr>
              <w:spacing w:after="0" w:line="240" w:lineRule="auto"/>
              <w:ind w:left="10"/>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Практическая работа; </w:t>
            </w:r>
          </w:p>
        </w:tc>
        <w:tc>
          <w:tcPr>
            <w:tcW w:w="1932" w:type="dxa"/>
            <w:tcBorders>
              <w:top w:val="single" w:sz="6" w:space="0" w:color="000000"/>
              <w:left w:val="single" w:sz="6" w:space="0" w:color="000000"/>
              <w:bottom w:val="single" w:sz="6" w:space="0" w:color="000000"/>
              <w:right w:val="single" w:sz="6" w:space="0" w:color="000000"/>
            </w:tcBorders>
          </w:tcPr>
          <w:p w14:paraId="659BEFE7" w14:textId="77777777" w:rsidR="00601B37" w:rsidRPr="00601B37" w:rsidRDefault="00601B37" w:rsidP="00601B37">
            <w:pPr>
              <w:spacing w:after="0" w:line="240" w:lineRule="auto"/>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https://resh.edu.ru/subject/9/ </w:t>
            </w:r>
          </w:p>
        </w:tc>
      </w:tr>
      <w:tr w:rsidR="00601B37" w:rsidRPr="00601B37" w14:paraId="40A25123" w14:textId="77777777" w:rsidTr="001C3235">
        <w:trPr>
          <w:trHeight w:val="1644"/>
        </w:trPr>
        <w:tc>
          <w:tcPr>
            <w:tcW w:w="469" w:type="dxa"/>
            <w:tcBorders>
              <w:top w:val="single" w:sz="6" w:space="0" w:color="000000"/>
              <w:left w:val="single" w:sz="6" w:space="0" w:color="000000"/>
              <w:bottom w:val="single" w:sz="6" w:space="0" w:color="000000"/>
              <w:right w:val="single" w:sz="6" w:space="0" w:color="000000"/>
            </w:tcBorders>
          </w:tcPr>
          <w:p w14:paraId="421E61AE" w14:textId="77777777" w:rsidR="00601B37" w:rsidRPr="00601B37" w:rsidRDefault="00601B37" w:rsidP="00601B37">
            <w:pPr>
              <w:spacing w:after="0" w:line="240" w:lineRule="auto"/>
              <w:ind w:left="2"/>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3.13. </w:t>
            </w:r>
          </w:p>
        </w:tc>
        <w:tc>
          <w:tcPr>
            <w:tcW w:w="3831" w:type="dxa"/>
            <w:tcBorders>
              <w:top w:val="single" w:sz="6" w:space="0" w:color="000000"/>
              <w:left w:val="single" w:sz="6" w:space="0" w:color="000000"/>
              <w:bottom w:val="single" w:sz="6" w:space="0" w:color="000000"/>
              <w:right w:val="single" w:sz="6" w:space="0" w:color="000000"/>
            </w:tcBorders>
          </w:tcPr>
          <w:p w14:paraId="22961E5D" w14:textId="77777777" w:rsidR="00601B37" w:rsidRPr="00601B37" w:rsidRDefault="00601B37" w:rsidP="00601B37">
            <w:pPr>
              <w:spacing w:after="0" w:line="240" w:lineRule="auto"/>
              <w:ind w:left="7" w:hanging="2"/>
              <w:jc w:val="both"/>
              <w:rPr>
                <w:rFonts w:ascii="Times New Roman" w:eastAsia="Times New Roman" w:hAnsi="Times New Roman" w:cs="Times New Roman"/>
                <w:color w:val="000000"/>
                <w:sz w:val="24"/>
                <w:lang w:val="ru-RU"/>
              </w:rPr>
            </w:pPr>
            <w:r w:rsidRPr="00601B37">
              <w:rPr>
                <w:rFonts w:ascii="Times New Roman" w:eastAsia="Times New Roman" w:hAnsi="Times New Roman" w:cs="Times New Roman"/>
                <w:i/>
                <w:color w:val="000000"/>
                <w:sz w:val="15"/>
                <w:lang w:val="ru-RU"/>
              </w:rPr>
              <w:t xml:space="preserve">Модуль «Гимнастика». </w:t>
            </w:r>
            <w:r w:rsidRPr="00601B37">
              <w:rPr>
                <w:rFonts w:ascii="Times New Roman" w:eastAsia="Times New Roman" w:hAnsi="Times New Roman" w:cs="Times New Roman"/>
                <w:b/>
                <w:color w:val="000000"/>
                <w:sz w:val="15"/>
                <w:lang w:val="ru-RU"/>
              </w:rPr>
              <w:t xml:space="preserve">Опорный прыжок на гимнастического козла </w:t>
            </w:r>
          </w:p>
        </w:tc>
        <w:tc>
          <w:tcPr>
            <w:tcW w:w="528" w:type="dxa"/>
            <w:tcBorders>
              <w:top w:val="single" w:sz="6" w:space="0" w:color="000000"/>
              <w:left w:val="single" w:sz="6" w:space="0" w:color="000000"/>
              <w:bottom w:val="single" w:sz="6" w:space="0" w:color="000000"/>
              <w:right w:val="single" w:sz="6" w:space="0" w:color="000000"/>
            </w:tcBorders>
          </w:tcPr>
          <w:p w14:paraId="74179A91" w14:textId="77777777" w:rsidR="00601B37" w:rsidRPr="00601B37" w:rsidRDefault="00601B37" w:rsidP="00601B37">
            <w:pPr>
              <w:spacing w:after="0" w:line="240" w:lineRule="auto"/>
              <w:ind w:left="7"/>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1 </w:t>
            </w:r>
          </w:p>
        </w:tc>
        <w:tc>
          <w:tcPr>
            <w:tcW w:w="1104" w:type="dxa"/>
            <w:tcBorders>
              <w:top w:val="single" w:sz="6" w:space="0" w:color="000000"/>
              <w:left w:val="single" w:sz="6" w:space="0" w:color="000000"/>
              <w:bottom w:val="single" w:sz="6" w:space="0" w:color="000000"/>
              <w:right w:val="single" w:sz="6" w:space="0" w:color="000000"/>
            </w:tcBorders>
          </w:tcPr>
          <w:p w14:paraId="4891A323" w14:textId="77777777" w:rsidR="00601B37" w:rsidRPr="00601B37" w:rsidRDefault="00601B37" w:rsidP="00601B37">
            <w:pPr>
              <w:spacing w:after="0" w:line="240" w:lineRule="auto"/>
              <w:ind w:left="7"/>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0 </w:t>
            </w:r>
          </w:p>
        </w:tc>
        <w:tc>
          <w:tcPr>
            <w:tcW w:w="1140" w:type="dxa"/>
            <w:tcBorders>
              <w:top w:val="single" w:sz="6" w:space="0" w:color="000000"/>
              <w:left w:val="single" w:sz="6" w:space="0" w:color="000000"/>
              <w:bottom w:val="single" w:sz="6" w:space="0" w:color="000000"/>
              <w:right w:val="single" w:sz="6" w:space="0" w:color="000000"/>
            </w:tcBorders>
          </w:tcPr>
          <w:p w14:paraId="162C564D" w14:textId="77777777" w:rsidR="00601B37" w:rsidRPr="00601B37" w:rsidRDefault="00601B37" w:rsidP="00601B37">
            <w:pPr>
              <w:spacing w:after="0" w:line="240" w:lineRule="auto"/>
              <w:ind w:left="7"/>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1</w:t>
            </w:r>
          </w:p>
        </w:tc>
        <w:tc>
          <w:tcPr>
            <w:tcW w:w="864" w:type="dxa"/>
            <w:tcBorders>
              <w:top w:val="single" w:sz="6" w:space="0" w:color="000000"/>
              <w:left w:val="single" w:sz="6" w:space="0" w:color="000000"/>
              <w:bottom w:val="single" w:sz="6" w:space="0" w:color="000000"/>
              <w:right w:val="single" w:sz="6" w:space="0" w:color="000000"/>
            </w:tcBorders>
          </w:tcPr>
          <w:p w14:paraId="3DF7809E" w14:textId="77777777" w:rsidR="00601B37" w:rsidRPr="00601B37" w:rsidRDefault="00601B37" w:rsidP="00601B37">
            <w:pPr>
              <w:spacing w:after="0" w:line="240" w:lineRule="auto"/>
              <w:jc w:val="center"/>
              <w:rPr>
                <w:rFonts w:ascii="Times New Roman" w:eastAsia="Times New Roman" w:hAnsi="Times New Roman" w:cs="Times New Roman"/>
                <w:color w:val="000000"/>
                <w:sz w:val="24"/>
                <w:lang w:val="ru-RU"/>
              </w:rPr>
            </w:pPr>
          </w:p>
        </w:tc>
        <w:tc>
          <w:tcPr>
            <w:tcW w:w="4551" w:type="dxa"/>
            <w:tcBorders>
              <w:top w:val="single" w:sz="6" w:space="0" w:color="000000"/>
              <w:left w:val="single" w:sz="6" w:space="0" w:color="000000"/>
              <w:bottom w:val="single" w:sz="6" w:space="0" w:color="000000"/>
              <w:right w:val="single" w:sz="6" w:space="0" w:color="000000"/>
            </w:tcBorders>
          </w:tcPr>
          <w:p w14:paraId="5B0E1386" w14:textId="77777777" w:rsidR="00601B37" w:rsidRPr="00601B37" w:rsidRDefault="00601B37" w:rsidP="00601B37">
            <w:pPr>
              <w:spacing w:after="0" w:line="304" w:lineRule="auto"/>
              <w:ind w:left="7" w:right="413" w:firstLine="2"/>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описывают технику выполнения прыжка с выделением фаз </w:t>
            </w:r>
            <w:proofErr w:type="gramStart"/>
            <w:r w:rsidRPr="00601B37">
              <w:rPr>
                <w:rFonts w:ascii="Times New Roman" w:eastAsia="Times New Roman" w:hAnsi="Times New Roman" w:cs="Times New Roman"/>
                <w:color w:val="000000"/>
                <w:sz w:val="15"/>
                <w:lang w:val="ru-RU"/>
              </w:rPr>
              <w:t>движений;;</w:t>
            </w:r>
            <w:proofErr w:type="gramEnd"/>
            <w:r w:rsidRPr="00601B37">
              <w:rPr>
                <w:rFonts w:ascii="Times New Roman" w:eastAsia="Times New Roman" w:hAnsi="Times New Roman" w:cs="Times New Roman"/>
                <w:color w:val="000000"/>
                <w:sz w:val="15"/>
                <w:lang w:val="ru-RU"/>
              </w:rPr>
              <w:t xml:space="preserve"> повторяют подводящие упражнения и оценивают технику их выполнения;; </w:t>
            </w:r>
          </w:p>
          <w:p w14:paraId="460FEB9F" w14:textId="77777777" w:rsidR="00601B37" w:rsidRPr="00601B37" w:rsidRDefault="00601B37" w:rsidP="00601B37">
            <w:pPr>
              <w:spacing w:after="0" w:line="301" w:lineRule="auto"/>
              <w:ind w:left="9" w:hanging="2"/>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определяют задачи и последовательность самостоятельного обучения технике опорного </w:t>
            </w:r>
            <w:proofErr w:type="gramStart"/>
            <w:r w:rsidRPr="00601B37">
              <w:rPr>
                <w:rFonts w:ascii="Times New Roman" w:eastAsia="Times New Roman" w:hAnsi="Times New Roman" w:cs="Times New Roman"/>
                <w:color w:val="000000"/>
                <w:sz w:val="15"/>
                <w:lang w:val="ru-RU"/>
              </w:rPr>
              <w:t>прыжка;;</w:t>
            </w:r>
            <w:proofErr w:type="gramEnd"/>
            <w:r w:rsidRPr="00601B37">
              <w:rPr>
                <w:rFonts w:ascii="Times New Roman" w:eastAsia="Times New Roman" w:hAnsi="Times New Roman" w:cs="Times New Roman"/>
                <w:color w:val="000000"/>
                <w:sz w:val="15"/>
                <w:lang w:val="ru-RU"/>
              </w:rPr>
              <w:t xml:space="preserve"> </w:t>
            </w:r>
          </w:p>
          <w:p w14:paraId="6BCF1AD6" w14:textId="77777777" w:rsidR="00601B37" w:rsidRPr="00601B37" w:rsidRDefault="00601B37" w:rsidP="00601B37">
            <w:pPr>
              <w:spacing w:after="0" w:line="240" w:lineRule="auto"/>
              <w:ind w:left="10"/>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разучивают технику прыжка по фазам и в полной </w:t>
            </w:r>
            <w:proofErr w:type="gramStart"/>
            <w:r w:rsidRPr="00601B37">
              <w:rPr>
                <w:rFonts w:ascii="Times New Roman" w:eastAsia="Times New Roman" w:hAnsi="Times New Roman" w:cs="Times New Roman"/>
                <w:color w:val="000000"/>
                <w:sz w:val="15"/>
                <w:lang w:val="ru-RU"/>
              </w:rPr>
              <w:t>координации;;</w:t>
            </w:r>
            <w:proofErr w:type="gramEnd"/>
            <w:r w:rsidRPr="00601B37">
              <w:rPr>
                <w:rFonts w:ascii="Times New Roman" w:eastAsia="Times New Roman" w:hAnsi="Times New Roman" w:cs="Times New Roman"/>
                <w:color w:val="000000"/>
                <w:sz w:val="15"/>
                <w:lang w:val="ru-RU"/>
              </w:rPr>
              <w:t xml:space="preserve"> </w:t>
            </w:r>
          </w:p>
        </w:tc>
        <w:tc>
          <w:tcPr>
            <w:tcW w:w="1080" w:type="dxa"/>
            <w:tcBorders>
              <w:top w:val="single" w:sz="6" w:space="0" w:color="000000"/>
              <w:left w:val="single" w:sz="6" w:space="0" w:color="000000"/>
              <w:bottom w:val="single" w:sz="6" w:space="0" w:color="000000"/>
              <w:right w:val="single" w:sz="6" w:space="0" w:color="000000"/>
            </w:tcBorders>
          </w:tcPr>
          <w:p w14:paraId="0345690D" w14:textId="77777777" w:rsidR="00601B37" w:rsidRPr="00601B37" w:rsidRDefault="00601B37" w:rsidP="00601B37">
            <w:pPr>
              <w:spacing w:after="0" w:line="240" w:lineRule="auto"/>
              <w:ind w:left="10"/>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Практическая работа; </w:t>
            </w:r>
          </w:p>
        </w:tc>
        <w:tc>
          <w:tcPr>
            <w:tcW w:w="1932" w:type="dxa"/>
            <w:tcBorders>
              <w:top w:val="single" w:sz="6" w:space="0" w:color="000000"/>
              <w:left w:val="single" w:sz="6" w:space="0" w:color="000000"/>
              <w:bottom w:val="single" w:sz="6" w:space="0" w:color="000000"/>
              <w:right w:val="single" w:sz="6" w:space="0" w:color="000000"/>
            </w:tcBorders>
          </w:tcPr>
          <w:p w14:paraId="18DBBB04" w14:textId="77777777" w:rsidR="00601B37" w:rsidRPr="00601B37" w:rsidRDefault="00601B37" w:rsidP="00601B37">
            <w:pPr>
              <w:spacing w:after="0" w:line="240" w:lineRule="auto"/>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https://resh.edu.ru/subject/9/ </w:t>
            </w:r>
          </w:p>
        </w:tc>
      </w:tr>
    </w:tbl>
    <w:p w14:paraId="2E0F7D8A" w14:textId="77777777" w:rsidR="00601B37" w:rsidRPr="00601B37" w:rsidRDefault="00601B37" w:rsidP="00601B37">
      <w:pPr>
        <w:spacing w:after="0" w:line="259" w:lineRule="auto"/>
        <w:ind w:left="-1440" w:right="15410"/>
        <w:rPr>
          <w:rFonts w:ascii="Times New Roman" w:eastAsia="Times New Roman" w:hAnsi="Times New Roman" w:cs="Times New Roman"/>
          <w:color w:val="000000"/>
          <w:sz w:val="24"/>
          <w:lang w:val="ru-RU" w:eastAsia="ru-RU"/>
        </w:rPr>
      </w:pPr>
    </w:p>
    <w:tbl>
      <w:tblPr>
        <w:tblStyle w:val="TableGrid"/>
        <w:tblW w:w="15499" w:type="dxa"/>
        <w:tblInd w:w="-754" w:type="dxa"/>
        <w:tblCellMar>
          <w:top w:w="10" w:type="dxa"/>
          <w:left w:w="7" w:type="dxa"/>
          <w:right w:w="17" w:type="dxa"/>
        </w:tblCellMar>
        <w:tblLook w:val="04A0" w:firstRow="1" w:lastRow="0" w:firstColumn="1" w:lastColumn="0" w:noHBand="0" w:noVBand="1"/>
      </w:tblPr>
      <w:tblGrid>
        <w:gridCol w:w="469"/>
        <w:gridCol w:w="3831"/>
        <w:gridCol w:w="528"/>
        <w:gridCol w:w="1104"/>
        <w:gridCol w:w="1140"/>
        <w:gridCol w:w="864"/>
        <w:gridCol w:w="4551"/>
        <w:gridCol w:w="1080"/>
        <w:gridCol w:w="1932"/>
      </w:tblGrid>
      <w:tr w:rsidR="00601B37" w:rsidRPr="00601B37" w14:paraId="45712834" w14:textId="77777777" w:rsidTr="001C3235">
        <w:trPr>
          <w:trHeight w:val="1885"/>
        </w:trPr>
        <w:tc>
          <w:tcPr>
            <w:tcW w:w="469" w:type="dxa"/>
            <w:tcBorders>
              <w:top w:val="single" w:sz="6" w:space="0" w:color="000000"/>
              <w:left w:val="single" w:sz="6" w:space="0" w:color="000000"/>
              <w:bottom w:val="single" w:sz="6" w:space="0" w:color="000000"/>
              <w:right w:val="single" w:sz="6" w:space="0" w:color="000000"/>
            </w:tcBorders>
          </w:tcPr>
          <w:p w14:paraId="234FD819" w14:textId="77777777" w:rsidR="00601B37" w:rsidRPr="00601B37" w:rsidRDefault="00601B37" w:rsidP="00601B37">
            <w:pPr>
              <w:spacing w:after="0" w:line="240" w:lineRule="auto"/>
              <w:ind w:left="79"/>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3.14. </w:t>
            </w:r>
          </w:p>
        </w:tc>
        <w:tc>
          <w:tcPr>
            <w:tcW w:w="3831" w:type="dxa"/>
            <w:tcBorders>
              <w:top w:val="single" w:sz="6" w:space="0" w:color="000000"/>
              <w:left w:val="single" w:sz="6" w:space="0" w:color="000000"/>
              <w:bottom w:val="single" w:sz="6" w:space="0" w:color="000000"/>
              <w:right w:val="single" w:sz="6" w:space="0" w:color="000000"/>
            </w:tcBorders>
          </w:tcPr>
          <w:p w14:paraId="4921FD11" w14:textId="77777777" w:rsidR="00601B37" w:rsidRPr="00601B37" w:rsidRDefault="00601B37" w:rsidP="00601B37">
            <w:pPr>
              <w:spacing w:after="0" w:line="240" w:lineRule="auto"/>
              <w:ind w:left="84" w:hanging="2"/>
              <w:jc w:val="both"/>
              <w:rPr>
                <w:rFonts w:ascii="Times New Roman" w:eastAsia="Times New Roman" w:hAnsi="Times New Roman" w:cs="Times New Roman"/>
                <w:color w:val="000000"/>
                <w:sz w:val="24"/>
                <w:lang w:val="ru-RU"/>
              </w:rPr>
            </w:pPr>
            <w:r w:rsidRPr="00601B37">
              <w:rPr>
                <w:rFonts w:ascii="Times New Roman" w:eastAsia="Times New Roman" w:hAnsi="Times New Roman" w:cs="Times New Roman"/>
                <w:i/>
                <w:color w:val="000000"/>
                <w:sz w:val="15"/>
                <w:lang w:val="ru-RU"/>
              </w:rPr>
              <w:t xml:space="preserve">Модуль «Гимнастика». </w:t>
            </w:r>
            <w:r w:rsidRPr="00601B37">
              <w:rPr>
                <w:rFonts w:ascii="Times New Roman" w:eastAsia="Times New Roman" w:hAnsi="Times New Roman" w:cs="Times New Roman"/>
                <w:b/>
                <w:color w:val="000000"/>
                <w:sz w:val="15"/>
                <w:lang w:val="ru-RU"/>
              </w:rPr>
              <w:t xml:space="preserve">Лазанье и </w:t>
            </w:r>
            <w:proofErr w:type="spellStart"/>
            <w:r w:rsidRPr="00601B37">
              <w:rPr>
                <w:rFonts w:ascii="Times New Roman" w:eastAsia="Times New Roman" w:hAnsi="Times New Roman" w:cs="Times New Roman"/>
                <w:b/>
                <w:color w:val="000000"/>
                <w:sz w:val="15"/>
                <w:lang w:val="ru-RU"/>
              </w:rPr>
              <w:t>перелезание</w:t>
            </w:r>
            <w:proofErr w:type="spellEnd"/>
            <w:r w:rsidRPr="00601B37">
              <w:rPr>
                <w:rFonts w:ascii="Times New Roman" w:eastAsia="Times New Roman" w:hAnsi="Times New Roman" w:cs="Times New Roman"/>
                <w:b/>
                <w:color w:val="000000"/>
                <w:sz w:val="15"/>
                <w:lang w:val="ru-RU"/>
              </w:rPr>
              <w:t xml:space="preserve"> на гимнастической стенке </w:t>
            </w:r>
          </w:p>
        </w:tc>
        <w:tc>
          <w:tcPr>
            <w:tcW w:w="528" w:type="dxa"/>
            <w:tcBorders>
              <w:top w:val="single" w:sz="6" w:space="0" w:color="000000"/>
              <w:left w:val="single" w:sz="6" w:space="0" w:color="000000"/>
              <w:bottom w:val="single" w:sz="6" w:space="0" w:color="000000"/>
              <w:right w:val="single" w:sz="6" w:space="0" w:color="000000"/>
            </w:tcBorders>
          </w:tcPr>
          <w:p w14:paraId="37F641AE"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1 </w:t>
            </w:r>
          </w:p>
        </w:tc>
        <w:tc>
          <w:tcPr>
            <w:tcW w:w="1104" w:type="dxa"/>
            <w:tcBorders>
              <w:top w:val="single" w:sz="6" w:space="0" w:color="000000"/>
              <w:left w:val="single" w:sz="6" w:space="0" w:color="000000"/>
              <w:bottom w:val="single" w:sz="6" w:space="0" w:color="000000"/>
              <w:right w:val="single" w:sz="6" w:space="0" w:color="000000"/>
            </w:tcBorders>
          </w:tcPr>
          <w:p w14:paraId="7D427524"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0 </w:t>
            </w:r>
          </w:p>
        </w:tc>
        <w:tc>
          <w:tcPr>
            <w:tcW w:w="1140" w:type="dxa"/>
            <w:tcBorders>
              <w:top w:val="single" w:sz="6" w:space="0" w:color="000000"/>
              <w:left w:val="single" w:sz="6" w:space="0" w:color="000000"/>
              <w:bottom w:val="single" w:sz="6" w:space="0" w:color="000000"/>
              <w:right w:val="single" w:sz="6" w:space="0" w:color="000000"/>
            </w:tcBorders>
          </w:tcPr>
          <w:p w14:paraId="7994EA79"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1 </w:t>
            </w:r>
          </w:p>
        </w:tc>
        <w:tc>
          <w:tcPr>
            <w:tcW w:w="864" w:type="dxa"/>
            <w:tcBorders>
              <w:top w:val="single" w:sz="6" w:space="0" w:color="000000"/>
              <w:left w:val="single" w:sz="6" w:space="0" w:color="000000"/>
              <w:bottom w:val="single" w:sz="6" w:space="0" w:color="000000"/>
              <w:right w:val="single" w:sz="6" w:space="0" w:color="000000"/>
            </w:tcBorders>
          </w:tcPr>
          <w:p w14:paraId="60F422A9" w14:textId="77777777" w:rsidR="00601B37" w:rsidRPr="00601B37" w:rsidRDefault="00601B37" w:rsidP="00601B37">
            <w:pPr>
              <w:spacing w:after="0" w:line="240" w:lineRule="auto"/>
              <w:ind w:left="82"/>
              <w:rPr>
                <w:rFonts w:ascii="Times New Roman" w:eastAsia="Times New Roman" w:hAnsi="Times New Roman" w:cs="Times New Roman"/>
                <w:color w:val="000000"/>
                <w:sz w:val="24"/>
                <w:lang w:val="ru-RU"/>
              </w:rPr>
            </w:pPr>
          </w:p>
        </w:tc>
        <w:tc>
          <w:tcPr>
            <w:tcW w:w="4551" w:type="dxa"/>
            <w:tcBorders>
              <w:top w:val="single" w:sz="6" w:space="0" w:color="000000"/>
              <w:left w:val="single" w:sz="6" w:space="0" w:color="000000"/>
              <w:bottom w:val="single" w:sz="6" w:space="0" w:color="000000"/>
              <w:right w:val="single" w:sz="6" w:space="0" w:color="000000"/>
            </w:tcBorders>
          </w:tcPr>
          <w:p w14:paraId="10E28D3B" w14:textId="77777777" w:rsidR="00601B37" w:rsidRPr="00601B37" w:rsidRDefault="00601B37" w:rsidP="00601B37">
            <w:pPr>
              <w:spacing w:after="5" w:line="298" w:lineRule="auto"/>
              <w:ind w:left="86" w:right="123"/>
              <w:jc w:val="both"/>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знакомятся с образцом учителя, наблюдают и анализируют технику лазанья одноимённым способом, описывают её по фазам </w:t>
            </w:r>
            <w:proofErr w:type="gramStart"/>
            <w:r w:rsidRPr="00601B37">
              <w:rPr>
                <w:rFonts w:ascii="Times New Roman" w:eastAsia="Times New Roman" w:hAnsi="Times New Roman" w:cs="Times New Roman"/>
                <w:color w:val="000000"/>
                <w:sz w:val="15"/>
                <w:lang w:val="ru-RU"/>
              </w:rPr>
              <w:t>движения;;</w:t>
            </w:r>
            <w:proofErr w:type="gramEnd"/>
            <w:r w:rsidRPr="00601B37">
              <w:rPr>
                <w:rFonts w:ascii="Times New Roman" w:eastAsia="Times New Roman" w:hAnsi="Times New Roman" w:cs="Times New Roman"/>
                <w:color w:val="000000"/>
                <w:sz w:val="15"/>
                <w:lang w:val="ru-RU"/>
              </w:rPr>
              <w:t xml:space="preserve"> </w:t>
            </w:r>
          </w:p>
          <w:p w14:paraId="5E50D01F" w14:textId="77777777" w:rsidR="00601B37" w:rsidRPr="00601B37" w:rsidRDefault="00601B37" w:rsidP="00601B37">
            <w:pPr>
              <w:spacing w:after="0" w:line="240" w:lineRule="auto"/>
              <w:ind w:left="86" w:right="198"/>
              <w:jc w:val="both"/>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разучивают лазанье одноимённым способом по фазам движения и в полной </w:t>
            </w:r>
            <w:proofErr w:type="gramStart"/>
            <w:r w:rsidRPr="00601B37">
              <w:rPr>
                <w:rFonts w:ascii="Times New Roman" w:eastAsia="Times New Roman" w:hAnsi="Times New Roman" w:cs="Times New Roman"/>
                <w:color w:val="000000"/>
                <w:sz w:val="15"/>
                <w:lang w:val="ru-RU"/>
              </w:rPr>
              <w:t>координации;;</w:t>
            </w:r>
            <w:proofErr w:type="gramEnd"/>
            <w:r w:rsidRPr="00601B37">
              <w:rPr>
                <w:rFonts w:ascii="Times New Roman" w:eastAsia="Times New Roman" w:hAnsi="Times New Roman" w:cs="Times New Roman"/>
                <w:color w:val="000000"/>
                <w:sz w:val="15"/>
                <w:lang w:val="ru-RU"/>
              </w:rPr>
              <w:t xml:space="preserve"> контролируют технику выполнения упражнения другими учащимися, сравнивают её с иллюстративным образцом и выявляют возможные ошибки, предлагают способы их устранения (обучение в группах).; </w:t>
            </w:r>
          </w:p>
        </w:tc>
        <w:tc>
          <w:tcPr>
            <w:tcW w:w="1080" w:type="dxa"/>
            <w:tcBorders>
              <w:top w:val="single" w:sz="6" w:space="0" w:color="000000"/>
              <w:left w:val="single" w:sz="6" w:space="0" w:color="000000"/>
              <w:bottom w:val="single" w:sz="6" w:space="0" w:color="000000"/>
              <w:right w:val="single" w:sz="6" w:space="0" w:color="000000"/>
            </w:tcBorders>
          </w:tcPr>
          <w:p w14:paraId="5D4D1E3C" w14:textId="77777777" w:rsidR="00601B37" w:rsidRPr="00601B37" w:rsidRDefault="00601B37" w:rsidP="00601B37">
            <w:pPr>
              <w:spacing w:after="0" w:line="240" w:lineRule="auto"/>
              <w:ind w:left="86"/>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Практическая работа; </w:t>
            </w:r>
          </w:p>
        </w:tc>
        <w:tc>
          <w:tcPr>
            <w:tcW w:w="1932" w:type="dxa"/>
            <w:tcBorders>
              <w:top w:val="single" w:sz="6" w:space="0" w:color="000000"/>
              <w:left w:val="single" w:sz="6" w:space="0" w:color="000000"/>
              <w:bottom w:val="single" w:sz="6" w:space="0" w:color="000000"/>
              <w:right w:val="single" w:sz="6" w:space="0" w:color="000000"/>
            </w:tcBorders>
          </w:tcPr>
          <w:p w14:paraId="728DCFFE" w14:textId="77777777" w:rsidR="00601B37" w:rsidRPr="00601B37" w:rsidRDefault="00601B37" w:rsidP="00601B37">
            <w:pPr>
              <w:spacing w:after="0" w:line="240" w:lineRule="auto"/>
              <w:ind w:left="77"/>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https://resh.edu.ru/subject/9/ </w:t>
            </w:r>
          </w:p>
        </w:tc>
      </w:tr>
      <w:tr w:rsidR="00601B37" w:rsidRPr="00601B37" w14:paraId="16CC9131" w14:textId="77777777" w:rsidTr="001C3235">
        <w:trPr>
          <w:trHeight w:val="335"/>
        </w:trPr>
        <w:tc>
          <w:tcPr>
            <w:tcW w:w="4300" w:type="dxa"/>
            <w:gridSpan w:val="2"/>
            <w:tcBorders>
              <w:top w:val="single" w:sz="6" w:space="0" w:color="000000"/>
              <w:left w:val="single" w:sz="6" w:space="0" w:color="000000"/>
              <w:bottom w:val="single" w:sz="6" w:space="0" w:color="000000"/>
              <w:right w:val="single" w:sz="6" w:space="0" w:color="000000"/>
            </w:tcBorders>
          </w:tcPr>
          <w:p w14:paraId="21202025" w14:textId="77777777" w:rsidR="00601B37" w:rsidRPr="00601B37" w:rsidRDefault="00601B37" w:rsidP="00601B37">
            <w:pPr>
              <w:spacing w:after="0" w:line="240" w:lineRule="auto"/>
              <w:ind w:left="84"/>
              <w:rPr>
                <w:rFonts w:ascii="Times New Roman" w:eastAsia="Times New Roman" w:hAnsi="Times New Roman" w:cs="Times New Roman"/>
                <w:b/>
                <w:color w:val="000000"/>
                <w:sz w:val="24"/>
                <w:lang w:val="ru-RU"/>
              </w:rPr>
            </w:pPr>
            <w:r w:rsidRPr="00601B37">
              <w:rPr>
                <w:rFonts w:ascii="Times New Roman" w:eastAsia="Times New Roman" w:hAnsi="Times New Roman" w:cs="Times New Roman"/>
                <w:b/>
                <w:color w:val="000000"/>
                <w:sz w:val="15"/>
                <w:lang w:val="ru-RU"/>
              </w:rPr>
              <w:t xml:space="preserve">Итого по разделу </w:t>
            </w:r>
            <w:r w:rsidRPr="00601B37">
              <w:rPr>
                <w:rFonts w:ascii="Times New Roman" w:eastAsia="Times New Roman" w:hAnsi="Times New Roman" w:cs="Times New Roman"/>
                <w:b/>
                <w:i/>
                <w:color w:val="000000"/>
                <w:sz w:val="15"/>
                <w:lang w:val="ru-RU"/>
              </w:rPr>
              <w:t>Модуль «Гимнастика».</w:t>
            </w:r>
          </w:p>
        </w:tc>
        <w:tc>
          <w:tcPr>
            <w:tcW w:w="528" w:type="dxa"/>
            <w:tcBorders>
              <w:top w:val="single" w:sz="6" w:space="0" w:color="000000"/>
              <w:left w:val="single" w:sz="6" w:space="0" w:color="000000"/>
              <w:bottom w:val="single" w:sz="6" w:space="0" w:color="000000"/>
              <w:right w:val="single" w:sz="6" w:space="0" w:color="000000"/>
            </w:tcBorders>
          </w:tcPr>
          <w:p w14:paraId="687DE954" w14:textId="77777777" w:rsidR="00601B37" w:rsidRPr="00601B37" w:rsidRDefault="00601B37" w:rsidP="00601B37">
            <w:pPr>
              <w:spacing w:after="0" w:line="240" w:lineRule="auto"/>
              <w:ind w:left="84"/>
              <w:rPr>
                <w:rFonts w:ascii="Times New Roman" w:eastAsia="Times New Roman" w:hAnsi="Times New Roman" w:cs="Times New Roman"/>
                <w:b/>
                <w:color w:val="000000"/>
                <w:sz w:val="24"/>
                <w:lang w:val="ru-RU"/>
              </w:rPr>
            </w:pPr>
            <w:r w:rsidRPr="00601B37">
              <w:rPr>
                <w:rFonts w:ascii="Times New Roman" w:eastAsia="Times New Roman" w:hAnsi="Times New Roman" w:cs="Times New Roman"/>
                <w:b/>
                <w:color w:val="000000"/>
                <w:sz w:val="15"/>
                <w:lang w:val="ru-RU"/>
              </w:rPr>
              <w:t>9</w:t>
            </w:r>
          </w:p>
        </w:tc>
        <w:tc>
          <w:tcPr>
            <w:tcW w:w="10671" w:type="dxa"/>
            <w:gridSpan w:val="6"/>
            <w:tcBorders>
              <w:top w:val="single" w:sz="6" w:space="0" w:color="000000"/>
              <w:left w:val="single" w:sz="6" w:space="0" w:color="000000"/>
              <w:bottom w:val="single" w:sz="6" w:space="0" w:color="000000"/>
              <w:right w:val="single" w:sz="6" w:space="0" w:color="000000"/>
            </w:tcBorders>
          </w:tcPr>
          <w:p w14:paraId="416D3D11" w14:textId="77777777" w:rsidR="00601B37" w:rsidRPr="00601B37" w:rsidRDefault="00601B37" w:rsidP="00601B37">
            <w:pPr>
              <w:spacing w:after="0" w:line="240" w:lineRule="auto"/>
              <w:ind w:left="77"/>
              <w:rPr>
                <w:rFonts w:ascii="Times New Roman" w:eastAsia="Times New Roman" w:hAnsi="Times New Roman" w:cs="Times New Roman"/>
                <w:color w:val="000000"/>
                <w:sz w:val="15"/>
                <w:lang w:val="ru-RU"/>
              </w:rPr>
            </w:pPr>
          </w:p>
        </w:tc>
      </w:tr>
      <w:tr w:rsidR="00601B37" w:rsidRPr="00601B37" w14:paraId="352A2F7F" w14:textId="77777777" w:rsidTr="001C3235">
        <w:trPr>
          <w:trHeight w:val="1308"/>
        </w:trPr>
        <w:tc>
          <w:tcPr>
            <w:tcW w:w="469" w:type="dxa"/>
            <w:tcBorders>
              <w:top w:val="single" w:sz="6" w:space="0" w:color="000000"/>
              <w:left w:val="single" w:sz="6" w:space="0" w:color="000000"/>
              <w:bottom w:val="single" w:sz="6" w:space="0" w:color="000000"/>
              <w:right w:val="single" w:sz="6" w:space="0" w:color="000000"/>
            </w:tcBorders>
          </w:tcPr>
          <w:p w14:paraId="40EABA60" w14:textId="77777777" w:rsidR="00601B37" w:rsidRPr="00601B37" w:rsidRDefault="00601B37" w:rsidP="00601B37">
            <w:pPr>
              <w:spacing w:after="0" w:line="240" w:lineRule="auto"/>
              <w:ind w:left="79"/>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3.15. </w:t>
            </w:r>
          </w:p>
        </w:tc>
        <w:tc>
          <w:tcPr>
            <w:tcW w:w="3831" w:type="dxa"/>
            <w:tcBorders>
              <w:top w:val="single" w:sz="6" w:space="0" w:color="000000"/>
              <w:left w:val="single" w:sz="6" w:space="0" w:color="000000"/>
              <w:bottom w:val="single" w:sz="6" w:space="0" w:color="000000"/>
              <w:right w:val="single" w:sz="6" w:space="0" w:color="000000"/>
            </w:tcBorders>
          </w:tcPr>
          <w:p w14:paraId="07FCC9D9" w14:textId="77777777" w:rsidR="00601B37" w:rsidRPr="00601B37" w:rsidRDefault="00601B37" w:rsidP="00601B37">
            <w:pPr>
              <w:spacing w:after="0" w:line="240" w:lineRule="auto"/>
              <w:ind w:left="84"/>
              <w:jc w:val="both"/>
              <w:rPr>
                <w:rFonts w:ascii="Times New Roman" w:eastAsia="Times New Roman" w:hAnsi="Times New Roman" w:cs="Times New Roman"/>
                <w:color w:val="000000"/>
                <w:sz w:val="24"/>
                <w:lang w:val="ru-RU"/>
              </w:rPr>
            </w:pPr>
            <w:r w:rsidRPr="00601B37">
              <w:rPr>
                <w:rFonts w:ascii="Times New Roman" w:eastAsia="Times New Roman" w:hAnsi="Times New Roman" w:cs="Times New Roman"/>
                <w:i/>
                <w:color w:val="000000"/>
                <w:sz w:val="15"/>
                <w:lang w:val="ru-RU"/>
              </w:rPr>
              <w:t xml:space="preserve">Модуль «Лёгкая атлетика». </w:t>
            </w:r>
            <w:r w:rsidRPr="00601B37">
              <w:rPr>
                <w:rFonts w:ascii="Times New Roman" w:eastAsia="Times New Roman" w:hAnsi="Times New Roman" w:cs="Times New Roman"/>
                <w:b/>
                <w:color w:val="000000"/>
                <w:sz w:val="15"/>
                <w:lang w:val="ru-RU"/>
              </w:rPr>
              <w:t xml:space="preserve">Бег с равномерной скоростью на длинные дистанции </w:t>
            </w:r>
          </w:p>
        </w:tc>
        <w:tc>
          <w:tcPr>
            <w:tcW w:w="528" w:type="dxa"/>
            <w:tcBorders>
              <w:top w:val="single" w:sz="6" w:space="0" w:color="000000"/>
              <w:left w:val="single" w:sz="6" w:space="0" w:color="000000"/>
              <w:bottom w:val="single" w:sz="6" w:space="0" w:color="000000"/>
              <w:right w:val="single" w:sz="6" w:space="0" w:color="000000"/>
            </w:tcBorders>
          </w:tcPr>
          <w:p w14:paraId="07D83C90"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12</w:t>
            </w:r>
          </w:p>
        </w:tc>
        <w:tc>
          <w:tcPr>
            <w:tcW w:w="1104" w:type="dxa"/>
            <w:tcBorders>
              <w:top w:val="single" w:sz="6" w:space="0" w:color="000000"/>
              <w:left w:val="single" w:sz="6" w:space="0" w:color="000000"/>
              <w:bottom w:val="single" w:sz="6" w:space="0" w:color="000000"/>
              <w:right w:val="single" w:sz="6" w:space="0" w:color="000000"/>
            </w:tcBorders>
          </w:tcPr>
          <w:p w14:paraId="0D9812AB"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0 </w:t>
            </w:r>
          </w:p>
        </w:tc>
        <w:tc>
          <w:tcPr>
            <w:tcW w:w="1140" w:type="dxa"/>
            <w:tcBorders>
              <w:top w:val="single" w:sz="6" w:space="0" w:color="000000"/>
              <w:left w:val="single" w:sz="6" w:space="0" w:color="000000"/>
              <w:bottom w:val="single" w:sz="6" w:space="0" w:color="000000"/>
              <w:right w:val="single" w:sz="6" w:space="0" w:color="000000"/>
            </w:tcBorders>
          </w:tcPr>
          <w:p w14:paraId="1E10DFFF" w14:textId="77777777" w:rsidR="00601B37" w:rsidRPr="00601B37" w:rsidRDefault="00601B37" w:rsidP="00601B37">
            <w:pPr>
              <w:spacing w:after="0" w:line="240" w:lineRule="auto"/>
              <w:ind w:left="113" w:hanging="10"/>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12</w:t>
            </w:r>
          </w:p>
        </w:tc>
        <w:tc>
          <w:tcPr>
            <w:tcW w:w="864" w:type="dxa"/>
            <w:tcBorders>
              <w:top w:val="single" w:sz="6" w:space="0" w:color="000000"/>
              <w:left w:val="single" w:sz="6" w:space="0" w:color="000000"/>
              <w:bottom w:val="single" w:sz="6" w:space="0" w:color="000000"/>
              <w:right w:val="single" w:sz="6" w:space="0" w:color="000000"/>
            </w:tcBorders>
          </w:tcPr>
          <w:p w14:paraId="086E041F" w14:textId="77777777" w:rsidR="00601B37" w:rsidRPr="00601B37" w:rsidRDefault="00601B37" w:rsidP="00601B37">
            <w:pPr>
              <w:spacing w:after="0" w:line="240" w:lineRule="auto"/>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4"/>
                <w:lang w:val="ru-RU"/>
              </w:rPr>
              <w:t xml:space="preserve"> </w:t>
            </w:r>
          </w:p>
        </w:tc>
        <w:tc>
          <w:tcPr>
            <w:tcW w:w="4551" w:type="dxa"/>
            <w:tcBorders>
              <w:top w:val="single" w:sz="6" w:space="0" w:color="000000"/>
              <w:left w:val="single" w:sz="6" w:space="0" w:color="000000"/>
              <w:bottom w:val="single" w:sz="6" w:space="0" w:color="000000"/>
              <w:right w:val="single" w:sz="6" w:space="0" w:color="000000"/>
            </w:tcBorders>
          </w:tcPr>
          <w:p w14:paraId="7FA0BB80" w14:textId="77777777" w:rsidR="00601B37" w:rsidRPr="00601B37" w:rsidRDefault="00601B37" w:rsidP="00601B37">
            <w:pPr>
              <w:spacing w:after="2" w:line="301" w:lineRule="auto"/>
              <w:ind w:left="86" w:right="496"/>
              <w:jc w:val="both"/>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описывают технику равномерного бега и разучивают его на учебной дистанции (за лидером, с коррекцией скорости передвижения учителем</w:t>
            </w:r>
            <w:proofErr w:type="gramStart"/>
            <w:r w:rsidRPr="00601B37">
              <w:rPr>
                <w:rFonts w:ascii="Times New Roman" w:eastAsia="Times New Roman" w:hAnsi="Times New Roman" w:cs="Times New Roman"/>
                <w:color w:val="000000"/>
                <w:sz w:val="15"/>
                <w:lang w:val="ru-RU"/>
              </w:rPr>
              <w:t>);;</w:t>
            </w:r>
            <w:proofErr w:type="gramEnd"/>
            <w:r w:rsidRPr="00601B37">
              <w:rPr>
                <w:rFonts w:ascii="Times New Roman" w:eastAsia="Times New Roman" w:hAnsi="Times New Roman" w:cs="Times New Roman"/>
                <w:color w:val="000000"/>
                <w:sz w:val="15"/>
                <w:lang w:val="ru-RU"/>
              </w:rPr>
              <w:t xml:space="preserve"> </w:t>
            </w:r>
          </w:p>
          <w:p w14:paraId="54461E13" w14:textId="77777777" w:rsidR="00601B37" w:rsidRPr="00601B37" w:rsidRDefault="00601B37" w:rsidP="00601B37">
            <w:pPr>
              <w:spacing w:after="3" w:line="299" w:lineRule="auto"/>
              <w:ind w:left="86"/>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разучивают поворот во время равномерного бега по учебной </w:t>
            </w:r>
            <w:proofErr w:type="gramStart"/>
            <w:r w:rsidRPr="00601B37">
              <w:rPr>
                <w:rFonts w:ascii="Times New Roman" w:eastAsia="Times New Roman" w:hAnsi="Times New Roman" w:cs="Times New Roman"/>
                <w:color w:val="000000"/>
                <w:sz w:val="15"/>
                <w:lang w:val="ru-RU"/>
              </w:rPr>
              <w:t>дистанции;;</w:t>
            </w:r>
            <w:proofErr w:type="gramEnd"/>
            <w:r w:rsidRPr="00601B37">
              <w:rPr>
                <w:rFonts w:ascii="Times New Roman" w:eastAsia="Times New Roman" w:hAnsi="Times New Roman" w:cs="Times New Roman"/>
                <w:color w:val="000000"/>
                <w:sz w:val="15"/>
                <w:lang w:val="ru-RU"/>
              </w:rPr>
              <w:t xml:space="preserve"> </w:t>
            </w:r>
          </w:p>
          <w:p w14:paraId="20FCB36B" w14:textId="77777777" w:rsidR="00601B37" w:rsidRPr="00601B37" w:rsidRDefault="00601B37" w:rsidP="00601B37">
            <w:pPr>
              <w:spacing w:after="0" w:line="240" w:lineRule="auto"/>
              <w:ind w:left="86"/>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разучивают бег с равномерной скоростью по дистанции в 1 км.; </w:t>
            </w:r>
          </w:p>
        </w:tc>
        <w:tc>
          <w:tcPr>
            <w:tcW w:w="1080" w:type="dxa"/>
            <w:tcBorders>
              <w:top w:val="single" w:sz="6" w:space="0" w:color="000000"/>
              <w:left w:val="single" w:sz="6" w:space="0" w:color="000000"/>
              <w:bottom w:val="single" w:sz="6" w:space="0" w:color="000000"/>
              <w:right w:val="single" w:sz="6" w:space="0" w:color="000000"/>
            </w:tcBorders>
          </w:tcPr>
          <w:p w14:paraId="197BD4A8" w14:textId="77777777" w:rsidR="00601B37" w:rsidRPr="00601B37" w:rsidRDefault="00601B37" w:rsidP="00601B37">
            <w:pPr>
              <w:spacing w:after="0" w:line="240" w:lineRule="auto"/>
              <w:ind w:left="86"/>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Практическая работа; </w:t>
            </w:r>
          </w:p>
        </w:tc>
        <w:tc>
          <w:tcPr>
            <w:tcW w:w="1932" w:type="dxa"/>
            <w:tcBorders>
              <w:top w:val="single" w:sz="6" w:space="0" w:color="000000"/>
              <w:left w:val="single" w:sz="6" w:space="0" w:color="000000"/>
              <w:bottom w:val="single" w:sz="6" w:space="0" w:color="000000"/>
              <w:right w:val="single" w:sz="6" w:space="0" w:color="000000"/>
            </w:tcBorders>
          </w:tcPr>
          <w:p w14:paraId="3E9A0121" w14:textId="77777777" w:rsidR="00601B37" w:rsidRPr="00601B37" w:rsidRDefault="00601B37" w:rsidP="00601B37">
            <w:pPr>
              <w:spacing w:after="0" w:line="240" w:lineRule="auto"/>
              <w:ind w:left="77"/>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https://resh.edu.ru/subject/9/ </w:t>
            </w:r>
          </w:p>
        </w:tc>
      </w:tr>
      <w:tr w:rsidR="00601B37" w:rsidRPr="00601B37" w14:paraId="517CBB3A" w14:textId="77777777" w:rsidTr="001C3235">
        <w:trPr>
          <w:trHeight w:val="922"/>
        </w:trPr>
        <w:tc>
          <w:tcPr>
            <w:tcW w:w="469" w:type="dxa"/>
            <w:tcBorders>
              <w:top w:val="single" w:sz="6" w:space="0" w:color="000000"/>
              <w:left w:val="single" w:sz="6" w:space="0" w:color="000000"/>
              <w:bottom w:val="single" w:sz="6" w:space="0" w:color="000000"/>
              <w:right w:val="single" w:sz="6" w:space="0" w:color="000000"/>
            </w:tcBorders>
          </w:tcPr>
          <w:p w14:paraId="2E6CF32E" w14:textId="77777777" w:rsidR="00601B37" w:rsidRPr="00601B37" w:rsidRDefault="00601B37" w:rsidP="00601B37">
            <w:pPr>
              <w:spacing w:after="0" w:line="240" w:lineRule="auto"/>
              <w:ind w:left="79"/>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3.16. </w:t>
            </w:r>
          </w:p>
        </w:tc>
        <w:tc>
          <w:tcPr>
            <w:tcW w:w="3831" w:type="dxa"/>
            <w:tcBorders>
              <w:top w:val="single" w:sz="6" w:space="0" w:color="000000"/>
              <w:left w:val="single" w:sz="6" w:space="0" w:color="000000"/>
              <w:bottom w:val="single" w:sz="6" w:space="0" w:color="000000"/>
              <w:right w:val="single" w:sz="6" w:space="0" w:color="000000"/>
            </w:tcBorders>
          </w:tcPr>
          <w:p w14:paraId="24B9EF99" w14:textId="77777777" w:rsidR="00601B37" w:rsidRPr="00601B37" w:rsidRDefault="00601B37" w:rsidP="00601B37">
            <w:pPr>
              <w:spacing w:after="0" w:line="311" w:lineRule="auto"/>
              <w:ind w:left="84"/>
              <w:jc w:val="both"/>
              <w:rPr>
                <w:rFonts w:ascii="Times New Roman" w:eastAsia="Times New Roman" w:hAnsi="Times New Roman" w:cs="Times New Roman"/>
                <w:color w:val="000000"/>
                <w:sz w:val="24"/>
                <w:lang w:val="ru-RU"/>
              </w:rPr>
            </w:pPr>
            <w:r w:rsidRPr="00601B37">
              <w:rPr>
                <w:rFonts w:ascii="Times New Roman" w:eastAsia="Times New Roman" w:hAnsi="Times New Roman" w:cs="Times New Roman"/>
                <w:i/>
                <w:color w:val="000000"/>
                <w:sz w:val="15"/>
                <w:lang w:val="ru-RU"/>
              </w:rPr>
              <w:t xml:space="preserve">Модуль «Лёгкая атлетика». </w:t>
            </w:r>
            <w:r w:rsidRPr="00601B37">
              <w:rPr>
                <w:rFonts w:ascii="Times New Roman" w:eastAsia="Times New Roman" w:hAnsi="Times New Roman" w:cs="Times New Roman"/>
                <w:b/>
                <w:color w:val="000000"/>
                <w:sz w:val="15"/>
                <w:lang w:val="ru-RU"/>
              </w:rPr>
              <w:t xml:space="preserve">Знакомство с рекомендациями по технике безопасности </w:t>
            </w:r>
            <w:proofErr w:type="gramStart"/>
            <w:r w:rsidRPr="00601B37">
              <w:rPr>
                <w:rFonts w:ascii="Times New Roman" w:eastAsia="Times New Roman" w:hAnsi="Times New Roman" w:cs="Times New Roman"/>
                <w:b/>
                <w:color w:val="000000"/>
                <w:sz w:val="15"/>
                <w:lang w:val="ru-RU"/>
              </w:rPr>
              <w:t>во время</w:t>
            </w:r>
            <w:proofErr w:type="gramEnd"/>
            <w:r w:rsidRPr="00601B37">
              <w:rPr>
                <w:rFonts w:ascii="Times New Roman" w:eastAsia="Times New Roman" w:hAnsi="Times New Roman" w:cs="Times New Roman"/>
                <w:b/>
                <w:color w:val="000000"/>
                <w:sz w:val="15"/>
                <w:lang w:val="ru-RU"/>
              </w:rPr>
              <w:t xml:space="preserve"> </w:t>
            </w:r>
          </w:p>
          <w:p w14:paraId="0C2989CA" w14:textId="77777777" w:rsidR="00601B37" w:rsidRPr="00601B37" w:rsidRDefault="00601B37" w:rsidP="00601B37">
            <w:pPr>
              <w:spacing w:after="0" w:line="240" w:lineRule="auto"/>
              <w:ind w:left="84"/>
              <w:jc w:val="both"/>
              <w:rPr>
                <w:rFonts w:ascii="Times New Roman" w:eastAsia="Times New Roman" w:hAnsi="Times New Roman" w:cs="Times New Roman"/>
                <w:color w:val="000000"/>
                <w:sz w:val="24"/>
                <w:lang w:val="ru-RU"/>
              </w:rPr>
            </w:pPr>
            <w:r w:rsidRPr="00601B37">
              <w:rPr>
                <w:rFonts w:ascii="Times New Roman" w:eastAsia="Times New Roman" w:hAnsi="Times New Roman" w:cs="Times New Roman"/>
                <w:b/>
                <w:color w:val="000000"/>
                <w:sz w:val="15"/>
                <w:lang w:val="ru-RU"/>
              </w:rPr>
              <w:t xml:space="preserve">выполнения беговых упражнений на самостоятельных занятиях лёгкой атлетикой </w:t>
            </w:r>
          </w:p>
        </w:tc>
        <w:tc>
          <w:tcPr>
            <w:tcW w:w="528" w:type="dxa"/>
            <w:tcBorders>
              <w:top w:val="single" w:sz="6" w:space="0" w:color="000000"/>
              <w:left w:val="single" w:sz="6" w:space="0" w:color="000000"/>
              <w:bottom w:val="single" w:sz="6" w:space="0" w:color="000000"/>
              <w:right w:val="single" w:sz="6" w:space="0" w:color="000000"/>
            </w:tcBorders>
          </w:tcPr>
          <w:p w14:paraId="3097CF9E"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0.25 </w:t>
            </w:r>
          </w:p>
        </w:tc>
        <w:tc>
          <w:tcPr>
            <w:tcW w:w="1104" w:type="dxa"/>
            <w:tcBorders>
              <w:top w:val="single" w:sz="6" w:space="0" w:color="000000"/>
              <w:left w:val="single" w:sz="6" w:space="0" w:color="000000"/>
              <w:bottom w:val="single" w:sz="6" w:space="0" w:color="000000"/>
              <w:right w:val="single" w:sz="6" w:space="0" w:color="000000"/>
            </w:tcBorders>
          </w:tcPr>
          <w:p w14:paraId="4B04B3F1"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0 </w:t>
            </w:r>
          </w:p>
        </w:tc>
        <w:tc>
          <w:tcPr>
            <w:tcW w:w="1140" w:type="dxa"/>
            <w:tcBorders>
              <w:top w:val="single" w:sz="6" w:space="0" w:color="000000"/>
              <w:left w:val="single" w:sz="6" w:space="0" w:color="000000"/>
              <w:bottom w:val="single" w:sz="6" w:space="0" w:color="000000"/>
              <w:right w:val="single" w:sz="6" w:space="0" w:color="000000"/>
            </w:tcBorders>
          </w:tcPr>
          <w:p w14:paraId="0E7812B3"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0.25 </w:t>
            </w:r>
          </w:p>
        </w:tc>
        <w:tc>
          <w:tcPr>
            <w:tcW w:w="864" w:type="dxa"/>
            <w:tcBorders>
              <w:top w:val="single" w:sz="6" w:space="0" w:color="000000"/>
              <w:left w:val="single" w:sz="6" w:space="0" w:color="000000"/>
              <w:bottom w:val="single" w:sz="6" w:space="0" w:color="000000"/>
              <w:right w:val="single" w:sz="6" w:space="0" w:color="000000"/>
            </w:tcBorders>
          </w:tcPr>
          <w:p w14:paraId="2F7210F4" w14:textId="77777777" w:rsidR="00601B37" w:rsidRPr="00601B37" w:rsidRDefault="00601B37" w:rsidP="00601B37">
            <w:pPr>
              <w:spacing w:after="0" w:line="240" w:lineRule="auto"/>
              <w:ind w:left="82"/>
              <w:rPr>
                <w:rFonts w:ascii="Times New Roman" w:eastAsia="Times New Roman" w:hAnsi="Times New Roman" w:cs="Times New Roman"/>
                <w:color w:val="000000"/>
                <w:sz w:val="24"/>
                <w:lang w:val="ru-RU"/>
              </w:rPr>
            </w:pPr>
          </w:p>
        </w:tc>
        <w:tc>
          <w:tcPr>
            <w:tcW w:w="4551" w:type="dxa"/>
            <w:tcBorders>
              <w:top w:val="single" w:sz="6" w:space="0" w:color="000000"/>
              <w:left w:val="single" w:sz="6" w:space="0" w:color="000000"/>
              <w:bottom w:val="single" w:sz="6" w:space="0" w:color="000000"/>
              <w:right w:val="single" w:sz="6" w:space="0" w:color="000000"/>
            </w:tcBorders>
          </w:tcPr>
          <w:p w14:paraId="460135C2" w14:textId="77777777" w:rsidR="00601B37" w:rsidRPr="00601B37" w:rsidRDefault="00601B37" w:rsidP="00601B37">
            <w:pPr>
              <w:spacing w:after="0" w:line="240" w:lineRule="auto"/>
              <w:ind w:left="86" w:right="132"/>
              <w:jc w:val="both"/>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знакомятся с рекомендациями по технике безопасности во время выполнения беговых упражнений на самостоятельных занятиях лёгкой атлетикой; </w:t>
            </w:r>
          </w:p>
        </w:tc>
        <w:tc>
          <w:tcPr>
            <w:tcW w:w="1080" w:type="dxa"/>
            <w:tcBorders>
              <w:top w:val="single" w:sz="6" w:space="0" w:color="000000"/>
              <w:left w:val="single" w:sz="6" w:space="0" w:color="000000"/>
              <w:bottom w:val="single" w:sz="6" w:space="0" w:color="000000"/>
              <w:right w:val="single" w:sz="6" w:space="0" w:color="000000"/>
            </w:tcBorders>
          </w:tcPr>
          <w:p w14:paraId="37783A81" w14:textId="77777777" w:rsidR="00601B37" w:rsidRPr="00601B37" w:rsidRDefault="00601B37" w:rsidP="00601B37">
            <w:pPr>
              <w:spacing w:after="0" w:line="240" w:lineRule="auto"/>
              <w:ind w:left="86"/>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Практическая работа; </w:t>
            </w:r>
          </w:p>
        </w:tc>
        <w:tc>
          <w:tcPr>
            <w:tcW w:w="1932" w:type="dxa"/>
            <w:tcBorders>
              <w:top w:val="single" w:sz="6" w:space="0" w:color="000000"/>
              <w:left w:val="single" w:sz="6" w:space="0" w:color="000000"/>
              <w:bottom w:val="single" w:sz="6" w:space="0" w:color="000000"/>
              <w:right w:val="single" w:sz="6" w:space="0" w:color="000000"/>
            </w:tcBorders>
          </w:tcPr>
          <w:p w14:paraId="1A693757" w14:textId="77777777" w:rsidR="00601B37" w:rsidRPr="00601B37" w:rsidRDefault="00601B37" w:rsidP="00601B37">
            <w:pPr>
              <w:spacing w:after="0" w:line="240" w:lineRule="auto"/>
              <w:ind w:left="77"/>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https://resh.edu.ru/subject/9/ </w:t>
            </w:r>
          </w:p>
        </w:tc>
      </w:tr>
      <w:tr w:rsidR="00601B37" w:rsidRPr="00601B37" w14:paraId="16F9159C" w14:textId="77777777" w:rsidTr="001C3235">
        <w:trPr>
          <w:trHeight w:val="1118"/>
        </w:trPr>
        <w:tc>
          <w:tcPr>
            <w:tcW w:w="469" w:type="dxa"/>
            <w:tcBorders>
              <w:top w:val="single" w:sz="6" w:space="0" w:color="000000"/>
              <w:left w:val="single" w:sz="6" w:space="0" w:color="000000"/>
              <w:bottom w:val="single" w:sz="6" w:space="0" w:color="000000"/>
              <w:right w:val="single" w:sz="6" w:space="0" w:color="000000"/>
            </w:tcBorders>
          </w:tcPr>
          <w:p w14:paraId="392789DF" w14:textId="77777777" w:rsidR="00601B37" w:rsidRPr="00601B37" w:rsidRDefault="00601B37" w:rsidP="00601B37">
            <w:pPr>
              <w:spacing w:after="0" w:line="240" w:lineRule="auto"/>
              <w:ind w:left="79"/>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3.17. </w:t>
            </w:r>
          </w:p>
        </w:tc>
        <w:tc>
          <w:tcPr>
            <w:tcW w:w="3831" w:type="dxa"/>
            <w:tcBorders>
              <w:top w:val="single" w:sz="6" w:space="0" w:color="000000"/>
              <w:left w:val="single" w:sz="6" w:space="0" w:color="000000"/>
              <w:bottom w:val="single" w:sz="6" w:space="0" w:color="000000"/>
              <w:right w:val="single" w:sz="6" w:space="0" w:color="000000"/>
            </w:tcBorders>
          </w:tcPr>
          <w:p w14:paraId="3CE0F5C5" w14:textId="77777777" w:rsidR="00601B37" w:rsidRPr="00601B37" w:rsidRDefault="00601B37" w:rsidP="00601B37">
            <w:pPr>
              <w:spacing w:after="0" w:line="240" w:lineRule="auto"/>
              <w:ind w:left="84"/>
              <w:jc w:val="both"/>
              <w:rPr>
                <w:rFonts w:ascii="Times New Roman" w:eastAsia="Times New Roman" w:hAnsi="Times New Roman" w:cs="Times New Roman"/>
                <w:color w:val="000000"/>
                <w:sz w:val="24"/>
                <w:lang w:val="ru-RU"/>
              </w:rPr>
            </w:pPr>
            <w:r w:rsidRPr="00601B37">
              <w:rPr>
                <w:rFonts w:ascii="Times New Roman" w:eastAsia="Times New Roman" w:hAnsi="Times New Roman" w:cs="Times New Roman"/>
                <w:i/>
                <w:color w:val="000000"/>
                <w:sz w:val="15"/>
                <w:lang w:val="ru-RU"/>
              </w:rPr>
              <w:t xml:space="preserve">Модуль «Лёгкая атлетика». </w:t>
            </w:r>
            <w:r w:rsidRPr="00601B37">
              <w:rPr>
                <w:rFonts w:ascii="Times New Roman" w:eastAsia="Times New Roman" w:hAnsi="Times New Roman" w:cs="Times New Roman"/>
                <w:b/>
                <w:color w:val="000000"/>
                <w:sz w:val="15"/>
                <w:lang w:val="ru-RU"/>
              </w:rPr>
              <w:t xml:space="preserve">Бег с максимальной скоростью на короткие дистанции </w:t>
            </w:r>
          </w:p>
        </w:tc>
        <w:tc>
          <w:tcPr>
            <w:tcW w:w="528" w:type="dxa"/>
            <w:tcBorders>
              <w:top w:val="single" w:sz="6" w:space="0" w:color="000000"/>
              <w:left w:val="single" w:sz="6" w:space="0" w:color="000000"/>
              <w:bottom w:val="single" w:sz="6" w:space="0" w:color="000000"/>
              <w:right w:val="single" w:sz="6" w:space="0" w:color="000000"/>
            </w:tcBorders>
          </w:tcPr>
          <w:p w14:paraId="1D416487"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6</w:t>
            </w:r>
          </w:p>
        </w:tc>
        <w:tc>
          <w:tcPr>
            <w:tcW w:w="1104" w:type="dxa"/>
            <w:tcBorders>
              <w:top w:val="single" w:sz="6" w:space="0" w:color="000000"/>
              <w:left w:val="single" w:sz="6" w:space="0" w:color="000000"/>
              <w:bottom w:val="single" w:sz="6" w:space="0" w:color="000000"/>
              <w:right w:val="single" w:sz="6" w:space="0" w:color="000000"/>
            </w:tcBorders>
          </w:tcPr>
          <w:p w14:paraId="70BA6056"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0 </w:t>
            </w:r>
          </w:p>
        </w:tc>
        <w:tc>
          <w:tcPr>
            <w:tcW w:w="1140" w:type="dxa"/>
            <w:tcBorders>
              <w:top w:val="single" w:sz="6" w:space="0" w:color="000000"/>
              <w:left w:val="single" w:sz="6" w:space="0" w:color="000000"/>
              <w:bottom w:val="single" w:sz="6" w:space="0" w:color="000000"/>
              <w:right w:val="single" w:sz="6" w:space="0" w:color="000000"/>
            </w:tcBorders>
          </w:tcPr>
          <w:p w14:paraId="390EC684" w14:textId="77777777" w:rsidR="00601B37" w:rsidRPr="00601B37" w:rsidRDefault="00601B37" w:rsidP="00601B37">
            <w:pPr>
              <w:spacing w:after="0" w:line="240" w:lineRule="auto"/>
              <w:ind w:left="113" w:hanging="10"/>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6</w:t>
            </w:r>
          </w:p>
        </w:tc>
        <w:tc>
          <w:tcPr>
            <w:tcW w:w="864" w:type="dxa"/>
            <w:tcBorders>
              <w:top w:val="single" w:sz="6" w:space="0" w:color="000000"/>
              <w:left w:val="single" w:sz="6" w:space="0" w:color="000000"/>
              <w:bottom w:val="single" w:sz="6" w:space="0" w:color="000000"/>
              <w:right w:val="single" w:sz="6" w:space="0" w:color="000000"/>
            </w:tcBorders>
          </w:tcPr>
          <w:p w14:paraId="06E298CA" w14:textId="77777777" w:rsidR="00601B37" w:rsidRPr="00601B37" w:rsidRDefault="00601B37" w:rsidP="00601B37">
            <w:pPr>
              <w:spacing w:after="0" w:line="240" w:lineRule="auto"/>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4"/>
                <w:lang w:val="ru-RU"/>
              </w:rPr>
              <w:t xml:space="preserve"> </w:t>
            </w:r>
          </w:p>
        </w:tc>
        <w:tc>
          <w:tcPr>
            <w:tcW w:w="4551" w:type="dxa"/>
            <w:tcBorders>
              <w:top w:val="single" w:sz="6" w:space="0" w:color="000000"/>
              <w:left w:val="single" w:sz="6" w:space="0" w:color="000000"/>
              <w:bottom w:val="single" w:sz="6" w:space="0" w:color="000000"/>
              <w:right w:val="single" w:sz="6" w:space="0" w:color="000000"/>
            </w:tcBorders>
          </w:tcPr>
          <w:p w14:paraId="3E0C20E6" w14:textId="77777777" w:rsidR="00601B37" w:rsidRPr="00601B37" w:rsidRDefault="00601B37" w:rsidP="00601B37">
            <w:pPr>
              <w:spacing w:after="0" w:line="304" w:lineRule="auto"/>
              <w:ind w:left="86"/>
              <w:jc w:val="both"/>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закрепляют и совершенствуют технику бега на короткие дистанции с высокого </w:t>
            </w:r>
            <w:proofErr w:type="gramStart"/>
            <w:r w:rsidRPr="00601B37">
              <w:rPr>
                <w:rFonts w:ascii="Times New Roman" w:eastAsia="Times New Roman" w:hAnsi="Times New Roman" w:cs="Times New Roman"/>
                <w:color w:val="000000"/>
                <w:sz w:val="15"/>
                <w:lang w:val="ru-RU"/>
              </w:rPr>
              <w:t>старта;;</w:t>
            </w:r>
            <w:proofErr w:type="gramEnd"/>
            <w:r w:rsidRPr="00601B37">
              <w:rPr>
                <w:rFonts w:ascii="Times New Roman" w:eastAsia="Times New Roman" w:hAnsi="Times New Roman" w:cs="Times New Roman"/>
                <w:color w:val="000000"/>
                <w:sz w:val="15"/>
                <w:lang w:val="ru-RU"/>
              </w:rPr>
              <w:t xml:space="preserve"> </w:t>
            </w:r>
          </w:p>
          <w:p w14:paraId="7256F523" w14:textId="77777777" w:rsidR="00601B37" w:rsidRPr="00601B37" w:rsidRDefault="00601B37" w:rsidP="00601B37">
            <w:pPr>
              <w:spacing w:after="25" w:line="240" w:lineRule="auto"/>
              <w:ind w:left="86"/>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разучивают стартовое и финишное </w:t>
            </w:r>
            <w:proofErr w:type="gramStart"/>
            <w:r w:rsidRPr="00601B37">
              <w:rPr>
                <w:rFonts w:ascii="Times New Roman" w:eastAsia="Times New Roman" w:hAnsi="Times New Roman" w:cs="Times New Roman"/>
                <w:color w:val="000000"/>
                <w:sz w:val="15"/>
                <w:lang w:val="ru-RU"/>
              </w:rPr>
              <w:t>ускорение;;</w:t>
            </w:r>
            <w:proofErr w:type="gramEnd"/>
            <w:r w:rsidRPr="00601B37">
              <w:rPr>
                <w:rFonts w:ascii="Times New Roman" w:eastAsia="Times New Roman" w:hAnsi="Times New Roman" w:cs="Times New Roman"/>
                <w:color w:val="000000"/>
                <w:sz w:val="15"/>
                <w:lang w:val="ru-RU"/>
              </w:rPr>
              <w:t xml:space="preserve"> </w:t>
            </w:r>
          </w:p>
          <w:p w14:paraId="0D073AE6" w14:textId="77777777" w:rsidR="00601B37" w:rsidRPr="00601B37" w:rsidRDefault="00601B37" w:rsidP="00601B37">
            <w:pPr>
              <w:spacing w:after="0" w:line="240" w:lineRule="auto"/>
              <w:ind w:left="86"/>
              <w:jc w:val="both"/>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разучивают бег с максимальной скоростью с высокого старта по учебной дистанции в 60 м.; </w:t>
            </w:r>
          </w:p>
        </w:tc>
        <w:tc>
          <w:tcPr>
            <w:tcW w:w="1080" w:type="dxa"/>
            <w:tcBorders>
              <w:top w:val="single" w:sz="6" w:space="0" w:color="000000"/>
              <w:left w:val="single" w:sz="6" w:space="0" w:color="000000"/>
              <w:bottom w:val="single" w:sz="6" w:space="0" w:color="000000"/>
              <w:right w:val="single" w:sz="6" w:space="0" w:color="000000"/>
            </w:tcBorders>
          </w:tcPr>
          <w:p w14:paraId="696B54B5" w14:textId="77777777" w:rsidR="00601B37" w:rsidRPr="00601B37" w:rsidRDefault="00601B37" w:rsidP="00601B37">
            <w:pPr>
              <w:spacing w:after="0" w:line="240" w:lineRule="auto"/>
              <w:ind w:left="86"/>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Практическая работа; </w:t>
            </w:r>
          </w:p>
        </w:tc>
        <w:tc>
          <w:tcPr>
            <w:tcW w:w="1932" w:type="dxa"/>
            <w:tcBorders>
              <w:top w:val="single" w:sz="6" w:space="0" w:color="000000"/>
              <w:left w:val="single" w:sz="6" w:space="0" w:color="000000"/>
              <w:bottom w:val="single" w:sz="6" w:space="0" w:color="000000"/>
              <w:right w:val="single" w:sz="6" w:space="0" w:color="000000"/>
            </w:tcBorders>
          </w:tcPr>
          <w:p w14:paraId="559D84B6" w14:textId="77777777" w:rsidR="00601B37" w:rsidRPr="00601B37" w:rsidRDefault="00601B37" w:rsidP="00601B37">
            <w:pPr>
              <w:spacing w:after="0" w:line="240" w:lineRule="auto"/>
              <w:ind w:left="77"/>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https://resh.edu.ru/subject/9/ </w:t>
            </w:r>
          </w:p>
        </w:tc>
      </w:tr>
      <w:tr w:rsidR="00601B37" w:rsidRPr="00601B37" w14:paraId="51C447BE" w14:textId="77777777" w:rsidTr="001C3235">
        <w:trPr>
          <w:trHeight w:val="1654"/>
        </w:trPr>
        <w:tc>
          <w:tcPr>
            <w:tcW w:w="469" w:type="dxa"/>
            <w:tcBorders>
              <w:top w:val="single" w:sz="6" w:space="0" w:color="000000"/>
              <w:left w:val="single" w:sz="6" w:space="0" w:color="000000"/>
              <w:bottom w:val="single" w:sz="6" w:space="0" w:color="000000"/>
              <w:right w:val="single" w:sz="6" w:space="0" w:color="000000"/>
            </w:tcBorders>
          </w:tcPr>
          <w:p w14:paraId="6CBEACD4" w14:textId="77777777" w:rsidR="00601B37" w:rsidRPr="00601B37" w:rsidRDefault="00601B37" w:rsidP="00601B37">
            <w:pPr>
              <w:spacing w:after="0" w:line="240" w:lineRule="auto"/>
              <w:ind w:left="79"/>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lastRenderedPageBreak/>
              <w:t xml:space="preserve">3.18. </w:t>
            </w:r>
          </w:p>
        </w:tc>
        <w:tc>
          <w:tcPr>
            <w:tcW w:w="3831" w:type="dxa"/>
            <w:tcBorders>
              <w:top w:val="single" w:sz="6" w:space="0" w:color="000000"/>
              <w:left w:val="single" w:sz="6" w:space="0" w:color="000000"/>
              <w:bottom w:val="single" w:sz="6" w:space="0" w:color="000000"/>
              <w:right w:val="single" w:sz="6" w:space="0" w:color="000000"/>
            </w:tcBorders>
          </w:tcPr>
          <w:p w14:paraId="69F932D4" w14:textId="77777777" w:rsidR="00601B37" w:rsidRPr="00601B37" w:rsidRDefault="00601B37" w:rsidP="00601B37">
            <w:pPr>
              <w:spacing w:after="0" w:line="240" w:lineRule="auto"/>
              <w:ind w:left="84" w:hanging="2"/>
              <w:jc w:val="both"/>
              <w:rPr>
                <w:rFonts w:ascii="Times New Roman" w:eastAsia="Times New Roman" w:hAnsi="Times New Roman" w:cs="Times New Roman"/>
                <w:color w:val="000000"/>
                <w:sz w:val="24"/>
                <w:lang w:val="ru-RU"/>
              </w:rPr>
            </w:pPr>
            <w:r w:rsidRPr="00601B37">
              <w:rPr>
                <w:rFonts w:ascii="Times New Roman" w:eastAsia="Times New Roman" w:hAnsi="Times New Roman" w:cs="Times New Roman"/>
                <w:i/>
                <w:color w:val="000000"/>
                <w:sz w:val="15"/>
                <w:lang w:val="ru-RU"/>
              </w:rPr>
              <w:t xml:space="preserve">Модуль «Лёгкая атлетика». </w:t>
            </w:r>
            <w:r w:rsidRPr="00601B37">
              <w:rPr>
                <w:rFonts w:ascii="Times New Roman" w:eastAsia="Times New Roman" w:hAnsi="Times New Roman" w:cs="Times New Roman"/>
                <w:b/>
                <w:color w:val="000000"/>
                <w:sz w:val="15"/>
                <w:lang w:val="ru-RU"/>
              </w:rPr>
              <w:t>Прыжок в длину с разбега способом «согнув ноги</w:t>
            </w:r>
            <w:r w:rsidRPr="00601B37">
              <w:rPr>
                <w:rFonts w:ascii="Times New Roman" w:eastAsia="Times New Roman" w:hAnsi="Times New Roman" w:cs="Times New Roman"/>
                <w:b/>
                <w:i/>
                <w:color w:val="000000"/>
                <w:sz w:val="15"/>
                <w:lang w:val="ru-RU"/>
              </w:rPr>
              <w:t xml:space="preserve">» </w:t>
            </w:r>
          </w:p>
        </w:tc>
        <w:tc>
          <w:tcPr>
            <w:tcW w:w="528" w:type="dxa"/>
            <w:tcBorders>
              <w:top w:val="single" w:sz="6" w:space="0" w:color="000000"/>
              <w:left w:val="single" w:sz="6" w:space="0" w:color="000000"/>
              <w:bottom w:val="single" w:sz="6" w:space="0" w:color="000000"/>
              <w:right w:val="single" w:sz="6" w:space="0" w:color="000000"/>
            </w:tcBorders>
          </w:tcPr>
          <w:p w14:paraId="181FEBED"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4</w:t>
            </w:r>
          </w:p>
        </w:tc>
        <w:tc>
          <w:tcPr>
            <w:tcW w:w="1104" w:type="dxa"/>
            <w:tcBorders>
              <w:top w:val="single" w:sz="6" w:space="0" w:color="000000"/>
              <w:left w:val="single" w:sz="6" w:space="0" w:color="000000"/>
              <w:bottom w:val="single" w:sz="6" w:space="0" w:color="000000"/>
              <w:right w:val="single" w:sz="6" w:space="0" w:color="000000"/>
            </w:tcBorders>
          </w:tcPr>
          <w:p w14:paraId="1BAA8EB5"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0 </w:t>
            </w:r>
          </w:p>
        </w:tc>
        <w:tc>
          <w:tcPr>
            <w:tcW w:w="1140" w:type="dxa"/>
            <w:tcBorders>
              <w:top w:val="single" w:sz="6" w:space="0" w:color="000000"/>
              <w:left w:val="single" w:sz="6" w:space="0" w:color="000000"/>
              <w:bottom w:val="single" w:sz="6" w:space="0" w:color="000000"/>
              <w:right w:val="single" w:sz="6" w:space="0" w:color="000000"/>
            </w:tcBorders>
          </w:tcPr>
          <w:p w14:paraId="793184A6"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4</w:t>
            </w:r>
          </w:p>
        </w:tc>
        <w:tc>
          <w:tcPr>
            <w:tcW w:w="864" w:type="dxa"/>
            <w:tcBorders>
              <w:top w:val="single" w:sz="6" w:space="0" w:color="000000"/>
              <w:left w:val="single" w:sz="6" w:space="0" w:color="000000"/>
              <w:bottom w:val="single" w:sz="6" w:space="0" w:color="000000"/>
              <w:right w:val="single" w:sz="6" w:space="0" w:color="000000"/>
            </w:tcBorders>
          </w:tcPr>
          <w:p w14:paraId="7BBADEC5" w14:textId="77777777" w:rsidR="00601B37" w:rsidRPr="00601B37" w:rsidRDefault="00601B37" w:rsidP="00601B37">
            <w:pPr>
              <w:spacing w:after="0" w:line="240" w:lineRule="auto"/>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4"/>
                <w:lang w:val="ru-RU"/>
              </w:rPr>
              <w:t xml:space="preserve"> </w:t>
            </w:r>
          </w:p>
        </w:tc>
        <w:tc>
          <w:tcPr>
            <w:tcW w:w="4551" w:type="dxa"/>
            <w:tcBorders>
              <w:top w:val="single" w:sz="6" w:space="0" w:color="000000"/>
              <w:left w:val="single" w:sz="6" w:space="0" w:color="000000"/>
              <w:bottom w:val="single" w:sz="6" w:space="0" w:color="000000"/>
              <w:right w:val="single" w:sz="6" w:space="0" w:color="000000"/>
            </w:tcBorders>
          </w:tcPr>
          <w:p w14:paraId="4B011F2E" w14:textId="77777777" w:rsidR="00601B37" w:rsidRPr="00601B37" w:rsidRDefault="00601B37" w:rsidP="00601B37">
            <w:pPr>
              <w:spacing w:after="3" w:line="299" w:lineRule="auto"/>
              <w:ind w:left="84" w:right="129"/>
              <w:jc w:val="both"/>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повторяют описание техники прыжка и его отдельные </w:t>
            </w:r>
            <w:proofErr w:type="gramStart"/>
            <w:r w:rsidRPr="00601B37">
              <w:rPr>
                <w:rFonts w:ascii="Times New Roman" w:eastAsia="Times New Roman" w:hAnsi="Times New Roman" w:cs="Times New Roman"/>
                <w:color w:val="000000"/>
                <w:sz w:val="15"/>
                <w:lang w:val="ru-RU"/>
              </w:rPr>
              <w:t>фазы;;</w:t>
            </w:r>
            <w:proofErr w:type="gramEnd"/>
            <w:r w:rsidRPr="00601B37">
              <w:rPr>
                <w:rFonts w:ascii="Times New Roman" w:eastAsia="Times New Roman" w:hAnsi="Times New Roman" w:cs="Times New Roman"/>
                <w:color w:val="000000"/>
                <w:sz w:val="15"/>
                <w:lang w:val="ru-RU"/>
              </w:rPr>
              <w:t xml:space="preserve"> закрепляют и совершенствуют технику прыжка в длину с разбега способом «согнув ноги»;; </w:t>
            </w:r>
          </w:p>
          <w:p w14:paraId="05160C0B" w14:textId="77777777" w:rsidR="00601B37" w:rsidRPr="00601B37" w:rsidRDefault="00601B37" w:rsidP="00601B37">
            <w:pPr>
              <w:spacing w:after="0" w:line="240" w:lineRule="auto"/>
              <w:ind w:left="86" w:right="311"/>
              <w:jc w:val="both"/>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контролируют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 </w:t>
            </w:r>
          </w:p>
        </w:tc>
        <w:tc>
          <w:tcPr>
            <w:tcW w:w="1080" w:type="dxa"/>
            <w:tcBorders>
              <w:top w:val="single" w:sz="6" w:space="0" w:color="000000"/>
              <w:left w:val="single" w:sz="6" w:space="0" w:color="000000"/>
              <w:bottom w:val="single" w:sz="6" w:space="0" w:color="000000"/>
              <w:right w:val="single" w:sz="6" w:space="0" w:color="000000"/>
            </w:tcBorders>
          </w:tcPr>
          <w:p w14:paraId="39D8BDCA" w14:textId="77777777" w:rsidR="00601B37" w:rsidRPr="00601B37" w:rsidRDefault="00601B37" w:rsidP="00601B37">
            <w:pPr>
              <w:spacing w:after="0" w:line="240" w:lineRule="auto"/>
              <w:ind w:left="86"/>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Практическая работа; </w:t>
            </w:r>
          </w:p>
        </w:tc>
        <w:tc>
          <w:tcPr>
            <w:tcW w:w="1932" w:type="dxa"/>
            <w:tcBorders>
              <w:top w:val="single" w:sz="6" w:space="0" w:color="000000"/>
              <w:left w:val="single" w:sz="6" w:space="0" w:color="000000"/>
              <w:bottom w:val="single" w:sz="6" w:space="0" w:color="000000"/>
              <w:right w:val="single" w:sz="6" w:space="0" w:color="000000"/>
            </w:tcBorders>
          </w:tcPr>
          <w:p w14:paraId="4AF5C646" w14:textId="77777777" w:rsidR="00601B37" w:rsidRPr="00601B37" w:rsidRDefault="00601B37" w:rsidP="00601B37">
            <w:pPr>
              <w:spacing w:after="0" w:line="240" w:lineRule="auto"/>
              <w:ind w:left="77"/>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https://resh.edu.ru/subject/9/ </w:t>
            </w:r>
          </w:p>
        </w:tc>
      </w:tr>
    </w:tbl>
    <w:p w14:paraId="72011578" w14:textId="77777777" w:rsidR="00601B37" w:rsidRPr="00601B37" w:rsidRDefault="00601B37" w:rsidP="00601B37">
      <w:pPr>
        <w:spacing w:after="0" w:line="259" w:lineRule="auto"/>
        <w:ind w:left="-1440" w:right="15410"/>
        <w:rPr>
          <w:rFonts w:ascii="Times New Roman" w:eastAsia="Times New Roman" w:hAnsi="Times New Roman" w:cs="Times New Roman"/>
          <w:color w:val="000000"/>
          <w:sz w:val="24"/>
          <w:lang w:val="ru-RU" w:eastAsia="ru-RU"/>
        </w:rPr>
      </w:pPr>
    </w:p>
    <w:tbl>
      <w:tblPr>
        <w:tblStyle w:val="TableGrid"/>
        <w:tblW w:w="15499" w:type="dxa"/>
        <w:tblInd w:w="-754" w:type="dxa"/>
        <w:tblCellMar>
          <w:top w:w="11" w:type="dxa"/>
          <w:left w:w="7" w:type="dxa"/>
          <w:right w:w="17" w:type="dxa"/>
        </w:tblCellMar>
        <w:tblLook w:val="04A0" w:firstRow="1" w:lastRow="0" w:firstColumn="1" w:lastColumn="0" w:noHBand="0" w:noVBand="1"/>
      </w:tblPr>
      <w:tblGrid>
        <w:gridCol w:w="469"/>
        <w:gridCol w:w="3831"/>
        <w:gridCol w:w="528"/>
        <w:gridCol w:w="1104"/>
        <w:gridCol w:w="1140"/>
        <w:gridCol w:w="864"/>
        <w:gridCol w:w="4551"/>
        <w:gridCol w:w="1080"/>
        <w:gridCol w:w="1932"/>
      </w:tblGrid>
      <w:tr w:rsidR="00601B37" w:rsidRPr="00601B37" w14:paraId="413F96F1" w14:textId="77777777" w:rsidTr="001C3235">
        <w:trPr>
          <w:trHeight w:val="559"/>
        </w:trPr>
        <w:tc>
          <w:tcPr>
            <w:tcW w:w="469" w:type="dxa"/>
            <w:tcBorders>
              <w:top w:val="single" w:sz="6" w:space="0" w:color="000000"/>
              <w:left w:val="single" w:sz="6" w:space="0" w:color="000000"/>
              <w:bottom w:val="single" w:sz="6" w:space="0" w:color="000000"/>
              <w:right w:val="single" w:sz="6" w:space="0" w:color="000000"/>
            </w:tcBorders>
          </w:tcPr>
          <w:p w14:paraId="2EA18771" w14:textId="77777777" w:rsidR="00601B37" w:rsidRPr="00601B37" w:rsidRDefault="00601B37" w:rsidP="00601B37">
            <w:pPr>
              <w:spacing w:after="0" w:line="240" w:lineRule="auto"/>
              <w:ind w:left="79"/>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3.19. </w:t>
            </w:r>
          </w:p>
        </w:tc>
        <w:tc>
          <w:tcPr>
            <w:tcW w:w="3831" w:type="dxa"/>
            <w:tcBorders>
              <w:top w:val="single" w:sz="6" w:space="0" w:color="000000"/>
              <w:left w:val="single" w:sz="6" w:space="0" w:color="000000"/>
              <w:bottom w:val="single" w:sz="6" w:space="0" w:color="000000"/>
              <w:right w:val="single" w:sz="6" w:space="0" w:color="000000"/>
            </w:tcBorders>
          </w:tcPr>
          <w:p w14:paraId="05D5D4CB" w14:textId="77777777" w:rsidR="00601B37" w:rsidRPr="00601B37" w:rsidRDefault="00601B37" w:rsidP="00601B37">
            <w:pPr>
              <w:spacing w:after="0" w:line="240" w:lineRule="auto"/>
              <w:ind w:left="84"/>
              <w:jc w:val="both"/>
              <w:rPr>
                <w:rFonts w:ascii="Times New Roman" w:eastAsia="Times New Roman" w:hAnsi="Times New Roman" w:cs="Times New Roman"/>
                <w:color w:val="000000"/>
                <w:sz w:val="24"/>
                <w:lang w:val="ru-RU"/>
              </w:rPr>
            </w:pPr>
            <w:r w:rsidRPr="00601B37">
              <w:rPr>
                <w:rFonts w:ascii="Times New Roman" w:eastAsia="Times New Roman" w:hAnsi="Times New Roman" w:cs="Times New Roman"/>
                <w:i/>
                <w:color w:val="000000"/>
                <w:sz w:val="15"/>
                <w:lang w:val="ru-RU"/>
              </w:rPr>
              <w:t xml:space="preserve">Модуль «Лёгкая атлетика». </w:t>
            </w:r>
            <w:r w:rsidRPr="00601B37">
              <w:rPr>
                <w:rFonts w:ascii="Times New Roman" w:eastAsia="Times New Roman" w:hAnsi="Times New Roman" w:cs="Times New Roman"/>
                <w:b/>
                <w:color w:val="000000"/>
                <w:sz w:val="15"/>
                <w:lang w:val="ru-RU"/>
              </w:rPr>
              <w:t xml:space="preserve">Метание малого мяча в неподвижную мишень </w:t>
            </w:r>
          </w:p>
        </w:tc>
        <w:tc>
          <w:tcPr>
            <w:tcW w:w="528" w:type="dxa"/>
            <w:tcBorders>
              <w:top w:val="single" w:sz="6" w:space="0" w:color="000000"/>
              <w:left w:val="single" w:sz="6" w:space="0" w:color="000000"/>
              <w:bottom w:val="single" w:sz="6" w:space="0" w:color="000000"/>
              <w:right w:val="single" w:sz="6" w:space="0" w:color="000000"/>
            </w:tcBorders>
          </w:tcPr>
          <w:p w14:paraId="775121F2"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2</w:t>
            </w:r>
          </w:p>
        </w:tc>
        <w:tc>
          <w:tcPr>
            <w:tcW w:w="1104" w:type="dxa"/>
            <w:tcBorders>
              <w:top w:val="single" w:sz="6" w:space="0" w:color="000000"/>
              <w:left w:val="single" w:sz="6" w:space="0" w:color="000000"/>
              <w:bottom w:val="single" w:sz="6" w:space="0" w:color="000000"/>
              <w:right w:val="single" w:sz="6" w:space="0" w:color="000000"/>
            </w:tcBorders>
          </w:tcPr>
          <w:p w14:paraId="7E903593"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0 </w:t>
            </w:r>
          </w:p>
        </w:tc>
        <w:tc>
          <w:tcPr>
            <w:tcW w:w="1140" w:type="dxa"/>
            <w:tcBorders>
              <w:top w:val="single" w:sz="6" w:space="0" w:color="000000"/>
              <w:left w:val="single" w:sz="6" w:space="0" w:color="000000"/>
              <w:bottom w:val="single" w:sz="6" w:space="0" w:color="000000"/>
              <w:right w:val="single" w:sz="6" w:space="0" w:color="000000"/>
            </w:tcBorders>
          </w:tcPr>
          <w:p w14:paraId="7D64418F"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2 </w:t>
            </w:r>
          </w:p>
        </w:tc>
        <w:tc>
          <w:tcPr>
            <w:tcW w:w="864" w:type="dxa"/>
            <w:tcBorders>
              <w:top w:val="single" w:sz="6" w:space="0" w:color="000000"/>
              <w:left w:val="single" w:sz="6" w:space="0" w:color="000000"/>
              <w:bottom w:val="single" w:sz="6" w:space="0" w:color="000000"/>
              <w:right w:val="single" w:sz="6" w:space="0" w:color="000000"/>
            </w:tcBorders>
          </w:tcPr>
          <w:p w14:paraId="0A340037" w14:textId="77777777" w:rsidR="00601B37" w:rsidRPr="00601B37" w:rsidRDefault="00601B37" w:rsidP="00601B37">
            <w:pPr>
              <w:spacing w:after="0" w:line="240" w:lineRule="auto"/>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4"/>
                <w:lang w:val="ru-RU"/>
              </w:rPr>
              <w:t xml:space="preserve"> </w:t>
            </w:r>
          </w:p>
        </w:tc>
        <w:tc>
          <w:tcPr>
            <w:tcW w:w="4551" w:type="dxa"/>
            <w:tcBorders>
              <w:top w:val="single" w:sz="6" w:space="0" w:color="000000"/>
              <w:left w:val="single" w:sz="6" w:space="0" w:color="000000"/>
              <w:bottom w:val="single" w:sz="6" w:space="0" w:color="000000"/>
              <w:right w:val="single" w:sz="6" w:space="0" w:color="000000"/>
            </w:tcBorders>
          </w:tcPr>
          <w:p w14:paraId="07F8FBCD" w14:textId="77777777" w:rsidR="00601B37" w:rsidRPr="00601B37" w:rsidRDefault="00601B37" w:rsidP="00601B37">
            <w:pPr>
              <w:spacing w:after="0" w:line="240" w:lineRule="auto"/>
              <w:ind w:left="86"/>
              <w:jc w:val="both"/>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разучивают технику метания малого мяча в неподвижную цель, с помощью подводящих и имитационных </w:t>
            </w:r>
            <w:proofErr w:type="gramStart"/>
            <w:r w:rsidRPr="00601B37">
              <w:rPr>
                <w:rFonts w:ascii="Times New Roman" w:eastAsia="Times New Roman" w:hAnsi="Times New Roman" w:cs="Times New Roman"/>
                <w:color w:val="000000"/>
                <w:sz w:val="15"/>
                <w:lang w:val="ru-RU"/>
              </w:rPr>
              <w:t>упражнений;;</w:t>
            </w:r>
            <w:proofErr w:type="gramEnd"/>
            <w:r w:rsidRPr="00601B37">
              <w:rPr>
                <w:rFonts w:ascii="Times New Roman" w:eastAsia="Times New Roman" w:hAnsi="Times New Roman" w:cs="Times New Roman"/>
                <w:color w:val="000000"/>
                <w:sz w:val="15"/>
                <w:lang w:val="ru-RU"/>
              </w:rPr>
              <w:t xml:space="preserve"> </w:t>
            </w:r>
          </w:p>
        </w:tc>
        <w:tc>
          <w:tcPr>
            <w:tcW w:w="1080" w:type="dxa"/>
            <w:tcBorders>
              <w:top w:val="single" w:sz="6" w:space="0" w:color="000000"/>
              <w:left w:val="single" w:sz="6" w:space="0" w:color="000000"/>
              <w:bottom w:val="single" w:sz="6" w:space="0" w:color="000000"/>
              <w:right w:val="single" w:sz="6" w:space="0" w:color="000000"/>
            </w:tcBorders>
          </w:tcPr>
          <w:p w14:paraId="75E09553" w14:textId="77777777" w:rsidR="00601B37" w:rsidRPr="00601B37" w:rsidRDefault="00601B37" w:rsidP="00601B37">
            <w:pPr>
              <w:spacing w:after="0" w:line="240" w:lineRule="auto"/>
              <w:ind w:left="86"/>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Практическая работа; </w:t>
            </w:r>
          </w:p>
        </w:tc>
        <w:tc>
          <w:tcPr>
            <w:tcW w:w="1932" w:type="dxa"/>
            <w:tcBorders>
              <w:top w:val="single" w:sz="6" w:space="0" w:color="000000"/>
              <w:left w:val="single" w:sz="6" w:space="0" w:color="000000"/>
              <w:bottom w:val="single" w:sz="6" w:space="0" w:color="000000"/>
              <w:right w:val="single" w:sz="6" w:space="0" w:color="000000"/>
            </w:tcBorders>
          </w:tcPr>
          <w:p w14:paraId="43CD97A6" w14:textId="77777777" w:rsidR="00601B37" w:rsidRPr="00601B37" w:rsidRDefault="00601B37" w:rsidP="00601B37">
            <w:pPr>
              <w:spacing w:after="0" w:line="240" w:lineRule="auto"/>
              <w:ind w:left="77"/>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https://resh.edu.ru/subject/9/ </w:t>
            </w:r>
          </w:p>
        </w:tc>
      </w:tr>
      <w:tr w:rsidR="00601B37" w:rsidRPr="00601B37" w14:paraId="52EA7050" w14:textId="77777777" w:rsidTr="001C3235">
        <w:trPr>
          <w:trHeight w:val="2653"/>
        </w:trPr>
        <w:tc>
          <w:tcPr>
            <w:tcW w:w="469" w:type="dxa"/>
            <w:tcBorders>
              <w:top w:val="single" w:sz="6" w:space="0" w:color="000000"/>
              <w:left w:val="single" w:sz="6" w:space="0" w:color="000000"/>
              <w:bottom w:val="single" w:sz="6" w:space="0" w:color="000000"/>
              <w:right w:val="single" w:sz="6" w:space="0" w:color="000000"/>
            </w:tcBorders>
          </w:tcPr>
          <w:p w14:paraId="3F8E7B03" w14:textId="77777777" w:rsidR="00601B37" w:rsidRPr="00601B37" w:rsidRDefault="00601B37" w:rsidP="00601B37">
            <w:pPr>
              <w:spacing w:after="0" w:line="240" w:lineRule="auto"/>
              <w:ind w:left="79"/>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3.20. </w:t>
            </w:r>
          </w:p>
        </w:tc>
        <w:tc>
          <w:tcPr>
            <w:tcW w:w="3831" w:type="dxa"/>
            <w:tcBorders>
              <w:top w:val="single" w:sz="6" w:space="0" w:color="000000"/>
              <w:left w:val="single" w:sz="6" w:space="0" w:color="000000"/>
              <w:bottom w:val="single" w:sz="6" w:space="0" w:color="000000"/>
              <w:right w:val="single" w:sz="6" w:space="0" w:color="000000"/>
            </w:tcBorders>
          </w:tcPr>
          <w:p w14:paraId="5811E54D" w14:textId="77777777" w:rsidR="00601B37" w:rsidRPr="00601B37" w:rsidRDefault="00601B37" w:rsidP="00601B37">
            <w:pPr>
              <w:spacing w:after="0" w:line="240" w:lineRule="auto"/>
              <w:ind w:left="84" w:right="64"/>
              <w:jc w:val="both"/>
              <w:rPr>
                <w:rFonts w:ascii="Times New Roman" w:eastAsia="Times New Roman" w:hAnsi="Times New Roman" w:cs="Times New Roman"/>
                <w:color w:val="000000"/>
                <w:sz w:val="24"/>
                <w:lang w:val="ru-RU"/>
              </w:rPr>
            </w:pPr>
            <w:r w:rsidRPr="00601B37">
              <w:rPr>
                <w:rFonts w:ascii="Times New Roman" w:eastAsia="Times New Roman" w:hAnsi="Times New Roman" w:cs="Times New Roman"/>
                <w:i/>
                <w:color w:val="000000"/>
                <w:sz w:val="15"/>
                <w:lang w:val="ru-RU"/>
              </w:rPr>
              <w:t xml:space="preserve">Модуль «Лёгкая атлетика». </w:t>
            </w:r>
            <w:r w:rsidRPr="00601B37">
              <w:rPr>
                <w:rFonts w:ascii="Times New Roman" w:eastAsia="Times New Roman" w:hAnsi="Times New Roman" w:cs="Times New Roman"/>
                <w:b/>
                <w:color w:val="000000"/>
                <w:sz w:val="15"/>
                <w:lang w:val="ru-RU"/>
              </w:rPr>
              <w:t xml:space="preserve">Метание малого мяча на дальность </w:t>
            </w:r>
          </w:p>
        </w:tc>
        <w:tc>
          <w:tcPr>
            <w:tcW w:w="528" w:type="dxa"/>
            <w:tcBorders>
              <w:top w:val="single" w:sz="6" w:space="0" w:color="000000"/>
              <w:left w:val="single" w:sz="6" w:space="0" w:color="000000"/>
              <w:bottom w:val="single" w:sz="6" w:space="0" w:color="000000"/>
              <w:right w:val="single" w:sz="6" w:space="0" w:color="000000"/>
            </w:tcBorders>
          </w:tcPr>
          <w:p w14:paraId="41969230" w14:textId="77777777" w:rsidR="00601B37" w:rsidRPr="00601B37" w:rsidRDefault="00601B37" w:rsidP="00601B37">
            <w:pPr>
              <w:spacing w:after="0" w:line="240" w:lineRule="auto"/>
              <w:rPr>
                <w:rFonts w:ascii="Times New Roman" w:eastAsia="Times New Roman" w:hAnsi="Times New Roman" w:cs="Times New Roman"/>
                <w:color w:val="000000"/>
                <w:sz w:val="16"/>
                <w:szCs w:val="16"/>
                <w:lang w:val="ru-RU"/>
              </w:rPr>
            </w:pPr>
            <w:r w:rsidRPr="00601B37">
              <w:rPr>
                <w:rFonts w:ascii="Times New Roman" w:eastAsia="Times New Roman" w:hAnsi="Times New Roman" w:cs="Times New Roman"/>
                <w:color w:val="000000"/>
                <w:sz w:val="16"/>
                <w:szCs w:val="16"/>
                <w:lang w:val="ru-RU"/>
              </w:rPr>
              <w:t xml:space="preserve"> 2</w:t>
            </w:r>
          </w:p>
        </w:tc>
        <w:tc>
          <w:tcPr>
            <w:tcW w:w="1104" w:type="dxa"/>
            <w:tcBorders>
              <w:top w:val="single" w:sz="6" w:space="0" w:color="000000"/>
              <w:left w:val="single" w:sz="6" w:space="0" w:color="000000"/>
              <w:bottom w:val="single" w:sz="6" w:space="0" w:color="000000"/>
              <w:right w:val="single" w:sz="6" w:space="0" w:color="000000"/>
            </w:tcBorders>
          </w:tcPr>
          <w:p w14:paraId="487325C3"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0 </w:t>
            </w:r>
          </w:p>
        </w:tc>
        <w:tc>
          <w:tcPr>
            <w:tcW w:w="1140" w:type="dxa"/>
            <w:tcBorders>
              <w:top w:val="single" w:sz="6" w:space="0" w:color="000000"/>
              <w:left w:val="single" w:sz="6" w:space="0" w:color="000000"/>
              <w:bottom w:val="single" w:sz="6" w:space="0" w:color="000000"/>
              <w:right w:val="single" w:sz="6" w:space="0" w:color="000000"/>
            </w:tcBorders>
          </w:tcPr>
          <w:p w14:paraId="047C7A04"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2</w:t>
            </w:r>
          </w:p>
        </w:tc>
        <w:tc>
          <w:tcPr>
            <w:tcW w:w="864" w:type="dxa"/>
            <w:tcBorders>
              <w:top w:val="single" w:sz="6" w:space="0" w:color="000000"/>
              <w:left w:val="single" w:sz="6" w:space="0" w:color="000000"/>
              <w:bottom w:val="single" w:sz="6" w:space="0" w:color="000000"/>
              <w:right w:val="single" w:sz="6" w:space="0" w:color="000000"/>
            </w:tcBorders>
          </w:tcPr>
          <w:p w14:paraId="3661AC91" w14:textId="77777777" w:rsidR="00601B37" w:rsidRPr="00601B37" w:rsidRDefault="00601B37" w:rsidP="00601B37">
            <w:pPr>
              <w:spacing w:after="0" w:line="240" w:lineRule="auto"/>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4"/>
                <w:lang w:val="ru-RU"/>
              </w:rPr>
              <w:t xml:space="preserve"> </w:t>
            </w:r>
          </w:p>
        </w:tc>
        <w:tc>
          <w:tcPr>
            <w:tcW w:w="4551" w:type="dxa"/>
            <w:tcBorders>
              <w:top w:val="single" w:sz="6" w:space="0" w:color="000000"/>
              <w:left w:val="single" w:sz="6" w:space="0" w:color="000000"/>
              <w:bottom w:val="single" w:sz="6" w:space="0" w:color="000000"/>
              <w:right w:val="single" w:sz="6" w:space="0" w:color="000000"/>
            </w:tcBorders>
          </w:tcPr>
          <w:p w14:paraId="5C260A98" w14:textId="77777777" w:rsidR="00601B37" w:rsidRPr="00601B37" w:rsidRDefault="00601B37" w:rsidP="00601B37">
            <w:pPr>
              <w:spacing w:after="1" w:line="301" w:lineRule="auto"/>
              <w:ind w:left="86" w:right="113"/>
              <w:jc w:val="both"/>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рассматривают, обсуждают и анализируют иллюстративный образец техники метания малого мяча на дальность с трёх шагов, выделяют основные фазы движения, сравнивают их с фазами техники метания мяча в неподвижную мишень;; анализируют образец техники метания учителем, сравнивают с иллюстративным материалом, уточняют технику фаз движения, анализируют возможные ошибки и определяют причины их появления, устанавливают способы устранения;; разучивают технику метания малого мяча на дальность с трёх шагов разбега, с помощью подводящих и имитационных упражнений;; </w:t>
            </w:r>
          </w:p>
          <w:p w14:paraId="3A7153D8" w14:textId="77777777" w:rsidR="00601B37" w:rsidRPr="00601B37" w:rsidRDefault="00601B37" w:rsidP="00601B37">
            <w:pPr>
              <w:spacing w:after="0" w:line="240" w:lineRule="auto"/>
              <w:ind w:left="86"/>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метают малый мяч на дальность по фазам движения и в полной координации; </w:t>
            </w:r>
          </w:p>
        </w:tc>
        <w:tc>
          <w:tcPr>
            <w:tcW w:w="1080" w:type="dxa"/>
            <w:tcBorders>
              <w:top w:val="single" w:sz="6" w:space="0" w:color="000000"/>
              <w:left w:val="single" w:sz="6" w:space="0" w:color="000000"/>
              <w:bottom w:val="single" w:sz="6" w:space="0" w:color="000000"/>
              <w:right w:val="single" w:sz="6" w:space="0" w:color="000000"/>
            </w:tcBorders>
          </w:tcPr>
          <w:p w14:paraId="28AA4B27" w14:textId="77777777" w:rsidR="00601B37" w:rsidRPr="00601B37" w:rsidRDefault="00601B37" w:rsidP="00601B37">
            <w:pPr>
              <w:spacing w:after="0" w:line="240" w:lineRule="auto"/>
              <w:ind w:left="86"/>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Практическая работа; </w:t>
            </w:r>
          </w:p>
        </w:tc>
        <w:tc>
          <w:tcPr>
            <w:tcW w:w="1932" w:type="dxa"/>
            <w:tcBorders>
              <w:top w:val="single" w:sz="6" w:space="0" w:color="000000"/>
              <w:left w:val="single" w:sz="6" w:space="0" w:color="000000"/>
              <w:bottom w:val="single" w:sz="6" w:space="0" w:color="000000"/>
              <w:right w:val="single" w:sz="6" w:space="0" w:color="000000"/>
            </w:tcBorders>
          </w:tcPr>
          <w:p w14:paraId="2811EE29" w14:textId="77777777" w:rsidR="00601B37" w:rsidRPr="00601B37" w:rsidRDefault="00601B37" w:rsidP="00601B37">
            <w:pPr>
              <w:spacing w:after="0" w:line="240" w:lineRule="auto"/>
              <w:ind w:left="77"/>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https://resh.edu.ru/subject/9/ </w:t>
            </w:r>
          </w:p>
        </w:tc>
      </w:tr>
      <w:tr w:rsidR="00601B37" w:rsidRPr="00601B37" w14:paraId="35239D6A" w14:textId="77777777" w:rsidTr="001C3235">
        <w:trPr>
          <w:trHeight w:val="402"/>
        </w:trPr>
        <w:tc>
          <w:tcPr>
            <w:tcW w:w="4300" w:type="dxa"/>
            <w:gridSpan w:val="2"/>
            <w:tcBorders>
              <w:top w:val="single" w:sz="6" w:space="0" w:color="000000"/>
              <w:left w:val="single" w:sz="6" w:space="0" w:color="000000"/>
              <w:bottom w:val="single" w:sz="6" w:space="0" w:color="000000"/>
              <w:right w:val="single" w:sz="6" w:space="0" w:color="000000"/>
            </w:tcBorders>
          </w:tcPr>
          <w:p w14:paraId="06E3899A" w14:textId="77777777" w:rsidR="00601B37" w:rsidRPr="00601B37" w:rsidRDefault="00601B37" w:rsidP="00601B37">
            <w:pPr>
              <w:spacing w:after="0" w:line="240" w:lineRule="auto"/>
              <w:ind w:left="84"/>
              <w:rPr>
                <w:rFonts w:ascii="Times New Roman" w:eastAsia="Times New Roman" w:hAnsi="Times New Roman" w:cs="Times New Roman"/>
                <w:b/>
                <w:color w:val="000000"/>
                <w:sz w:val="24"/>
                <w:lang w:val="ru-RU"/>
              </w:rPr>
            </w:pPr>
            <w:r w:rsidRPr="00601B37">
              <w:rPr>
                <w:rFonts w:ascii="Times New Roman" w:eastAsia="Times New Roman" w:hAnsi="Times New Roman" w:cs="Times New Roman"/>
                <w:b/>
                <w:color w:val="000000"/>
                <w:sz w:val="15"/>
                <w:lang w:val="ru-RU"/>
              </w:rPr>
              <w:t xml:space="preserve">Итого по разделу </w:t>
            </w:r>
            <w:r w:rsidRPr="00601B37">
              <w:rPr>
                <w:rFonts w:ascii="Times New Roman" w:eastAsia="Times New Roman" w:hAnsi="Times New Roman" w:cs="Times New Roman"/>
                <w:b/>
                <w:i/>
                <w:color w:val="000000"/>
                <w:sz w:val="15"/>
                <w:lang w:val="ru-RU"/>
              </w:rPr>
              <w:t>Модуль «Лёгкая атлетика».</w:t>
            </w:r>
          </w:p>
        </w:tc>
        <w:tc>
          <w:tcPr>
            <w:tcW w:w="528" w:type="dxa"/>
            <w:tcBorders>
              <w:top w:val="single" w:sz="6" w:space="0" w:color="000000"/>
              <w:left w:val="single" w:sz="6" w:space="0" w:color="000000"/>
              <w:bottom w:val="single" w:sz="6" w:space="0" w:color="000000"/>
              <w:right w:val="single" w:sz="6" w:space="0" w:color="000000"/>
            </w:tcBorders>
          </w:tcPr>
          <w:p w14:paraId="622298EF" w14:textId="77777777" w:rsidR="00601B37" w:rsidRPr="00601B37" w:rsidRDefault="00601B37" w:rsidP="00601B37">
            <w:pPr>
              <w:spacing w:after="0" w:line="240" w:lineRule="auto"/>
              <w:ind w:left="84"/>
              <w:rPr>
                <w:rFonts w:ascii="Times New Roman" w:eastAsia="Times New Roman" w:hAnsi="Times New Roman" w:cs="Times New Roman"/>
                <w:b/>
                <w:color w:val="000000"/>
                <w:sz w:val="24"/>
                <w:lang w:val="ru-RU"/>
              </w:rPr>
            </w:pPr>
            <w:r w:rsidRPr="00601B37">
              <w:rPr>
                <w:rFonts w:ascii="Times New Roman" w:eastAsia="Times New Roman" w:hAnsi="Times New Roman" w:cs="Times New Roman"/>
                <w:b/>
                <w:color w:val="000000"/>
                <w:sz w:val="15"/>
                <w:lang w:val="ru-RU"/>
              </w:rPr>
              <w:t>26.25</w:t>
            </w:r>
          </w:p>
        </w:tc>
        <w:tc>
          <w:tcPr>
            <w:tcW w:w="10671" w:type="dxa"/>
            <w:gridSpan w:val="6"/>
            <w:tcBorders>
              <w:top w:val="single" w:sz="6" w:space="0" w:color="000000"/>
              <w:left w:val="single" w:sz="6" w:space="0" w:color="000000"/>
              <w:bottom w:val="single" w:sz="6" w:space="0" w:color="000000"/>
              <w:right w:val="single" w:sz="6" w:space="0" w:color="000000"/>
            </w:tcBorders>
          </w:tcPr>
          <w:p w14:paraId="6451E74F" w14:textId="77777777" w:rsidR="00601B37" w:rsidRPr="00601B37" w:rsidRDefault="00601B37" w:rsidP="00601B37">
            <w:pPr>
              <w:spacing w:after="0" w:line="240" w:lineRule="auto"/>
              <w:ind w:left="77"/>
              <w:rPr>
                <w:rFonts w:ascii="Times New Roman" w:eastAsia="Times New Roman" w:hAnsi="Times New Roman" w:cs="Times New Roman"/>
                <w:color w:val="000000"/>
                <w:sz w:val="15"/>
                <w:lang w:val="ru-RU"/>
              </w:rPr>
            </w:pPr>
          </w:p>
        </w:tc>
      </w:tr>
      <w:tr w:rsidR="00601B37" w:rsidRPr="00601B37" w14:paraId="4C0A1D3A" w14:textId="77777777" w:rsidTr="001C3235">
        <w:trPr>
          <w:trHeight w:val="2463"/>
        </w:trPr>
        <w:tc>
          <w:tcPr>
            <w:tcW w:w="469" w:type="dxa"/>
            <w:tcBorders>
              <w:top w:val="single" w:sz="6" w:space="0" w:color="000000"/>
              <w:left w:val="single" w:sz="6" w:space="0" w:color="000000"/>
              <w:bottom w:val="single" w:sz="6" w:space="0" w:color="000000"/>
              <w:right w:val="single" w:sz="6" w:space="0" w:color="000000"/>
            </w:tcBorders>
          </w:tcPr>
          <w:p w14:paraId="325AAB93" w14:textId="77777777" w:rsidR="00601B37" w:rsidRPr="00601B37" w:rsidRDefault="00601B37" w:rsidP="00601B37">
            <w:pPr>
              <w:spacing w:after="0" w:line="240" w:lineRule="auto"/>
              <w:ind w:left="79"/>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3.21. </w:t>
            </w:r>
          </w:p>
        </w:tc>
        <w:tc>
          <w:tcPr>
            <w:tcW w:w="3831" w:type="dxa"/>
            <w:tcBorders>
              <w:top w:val="single" w:sz="6" w:space="0" w:color="000000"/>
              <w:left w:val="single" w:sz="6" w:space="0" w:color="000000"/>
              <w:bottom w:val="single" w:sz="6" w:space="0" w:color="000000"/>
              <w:right w:val="single" w:sz="6" w:space="0" w:color="000000"/>
            </w:tcBorders>
          </w:tcPr>
          <w:p w14:paraId="5B74E57E" w14:textId="77777777" w:rsidR="00601B37" w:rsidRPr="00601B37" w:rsidRDefault="00601B37" w:rsidP="00601B37">
            <w:pPr>
              <w:spacing w:after="0" w:line="240" w:lineRule="auto"/>
              <w:ind w:left="84"/>
              <w:jc w:val="both"/>
              <w:rPr>
                <w:rFonts w:ascii="Times New Roman" w:eastAsia="Times New Roman" w:hAnsi="Times New Roman" w:cs="Times New Roman"/>
                <w:color w:val="000000"/>
                <w:sz w:val="24"/>
                <w:lang w:val="ru-RU"/>
              </w:rPr>
            </w:pPr>
            <w:r w:rsidRPr="00601B37">
              <w:rPr>
                <w:rFonts w:ascii="Times New Roman" w:eastAsia="Times New Roman" w:hAnsi="Times New Roman" w:cs="Times New Roman"/>
                <w:i/>
                <w:color w:val="000000"/>
                <w:sz w:val="15"/>
                <w:lang w:val="ru-RU"/>
              </w:rPr>
              <w:t xml:space="preserve">Модуль «Спортивные игры. Баскетбол». </w:t>
            </w:r>
            <w:r w:rsidRPr="00601B37">
              <w:rPr>
                <w:rFonts w:ascii="Times New Roman" w:eastAsia="Times New Roman" w:hAnsi="Times New Roman" w:cs="Times New Roman"/>
                <w:b/>
                <w:color w:val="000000"/>
                <w:sz w:val="15"/>
                <w:lang w:val="ru-RU"/>
              </w:rPr>
              <w:t xml:space="preserve">Передача баскетбольного мяча двумя руками от груди </w:t>
            </w:r>
          </w:p>
        </w:tc>
        <w:tc>
          <w:tcPr>
            <w:tcW w:w="528" w:type="dxa"/>
            <w:tcBorders>
              <w:top w:val="single" w:sz="6" w:space="0" w:color="000000"/>
              <w:left w:val="single" w:sz="6" w:space="0" w:color="000000"/>
              <w:bottom w:val="single" w:sz="6" w:space="0" w:color="000000"/>
              <w:right w:val="single" w:sz="6" w:space="0" w:color="000000"/>
            </w:tcBorders>
          </w:tcPr>
          <w:p w14:paraId="2E94EA5E"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2 </w:t>
            </w:r>
          </w:p>
        </w:tc>
        <w:tc>
          <w:tcPr>
            <w:tcW w:w="1104" w:type="dxa"/>
            <w:tcBorders>
              <w:top w:val="single" w:sz="6" w:space="0" w:color="000000"/>
              <w:left w:val="single" w:sz="6" w:space="0" w:color="000000"/>
              <w:bottom w:val="single" w:sz="6" w:space="0" w:color="000000"/>
              <w:right w:val="single" w:sz="6" w:space="0" w:color="000000"/>
            </w:tcBorders>
          </w:tcPr>
          <w:p w14:paraId="21EFD897"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0 </w:t>
            </w:r>
          </w:p>
        </w:tc>
        <w:tc>
          <w:tcPr>
            <w:tcW w:w="1140" w:type="dxa"/>
            <w:tcBorders>
              <w:top w:val="single" w:sz="6" w:space="0" w:color="000000"/>
              <w:left w:val="single" w:sz="6" w:space="0" w:color="000000"/>
              <w:bottom w:val="single" w:sz="6" w:space="0" w:color="000000"/>
              <w:right w:val="single" w:sz="6" w:space="0" w:color="000000"/>
            </w:tcBorders>
          </w:tcPr>
          <w:p w14:paraId="0954D46D"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2</w:t>
            </w:r>
          </w:p>
        </w:tc>
        <w:tc>
          <w:tcPr>
            <w:tcW w:w="864" w:type="dxa"/>
            <w:tcBorders>
              <w:top w:val="single" w:sz="6" w:space="0" w:color="000000"/>
              <w:left w:val="single" w:sz="6" w:space="0" w:color="000000"/>
              <w:bottom w:val="single" w:sz="6" w:space="0" w:color="000000"/>
              <w:right w:val="single" w:sz="6" w:space="0" w:color="000000"/>
            </w:tcBorders>
          </w:tcPr>
          <w:p w14:paraId="16661C96"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p>
        </w:tc>
        <w:tc>
          <w:tcPr>
            <w:tcW w:w="4551" w:type="dxa"/>
            <w:tcBorders>
              <w:top w:val="single" w:sz="6" w:space="0" w:color="000000"/>
              <w:left w:val="single" w:sz="6" w:space="0" w:color="000000"/>
              <w:bottom w:val="single" w:sz="6" w:space="0" w:color="000000"/>
              <w:right w:val="single" w:sz="6" w:space="0" w:color="000000"/>
            </w:tcBorders>
          </w:tcPr>
          <w:p w14:paraId="666368CD" w14:textId="77777777" w:rsidR="00601B37" w:rsidRPr="00601B37" w:rsidRDefault="00601B37" w:rsidP="00601B37">
            <w:pPr>
              <w:spacing w:after="0" w:line="301" w:lineRule="auto"/>
              <w:ind w:left="84" w:right="284"/>
              <w:jc w:val="both"/>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рассматривают, обсуждают и анализируют образец техники учителя в передаче мяча двумя руками от груди, стоя на месте, анализируют фазы и элементы </w:t>
            </w:r>
            <w:proofErr w:type="gramStart"/>
            <w:r w:rsidRPr="00601B37">
              <w:rPr>
                <w:rFonts w:ascii="Times New Roman" w:eastAsia="Times New Roman" w:hAnsi="Times New Roman" w:cs="Times New Roman"/>
                <w:color w:val="000000"/>
                <w:sz w:val="15"/>
                <w:lang w:val="ru-RU"/>
              </w:rPr>
              <w:t>техники;;</w:t>
            </w:r>
            <w:proofErr w:type="gramEnd"/>
            <w:r w:rsidRPr="00601B37">
              <w:rPr>
                <w:rFonts w:ascii="Times New Roman" w:eastAsia="Times New Roman" w:hAnsi="Times New Roman" w:cs="Times New Roman"/>
                <w:color w:val="000000"/>
                <w:sz w:val="15"/>
                <w:lang w:val="ru-RU"/>
              </w:rPr>
              <w:t xml:space="preserve"> закрепляют и совершенствуют технику передачи мяча двумя руками от груди на месте (обучение в парах);; </w:t>
            </w:r>
          </w:p>
          <w:p w14:paraId="0EB8772A" w14:textId="77777777" w:rsidR="00601B37" w:rsidRPr="00601B37" w:rsidRDefault="00601B37" w:rsidP="00601B37">
            <w:pPr>
              <w:spacing w:after="0" w:line="240" w:lineRule="auto"/>
              <w:ind w:left="86" w:right="134"/>
              <w:jc w:val="both"/>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рассматривают, обсуждают и анализируют образец техники учителя в передаче мяча двумя руками от груди при передвижении приставным шагом правым и левым боком, анализируют фазы и элементы </w:t>
            </w:r>
            <w:proofErr w:type="gramStart"/>
            <w:r w:rsidRPr="00601B37">
              <w:rPr>
                <w:rFonts w:ascii="Times New Roman" w:eastAsia="Times New Roman" w:hAnsi="Times New Roman" w:cs="Times New Roman"/>
                <w:color w:val="000000"/>
                <w:sz w:val="15"/>
                <w:lang w:val="ru-RU"/>
              </w:rPr>
              <w:t>техники;;</w:t>
            </w:r>
            <w:proofErr w:type="gramEnd"/>
            <w:r w:rsidRPr="00601B37">
              <w:rPr>
                <w:rFonts w:ascii="Times New Roman" w:eastAsia="Times New Roman" w:hAnsi="Times New Roman" w:cs="Times New Roman"/>
                <w:color w:val="000000"/>
                <w:sz w:val="15"/>
                <w:lang w:val="ru-RU"/>
              </w:rPr>
              <w:t xml:space="preserve"> закрепляют и совершенствуют технику передачи мяча двумя руками от груди при передвижении приставным шагом правым и левым боком (обучение в парах); </w:t>
            </w:r>
          </w:p>
        </w:tc>
        <w:tc>
          <w:tcPr>
            <w:tcW w:w="1080" w:type="dxa"/>
            <w:tcBorders>
              <w:top w:val="single" w:sz="6" w:space="0" w:color="000000"/>
              <w:left w:val="single" w:sz="6" w:space="0" w:color="000000"/>
              <w:bottom w:val="single" w:sz="6" w:space="0" w:color="000000"/>
              <w:right w:val="single" w:sz="6" w:space="0" w:color="000000"/>
            </w:tcBorders>
          </w:tcPr>
          <w:p w14:paraId="55C02EF1" w14:textId="77777777" w:rsidR="00601B37" w:rsidRPr="00601B37" w:rsidRDefault="00601B37" w:rsidP="00601B37">
            <w:pPr>
              <w:spacing w:after="0" w:line="240" w:lineRule="auto"/>
              <w:ind w:left="86"/>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Практическая работа; </w:t>
            </w:r>
          </w:p>
        </w:tc>
        <w:tc>
          <w:tcPr>
            <w:tcW w:w="1932" w:type="dxa"/>
            <w:tcBorders>
              <w:top w:val="single" w:sz="6" w:space="0" w:color="000000"/>
              <w:left w:val="single" w:sz="6" w:space="0" w:color="000000"/>
              <w:bottom w:val="single" w:sz="6" w:space="0" w:color="000000"/>
              <w:right w:val="single" w:sz="6" w:space="0" w:color="000000"/>
            </w:tcBorders>
          </w:tcPr>
          <w:p w14:paraId="48D5C597" w14:textId="77777777" w:rsidR="00601B37" w:rsidRPr="00601B37" w:rsidRDefault="00601B37" w:rsidP="00601B37">
            <w:pPr>
              <w:spacing w:after="0" w:line="240" w:lineRule="auto"/>
              <w:ind w:left="77"/>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https://resh.edu.ru/subject/9/ </w:t>
            </w:r>
          </w:p>
        </w:tc>
      </w:tr>
      <w:tr w:rsidR="00601B37" w:rsidRPr="00601B37" w14:paraId="13F138CC" w14:textId="77777777" w:rsidTr="001C3235">
        <w:trPr>
          <w:trHeight w:val="924"/>
        </w:trPr>
        <w:tc>
          <w:tcPr>
            <w:tcW w:w="469" w:type="dxa"/>
            <w:tcBorders>
              <w:top w:val="single" w:sz="6" w:space="0" w:color="000000"/>
              <w:left w:val="single" w:sz="6" w:space="0" w:color="000000"/>
              <w:bottom w:val="single" w:sz="6" w:space="0" w:color="000000"/>
              <w:right w:val="single" w:sz="6" w:space="0" w:color="000000"/>
            </w:tcBorders>
          </w:tcPr>
          <w:p w14:paraId="3B101F13" w14:textId="77777777" w:rsidR="00601B37" w:rsidRPr="00601B37" w:rsidRDefault="00601B37" w:rsidP="00601B37">
            <w:pPr>
              <w:spacing w:after="0" w:line="240" w:lineRule="auto"/>
              <w:ind w:left="79"/>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3.22. </w:t>
            </w:r>
          </w:p>
        </w:tc>
        <w:tc>
          <w:tcPr>
            <w:tcW w:w="3831" w:type="dxa"/>
            <w:tcBorders>
              <w:top w:val="single" w:sz="6" w:space="0" w:color="000000"/>
              <w:left w:val="single" w:sz="6" w:space="0" w:color="000000"/>
              <w:bottom w:val="single" w:sz="6" w:space="0" w:color="000000"/>
              <w:right w:val="single" w:sz="6" w:space="0" w:color="000000"/>
            </w:tcBorders>
          </w:tcPr>
          <w:p w14:paraId="7484F00B" w14:textId="77777777" w:rsidR="00601B37" w:rsidRPr="00601B37" w:rsidRDefault="00601B37" w:rsidP="00601B37">
            <w:pPr>
              <w:spacing w:after="0" w:line="240" w:lineRule="auto"/>
              <w:ind w:left="84" w:right="160"/>
              <w:jc w:val="both"/>
              <w:rPr>
                <w:rFonts w:ascii="Times New Roman" w:eastAsia="Times New Roman" w:hAnsi="Times New Roman" w:cs="Times New Roman"/>
                <w:color w:val="000000"/>
                <w:sz w:val="24"/>
                <w:lang w:val="ru-RU"/>
              </w:rPr>
            </w:pPr>
            <w:r w:rsidRPr="00601B37">
              <w:rPr>
                <w:rFonts w:ascii="Times New Roman" w:eastAsia="Times New Roman" w:hAnsi="Times New Roman" w:cs="Times New Roman"/>
                <w:i/>
                <w:color w:val="000000"/>
                <w:sz w:val="15"/>
                <w:lang w:val="ru-RU"/>
              </w:rPr>
              <w:t xml:space="preserve">Модуль «Спортивные игры. Баскетбол». </w:t>
            </w:r>
            <w:r w:rsidRPr="00601B37">
              <w:rPr>
                <w:rFonts w:ascii="Times New Roman" w:eastAsia="Times New Roman" w:hAnsi="Times New Roman" w:cs="Times New Roman"/>
                <w:b/>
                <w:color w:val="000000"/>
                <w:sz w:val="15"/>
                <w:lang w:val="ru-RU"/>
              </w:rPr>
              <w:t xml:space="preserve">Знакомство с рекомендациями учителя по использованию подготовительных и подводящих упражнений для освоения технических действий игры баскетбол </w:t>
            </w:r>
          </w:p>
        </w:tc>
        <w:tc>
          <w:tcPr>
            <w:tcW w:w="528" w:type="dxa"/>
            <w:tcBorders>
              <w:top w:val="single" w:sz="6" w:space="0" w:color="000000"/>
              <w:left w:val="single" w:sz="6" w:space="0" w:color="000000"/>
              <w:bottom w:val="single" w:sz="6" w:space="0" w:color="000000"/>
              <w:right w:val="single" w:sz="6" w:space="0" w:color="000000"/>
            </w:tcBorders>
          </w:tcPr>
          <w:p w14:paraId="2AF9D587"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2</w:t>
            </w:r>
          </w:p>
        </w:tc>
        <w:tc>
          <w:tcPr>
            <w:tcW w:w="1104" w:type="dxa"/>
            <w:tcBorders>
              <w:top w:val="single" w:sz="6" w:space="0" w:color="000000"/>
              <w:left w:val="single" w:sz="6" w:space="0" w:color="000000"/>
              <w:bottom w:val="single" w:sz="6" w:space="0" w:color="000000"/>
              <w:right w:val="single" w:sz="6" w:space="0" w:color="000000"/>
            </w:tcBorders>
          </w:tcPr>
          <w:p w14:paraId="4D815583"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0 </w:t>
            </w:r>
          </w:p>
        </w:tc>
        <w:tc>
          <w:tcPr>
            <w:tcW w:w="1140" w:type="dxa"/>
            <w:tcBorders>
              <w:top w:val="single" w:sz="6" w:space="0" w:color="000000"/>
              <w:left w:val="single" w:sz="6" w:space="0" w:color="000000"/>
              <w:bottom w:val="single" w:sz="6" w:space="0" w:color="000000"/>
              <w:right w:val="single" w:sz="6" w:space="0" w:color="000000"/>
            </w:tcBorders>
          </w:tcPr>
          <w:p w14:paraId="75BA68A4"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2</w:t>
            </w:r>
          </w:p>
        </w:tc>
        <w:tc>
          <w:tcPr>
            <w:tcW w:w="864" w:type="dxa"/>
            <w:tcBorders>
              <w:top w:val="single" w:sz="6" w:space="0" w:color="000000"/>
              <w:left w:val="single" w:sz="6" w:space="0" w:color="000000"/>
              <w:bottom w:val="single" w:sz="6" w:space="0" w:color="000000"/>
              <w:right w:val="single" w:sz="6" w:space="0" w:color="000000"/>
            </w:tcBorders>
          </w:tcPr>
          <w:p w14:paraId="0B4D448E" w14:textId="77777777" w:rsidR="00601B37" w:rsidRPr="00601B37" w:rsidRDefault="00601B37" w:rsidP="00601B37">
            <w:pPr>
              <w:spacing w:after="0" w:line="240" w:lineRule="auto"/>
              <w:jc w:val="center"/>
              <w:rPr>
                <w:rFonts w:ascii="Times New Roman" w:eastAsia="Times New Roman" w:hAnsi="Times New Roman" w:cs="Times New Roman"/>
                <w:color w:val="000000"/>
                <w:sz w:val="24"/>
                <w:lang w:val="ru-RU"/>
              </w:rPr>
            </w:pPr>
          </w:p>
        </w:tc>
        <w:tc>
          <w:tcPr>
            <w:tcW w:w="4551" w:type="dxa"/>
            <w:tcBorders>
              <w:top w:val="single" w:sz="6" w:space="0" w:color="000000"/>
              <w:left w:val="single" w:sz="6" w:space="0" w:color="000000"/>
              <w:bottom w:val="single" w:sz="6" w:space="0" w:color="000000"/>
              <w:right w:val="single" w:sz="6" w:space="0" w:color="000000"/>
            </w:tcBorders>
          </w:tcPr>
          <w:p w14:paraId="2E4BC17F" w14:textId="77777777" w:rsidR="00601B37" w:rsidRPr="00601B37" w:rsidRDefault="00601B37" w:rsidP="00601B37">
            <w:pPr>
              <w:spacing w:after="0" w:line="240" w:lineRule="auto"/>
              <w:ind w:left="86" w:right="470"/>
              <w:jc w:val="both"/>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знакомятся с рекомендациями учителя по использованию подготовительных и подводящих упражнений для освоения технических действий игры баскетбол; </w:t>
            </w:r>
          </w:p>
        </w:tc>
        <w:tc>
          <w:tcPr>
            <w:tcW w:w="1080" w:type="dxa"/>
            <w:tcBorders>
              <w:top w:val="single" w:sz="6" w:space="0" w:color="000000"/>
              <w:left w:val="single" w:sz="6" w:space="0" w:color="000000"/>
              <w:bottom w:val="single" w:sz="6" w:space="0" w:color="000000"/>
              <w:right w:val="single" w:sz="6" w:space="0" w:color="000000"/>
            </w:tcBorders>
          </w:tcPr>
          <w:p w14:paraId="2B4AEAAC" w14:textId="77777777" w:rsidR="00601B37" w:rsidRPr="00601B37" w:rsidRDefault="00601B37" w:rsidP="00601B37">
            <w:pPr>
              <w:spacing w:after="0" w:line="240" w:lineRule="auto"/>
              <w:ind w:left="86"/>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Практическая работа; </w:t>
            </w:r>
          </w:p>
        </w:tc>
        <w:tc>
          <w:tcPr>
            <w:tcW w:w="1932" w:type="dxa"/>
            <w:tcBorders>
              <w:top w:val="single" w:sz="6" w:space="0" w:color="000000"/>
              <w:left w:val="single" w:sz="6" w:space="0" w:color="000000"/>
              <w:bottom w:val="single" w:sz="6" w:space="0" w:color="000000"/>
              <w:right w:val="single" w:sz="6" w:space="0" w:color="000000"/>
            </w:tcBorders>
          </w:tcPr>
          <w:p w14:paraId="74199189" w14:textId="77777777" w:rsidR="00601B37" w:rsidRPr="00601B37" w:rsidRDefault="00601B37" w:rsidP="00601B37">
            <w:pPr>
              <w:spacing w:after="0" w:line="240" w:lineRule="auto"/>
              <w:ind w:left="77"/>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https://resh.edu.ru/subject/9/ </w:t>
            </w:r>
          </w:p>
        </w:tc>
      </w:tr>
    </w:tbl>
    <w:p w14:paraId="281C9FAF" w14:textId="77777777" w:rsidR="00601B37" w:rsidRPr="00601B37" w:rsidRDefault="00601B37" w:rsidP="00601B37">
      <w:pPr>
        <w:spacing w:after="0" w:line="259" w:lineRule="auto"/>
        <w:ind w:left="-1440" w:right="15410"/>
        <w:rPr>
          <w:rFonts w:ascii="Times New Roman" w:eastAsia="Times New Roman" w:hAnsi="Times New Roman" w:cs="Times New Roman"/>
          <w:color w:val="000000"/>
          <w:sz w:val="24"/>
          <w:lang w:val="ru-RU" w:eastAsia="ru-RU"/>
        </w:rPr>
      </w:pPr>
    </w:p>
    <w:tbl>
      <w:tblPr>
        <w:tblStyle w:val="TableGrid"/>
        <w:tblW w:w="15499" w:type="dxa"/>
        <w:tblInd w:w="-754" w:type="dxa"/>
        <w:tblCellMar>
          <w:top w:w="67" w:type="dxa"/>
          <w:left w:w="84" w:type="dxa"/>
          <w:right w:w="17" w:type="dxa"/>
        </w:tblCellMar>
        <w:tblLook w:val="04A0" w:firstRow="1" w:lastRow="0" w:firstColumn="1" w:lastColumn="0" w:noHBand="0" w:noVBand="1"/>
      </w:tblPr>
      <w:tblGrid>
        <w:gridCol w:w="469"/>
        <w:gridCol w:w="3831"/>
        <w:gridCol w:w="528"/>
        <w:gridCol w:w="1104"/>
        <w:gridCol w:w="1140"/>
        <w:gridCol w:w="864"/>
        <w:gridCol w:w="4551"/>
        <w:gridCol w:w="1080"/>
        <w:gridCol w:w="1932"/>
      </w:tblGrid>
      <w:tr w:rsidR="00601B37" w:rsidRPr="00601B37" w14:paraId="531FF49D" w14:textId="77777777" w:rsidTr="001C3235">
        <w:trPr>
          <w:trHeight w:val="2268"/>
        </w:trPr>
        <w:tc>
          <w:tcPr>
            <w:tcW w:w="469" w:type="dxa"/>
            <w:tcBorders>
              <w:top w:val="single" w:sz="6" w:space="0" w:color="000000"/>
              <w:left w:val="single" w:sz="6" w:space="0" w:color="000000"/>
              <w:bottom w:val="single" w:sz="6" w:space="0" w:color="000000"/>
              <w:right w:val="single" w:sz="6" w:space="0" w:color="000000"/>
            </w:tcBorders>
          </w:tcPr>
          <w:p w14:paraId="6D26D18A" w14:textId="77777777" w:rsidR="00601B37" w:rsidRPr="00601B37" w:rsidRDefault="00601B37" w:rsidP="00601B37">
            <w:pPr>
              <w:spacing w:after="0" w:line="240" w:lineRule="auto"/>
              <w:ind w:left="2"/>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lastRenderedPageBreak/>
              <w:t xml:space="preserve">3.23. </w:t>
            </w:r>
          </w:p>
        </w:tc>
        <w:tc>
          <w:tcPr>
            <w:tcW w:w="3831" w:type="dxa"/>
            <w:tcBorders>
              <w:top w:val="single" w:sz="6" w:space="0" w:color="000000"/>
              <w:left w:val="single" w:sz="6" w:space="0" w:color="000000"/>
              <w:bottom w:val="single" w:sz="6" w:space="0" w:color="000000"/>
              <w:right w:val="single" w:sz="6" w:space="0" w:color="000000"/>
            </w:tcBorders>
          </w:tcPr>
          <w:p w14:paraId="05419A97" w14:textId="77777777" w:rsidR="00601B37" w:rsidRPr="00601B37" w:rsidRDefault="00601B37" w:rsidP="00601B37">
            <w:pPr>
              <w:spacing w:after="0" w:line="240" w:lineRule="auto"/>
              <w:ind w:left="7"/>
              <w:jc w:val="both"/>
              <w:rPr>
                <w:rFonts w:ascii="Times New Roman" w:eastAsia="Times New Roman" w:hAnsi="Times New Roman" w:cs="Times New Roman"/>
                <w:color w:val="000000"/>
                <w:sz w:val="24"/>
                <w:lang w:val="ru-RU"/>
              </w:rPr>
            </w:pPr>
            <w:r w:rsidRPr="00601B37">
              <w:rPr>
                <w:rFonts w:ascii="Times New Roman" w:eastAsia="Times New Roman" w:hAnsi="Times New Roman" w:cs="Times New Roman"/>
                <w:i/>
                <w:color w:val="000000"/>
                <w:sz w:val="15"/>
                <w:lang w:val="ru-RU"/>
              </w:rPr>
              <w:t xml:space="preserve">Модуль «Спортивные игры. Баскетбол». </w:t>
            </w:r>
            <w:r w:rsidRPr="00601B37">
              <w:rPr>
                <w:rFonts w:ascii="Times New Roman" w:eastAsia="Times New Roman" w:hAnsi="Times New Roman" w:cs="Times New Roman"/>
                <w:b/>
                <w:color w:val="000000"/>
                <w:sz w:val="15"/>
                <w:lang w:val="ru-RU"/>
              </w:rPr>
              <w:t xml:space="preserve">Ведение баскетбольного мяча </w:t>
            </w:r>
          </w:p>
        </w:tc>
        <w:tc>
          <w:tcPr>
            <w:tcW w:w="528" w:type="dxa"/>
            <w:tcBorders>
              <w:top w:val="single" w:sz="6" w:space="0" w:color="000000"/>
              <w:left w:val="single" w:sz="6" w:space="0" w:color="000000"/>
              <w:bottom w:val="single" w:sz="6" w:space="0" w:color="000000"/>
              <w:right w:val="single" w:sz="6" w:space="0" w:color="000000"/>
            </w:tcBorders>
          </w:tcPr>
          <w:p w14:paraId="40D44548" w14:textId="77777777" w:rsidR="00601B37" w:rsidRPr="00601B37" w:rsidRDefault="00601B37" w:rsidP="00601B37">
            <w:pPr>
              <w:spacing w:after="0" w:line="240" w:lineRule="auto"/>
              <w:ind w:left="7"/>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3</w:t>
            </w:r>
          </w:p>
        </w:tc>
        <w:tc>
          <w:tcPr>
            <w:tcW w:w="1104" w:type="dxa"/>
            <w:tcBorders>
              <w:top w:val="single" w:sz="6" w:space="0" w:color="000000"/>
              <w:left w:val="single" w:sz="6" w:space="0" w:color="000000"/>
              <w:bottom w:val="single" w:sz="6" w:space="0" w:color="000000"/>
              <w:right w:val="single" w:sz="6" w:space="0" w:color="000000"/>
            </w:tcBorders>
          </w:tcPr>
          <w:p w14:paraId="2A72BE5D" w14:textId="77777777" w:rsidR="00601B37" w:rsidRPr="00601B37" w:rsidRDefault="00601B37" w:rsidP="00601B37">
            <w:pPr>
              <w:spacing w:after="0" w:line="240" w:lineRule="auto"/>
              <w:ind w:left="7"/>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0 </w:t>
            </w:r>
          </w:p>
        </w:tc>
        <w:tc>
          <w:tcPr>
            <w:tcW w:w="1140" w:type="dxa"/>
            <w:tcBorders>
              <w:top w:val="single" w:sz="6" w:space="0" w:color="000000"/>
              <w:left w:val="single" w:sz="6" w:space="0" w:color="000000"/>
              <w:bottom w:val="single" w:sz="6" w:space="0" w:color="000000"/>
              <w:right w:val="single" w:sz="6" w:space="0" w:color="000000"/>
            </w:tcBorders>
          </w:tcPr>
          <w:p w14:paraId="0EFDBC25" w14:textId="77777777" w:rsidR="00601B37" w:rsidRPr="00601B37" w:rsidRDefault="00601B37" w:rsidP="00601B37">
            <w:pPr>
              <w:spacing w:after="0" w:line="240" w:lineRule="auto"/>
              <w:ind w:left="7"/>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3</w:t>
            </w:r>
          </w:p>
        </w:tc>
        <w:tc>
          <w:tcPr>
            <w:tcW w:w="864" w:type="dxa"/>
            <w:tcBorders>
              <w:top w:val="single" w:sz="6" w:space="0" w:color="000000"/>
              <w:left w:val="single" w:sz="6" w:space="0" w:color="000000"/>
              <w:bottom w:val="single" w:sz="6" w:space="0" w:color="000000"/>
              <w:right w:val="single" w:sz="6" w:space="0" w:color="000000"/>
            </w:tcBorders>
          </w:tcPr>
          <w:p w14:paraId="3727A06C" w14:textId="77777777" w:rsidR="00601B37" w:rsidRPr="00601B37" w:rsidRDefault="00601B37" w:rsidP="00601B37">
            <w:pPr>
              <w:spacing w:after="0" w:line="240" w:lineRule="auto"/>
              <w:ind w:left="7"/>
              <w:rPr>
                <w:rFonts w:ascii="Times New Roman" w:eastAsia="Times New Roman" w:hAnsi="Times New Roman" w:cs="Times New Roman"/>
                <w:color w:val="000000"/>
                <w:sz w:val="24"/>
                <w:lang w:val="ru-RU"/>
              </w:rPr>
            </w:pPr>
          </w:p>
        </w:tc>
        <w:tc>
          <w:tcPr>
            <w:tcW w:w="4551" w:type="dxa"/>
            <w:tcBorders>
              <w:top w:val="single" w:sz="6" w:space="0" w:color="000000"/>
              <w:left w:val="single" w:sz="6" w:space="0" w:color="000000"/>
              <w:bottom w:val="single" w:sz="6" w:space="0" w:color="000000"/>
              <w:right w:val="single" w:sz="6" w:space="0" w:color="000000"/>
            </w:tcBorders>
          </w:tcPr>
          <w:p w14:paraId="064225EE" w14:textId="77777777" w:rsidR="00601B37" w:rsidRPr="00601B37" w:rsidRDefault="00601B37" w:rsidP="00601B37">
            <w:pPr>
              <w:spacing w:after="5" w:line="297" w:lineRule="auto"/>
              <w:ind w:left="10" w:right="246"/>
              <w:jc w:val="both"/>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рассматривают, обсуждают и анализируют образец техники ведения баскетбольного мяча на месте и в движении, выделяют отличительные элементы их техники</w:t>
            </w:r>
            <w:proofErr w:type="gramStart"/>
            <w:r w:rsidRPr="00601B37">
              <w:rPr>
                <w:rFonts w:ascii="Times New Roman" w:eastAsia="Times New Roman" w:hAnsi="Times New Roman" w:cs="Times New Roman"/>
                <w:color w:val="000000"/>
                <w:sz w:val="15"/>
                <w:lang w:val="ru-RU"/>
              </w:rPr>
              <w:t>; ;</w:t>
            </w:r>
            <w:proofErr w:type="gramEnd"/>
            <w:r w:rsidRPr="00601B37">
              <w:rPr>
                <w:rFonts w:ascii="Times New Roman" w:eastAsia="Times New Roman" w:hAnsi="Times New Roman" w:cs="Times New Roman"/>
                <w:color w:val="000000"/>
                <w:sz w:val="15"/>
                <w:lang w:val="ru-RU"/>
              </w:rPr>
              <w:t xml:space="preserve"> </w:t>
            </w:r>
          </w:p>
          <w:p w14:paraId="32B5D502" w14:textId="77777777" w:rsidR="00601B37" w:rsidRPr="00601B37" w:rsidRDefault="00601B37" w:rsidP="00601B37">
            <w:pPr>
              <w:spacing w:after="6" w:line="299" w:lineRule="auto"/>
              <w:ind w:left="10"/>
              <w:jc w:val="both"/>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закрепляют и совершенствуют технику ведения мяча на месте и в движении «по прямой</w:t>
            </w:r>
            <w:proofErr w:type="gramStart"/>
            <w:r w:rsidRPr="00601B37">
              <w:rPr>
                <w:rFonts w:ascii="Times New Roman" w:eastAsia="Times New Roman" w:hAnsi="Times New Roman" w:cs="Times New Roman"/>
                <w:color w:val="000000"/>
                <w:sz w:val="15"/>
                <w:lang w:val="ru-RU"/>
              </w:rPr>
              <w:t>»;;</w:t>
            </w:r>
            <w:proofErr w:type="gramEnd"/>
            <w:r w:rsidRPr="00601B37">
              <w:rPr>
                <w:rFonts w:ascii="Times New Roman" w:eastAsia="Times New Roman" w:hAnsi="Times New Roman" w:cs="Times New Roman"/>
                <w:color w:val="000000"/>
                <w:sz w:val="15"/>
                <w:lang w:val="ru-RU"/>
              </w:rPr>
              <w:t xml:space="preserve"> </w:t>
            </w:r>
          </w:p>
          <w:p w14:paraId="04B97463" w14:textId="77777777" w:rsidR="00601B37" w:rsidRPr="00601B37" w:rsidRDefault="00601B37" w:rsidP="00601B37">
            <w:pPr>
              <w:spacing w:after="3" w:line="300" w:lineRule="auto"/>
              <w:ind w:left="10"/>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рассматривают, обсуждают и анализируют образец техники ведения баскетбольного мяча «по кругу» и «змейкой», определяют отличительные признаки в их технике, делают </w:t>
            </w:r>
            <w:proofErr w:type="gramStart"/>
            <w:r w:rsidRPr="00601B37">
              <w:rPr>
                <w:rFonts w:ascii="Times New Roman" w:eastAsia="Times New Roman" w:hAnsi="Times New Roman" w:cs="Times New Roman"/>
                <w:color w:val="000000"/>
                <w:sz w:val="15"/>
                <w:lang w:val="ru-RU"/>
              </w:rPr>
              <w:t>выводы;;</w:t>
            </w:r>
            <w:proofErr w:type="gramEnd"/>
            <w:r w:rsidRPr="00601B37">
              <w:rPr>
                <w:rFonts w:ascii="Times New Roman" w:eastAsia="Times New Roman" w:hAnsi="Times New Roman" w:cs="Times New Roman"/>
                <w:color w:val="000000"/>
                <w:sz w:val="15"/>
                <w:lang w:val="ru-RU"/>
              </w:rPr>
              <w:t xml:space="preserve"> </w:t>
            </w:r>
          </w:p>
          <w:p w14:paraId="59B2B874" w14:textId="77777777" w:rsidR="00601B37" w:rsidRPr="00601B37" w:rsidRDefault="00601B37" w:rsidP="00601B37">
            <w:pPr>
              <w:spacing w:after="0" w:line="240" w:lineRule="auto"/>
              <w:ind w:left="10" w:right="246"/>
              <w:jc w:val="both"/>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разучивают технику ведения баскетбольного мяча «по кругу» и «змейкой».; </w:t>
            </w:r>
          </w:p>
        </w:tc>
        <w:tc>
          <w:tcPr>
            <w:tcW w:w="1080" w:type="dxa"/>
            <w:tcBorders>
              <w:top w:val="single" w:sz="6" w:space="0" w:color="000000"/>
              <w:left w:val="single" w:sz="6" w:space="0" w:color="000000"/>
              <w:bottom w:val="single" w:sz="6" w:space="0" w:color="000000"/>
              <w:right w:val="single" w:sz="6" w:space="0" w:color="000000"/>
            </w:tcBorders>
          </w:tcPr>
          <w:p w14:paraId="385B26B6" w14:textId="77777777" w:rsidR="00601B37" w:rsidRPr="00601B37" w:rsidRDefault="00601B37" w:rsidP="00601B37">
            <w:pPr>
              <w:spacing w:after="0" w:line="240" w:lineRule="auto"/>
              <w:ind w:left="10"/>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Практическая работа; </w:t>
            </w:r>
          </w:p>
        </w:tc>
        <w:tc>
          <w:tcPr>
            <w:tcW w:w="1932" w:type="dxa"/>
            <w:tcBorders>
              <w:top w:val="single" w:sz="6" w:space="0" w:color="000000"/>
              <w:left w:val="single" w:sz="6" w:space="0" w:color="000000"/>
              <w:bottom w:val="single" w:sz="6" w:space="0" w:color="000000"/>
              <w:right w:val="single" w:sz="6" w:space="0" w:color="000000"/>
            </w:tcBorders>
          </w:tcPr>
          <w:p w14:paraId="1BE8F587" w14:textId="77777777" w:rsidR="00601B37" w:rsidRPr="00601B37" w:rsidRDefault="00601B37" w:rsidP="00601B37">
            <w:pPr>
              <w:spacing w:after="0" w:line="240" w:lineRule="auto"/>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https://resh.edu.ru/subject/9/ </w:t>
            </w:r>
          </w:p>
        </w:tc>
      </w:tr>
      <w:tr w:rsidR="00601B37" w:rsidRPr="00601B37" w14:paraId="241CE8E6" w14:textId="77777777" w:rsidTr="001C3235">
        <w:trPr>
          <w:trHeight w:val="2463"/>
        </w:trPr>
        <w:tc>
          <w:tcPr>
            <w:tcW w:w="469" w:type="dxa"/>
            <w:tcBorders>
              <w:top w:val="single" w:sz="6" w:space="0" w:color="000000"/>
              <w:left w:val="single" w:sz="6" w:space="0" w:color="000000"/>
              <w:bottom w:val="single" w:sz="6" w:space="0" w:color="000000"/>
              <w:right w:val="single" w:sz="6" w:space="0" w:color="000000"/>
            </w:tcBorders>
          </w:tcPr>
          <w:p w14:paraId="0BF80A33" w14:textId="77777777" w:rsidR="00601B37" w:rsidRPr="00601B37" w:rsidRDefault="00601B37" w:rsidP="00601B37">
            <w:pPr>
              <w:spacing w:after="0" w:line="240" w:lineRule="auto"/>
              <w:ind w:left="2"/>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3.24. </w:t>
            </w:r>
          </w:p>
        </w:tc>
        <w:tc>
          <w:tcPr>
            <w:tcW w:w="3831" w:type="dxa"/>
            <w:tcBorders>
              <w:top w:val="single" w:sz="6" w:space="0" w:color="000000"/>
              <w:left w:val="single" w:sz="6" w:space="0" w:color="000000"/>
              <w:bottom w:val="single" w:sz="6" w:space="0" w:color="000000"/>
              <w:right w:val="single" w:sz="6" w:space="0" w:color="000000"/>
            </w:tcBorders>
          </w:tcPr>
          <w:p w14:paraId="45ABEDDD" w14:textId="77777777" w:rsidR="00601B37" w:rsidRPr="00601B37" w:rsidRDefault="00601B37" w:rsidP="00601B37">
            <w:pPr>
              <w:spacing w:after="0" w:line="240" w:lineRule="auto"/>
              <w:ind w:left="7" w:right="300"/>
              <w:jc w:val="both"/>
              <w:rPr>
                <w:rFonts w:ascii="Times New Roman" w:eastAsia="Times New Roman" w:hAnsi="Times New Roman" w:cs="Times New Roman"/>
                <w:color w:val="000000"/>
                <w:sz w:val="24"/>
                <w:lang w:val="ru-RU"/>
              </w:rPr>
            </w:pPr>
            <w:r w:rsidRPr="00601B37">
              <w:rPr>
                <w:rFonts w:ascii="Times New Roman" w:eastAsia="Times New Roman" w:hAnsi="Times New Roman" w:cs="Times New Roman"/>
                <w:i/>
                <w:color w:val="000000"/>
                <w:sz w:val="15"/>
                <w:lang w:val="ru-RU"/>
              </w:rPr>
              <w:t xml:space="preserve">Модуль «Спортивные игры. Баскетбол». </w:t>
            </w:r>
            <w:r w:rsidRPr="00601B37">
              <w:rPr>
                <w:rFonts w:ascii="Times New Roman" w:eastAsia="Times New Roman" w:hAnsi="Times New Roman" w:cs="Times New Roman"/>
                <w:b/>
                <w:color w:val="000000"/>
                <w:sz w:val="15"/>
                <w:lang w:val="ru-RU"/>
              </w:rPr>
              <w:t xml:space="preserve">Бросок баскетбольного мяча в корзину двумя руками от груди с места </w:t>
            </w:r>
          </w:p>
        </w:tc>
        <w:tc>
          <w:tcPr>
            <w:tcW w:w="528" w:type="dxa"/>
            <w:tcBorders>
              <w:top w:val="single" w:sz="6" w:space="0" w:color="000000"/>
              <w:left w:val="single" w:sz="6" w:space="0" w:color="000000"/>
              <w:bottom w:val="single" w:sz="6" w:space="0" w:color="000000"/>
              <w:right w:val="single" w:sz="6" w:space="0" w:color="000000"/>
            </w:tcBorders>
          </w:tcPr>
          <w:p w14:paraId="6FD11EFC" w14:textId="77777777" w:rsidR="00601B37" w:rsidRPr="00601B37" w:rsidRDefault="00601B37" w:rsidP="00601B37">
            <w:pPr>
              <w:spacing w:after="0" w:line="240" w:lineRule="auto"/>
              <w:ind w:left="7"/>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2</w:t>
            </w:r>
          </w:p>
        </w:tc>
        <w:tc>
          <w:tcPr>
            <w:tcW w:w="1104" w:type="dxa"/>
            <w:tcBorders>
              <w:top w:val="single" w:sz="6" w:space="0" w:color="000000"/>
              <w:left w:val="single" w:sz="6" w:space="0" w:color="000000"/>
              <w:bottom w:val="single" w:sz="6" w:space="0" w:color="000000"/>
              <w:right w:val="single" w:sz="6" w:space="0" w:color="000000"/>
            </w:tcBorders>
          </w:tcPr>
          <w:p w14:paraId="449E925F" w14:textId="77777777" w:rsidR="00601B37" w:rsidRPr="00601B37" w:rsidRDefault="00601B37" w:rsidP="00601B37">
            <w:pPr>
              <w:spacing w:after="0" w:line="240" w:lineRule="auto"/>
              <w:ind w:left="7"/>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0 </w:t>
            </w:r>
          </w:p>
        </w:tc>
        <w:tc>
          <w:tcPr>
            <w:tcW w:w="1140" w:type="dxa"/>
            <w:tcBorders>
              <w:top w:val="single" w:sz="6" w:space="0" w:color="000000"/>
              <w:left w:val="single" w:sz="6" w:space="0" w:color="000000"/>
              <w:bottom w:val="single" w:sz="6" w:space="0" w:color="000000"/>
              <w:right w:val="single" w:sz="6" w:space="0" w:color="000000"/>
            </w:tcBorders>
          </w:tcPr>
          <w:p w14:paraId="126224D9" w14:textId="77777777" w:rsidR="00601B37" w:rsidRPr="00601B37" w:rsidRDefault="00601B37" w:rsidP="00601B37">
            <w:pPr>
              <w:spacing w:after="0" w:line="240" w:lineRule="auto"/>
              <w:ind w:left="7"/>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2</w:t>
            </w:r>
          </w:p>
        </w:tc>
        <w:tc>
          <w:tcPr>
            <w:tcW w:w="864" w:type="dxa"/>
            <w:tcBorders>
              <w:top w:val="single" w:sz="6" w:space="0" w:color="000000"/>
              <w:left w:val="single" w:sz="6" w:space="0" w:color="000000"/>
              <w:bottom w:val="single" w:sz="6" w:space="0" w:color="000000"/>
              <w:right w:val="single" w:sz="6" w:space="0" w:color="000000"/>
            </w:tcBorders>
          </w:tcPr>
          <w:p w14:paraId="5A2C669B" w14:textId="77777777" w:rsidR="00601B37" w:rsidRPr="00601B37" w:rsidRDefault="00601B37" w:rsidP="00601B37">
            <w:pPr>
              <w:spacing w:after="0" w:line="240" w:lineRule="auto"/>
              <w:ind w:left="7"/>
              <w:rPr>
                <w:rFonts w:ascii="Times New Roman" w:eastAsia="Times New Roman" w:hAnsi="Times New Roman" w:cs="Times New Roman"/>
                <w:color w:val="000000"/>
                <w:sz w:val="24"/>
                <w:lang w:val="ru-RU"/>
              </w:rPr>
            </w:pPr>
          </w:p>
        </w:tc>
        <w:tc>
          <w:tcPr>
            <w:tcW w:w="4551" w:type="dxa"/>
            <w:tcBorders>
              <w:top w:val="single" w:sz="6" w:space="0" w:color="000000"/>
              <w:left w:val="single" w:sz="6" w:space="0" w:color="000000"/>
              <w:bottom w:val="single" w:sz="6" w:space="0" w:color="000000"/>
              <w:right w:val="single" w:sz="6" w:space="0" w:color="000000"/>
            </w:tcBorders>
          </w:tcPr>
          <w:p w14:paraId="746936FA" w14:textId="77777777" w:rsidR="00601B37" w:rsidRPr="00601B37" w:rsidRDefault="00601B37" w:rsidP="00601B37">
            <w:pPr>
              <w:spacing w:after="0" w:line="306" w:lineRule="auto"/>
              <w:ind w:left="10" w:right="139"/>
              <w:jc w:val="both"/>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рассматривают, обсуждают и анализируют образец техники броска баскетбольного мяча в корзину двумя руками от груди с места, выделяют фазы движения и технические особенности их </w:t>
            </w:r>
            <w:proofErr w:type="gramStart"/>
            <w:r w:rsidRPr="00601B37">
              <w:rPr>
                <w:rFonts w:ascii="Times New Roman" w:eastAsia="Times New Roman" w:hAnsi="Times New Roman" w:cs="Times New Roman"/>
                <w:color w:val="000000"/>
                <w:sz w:val="15"/>
                <w:lang w:val="ru-RU"/>
              </w:rPr>
              <w:t>выполнения;;</w:t>
            </w:r>
            <w:proofErr w:type="gramEnd"/>
            <w:r w:rsidRPr="00601B37">
              <w:rPr>
                <w:rFonts w:ascii="Times New Roman" w:eastAsia="Times New Roman" w:hAnsi="Times New Roman" w:cs="Times New Roman"/>
                <w:color w:val="000000"/>
                <w:sz w:val="15"/>
                <w:lang w:val="ru-RU"/>
              </w:rPr>
              <w:t xml:space="preserve"> </w:t>
            </w:r>
          </w:p>
          <w:p w14:paraId="036EF987" w14:textId="77777777" w:rsidR="00601B37" w:rsidRPr="00601B37" w:rsidRDefault="00601B37" w:rsidP="00601B37">
            <w:pPr>
              <w:spacing w:after="0" w:line="296" w:lineRule="auto"/>
              <w:ind w:left="10" w:right="669"/>
              <w:jc w:val="both"/>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описывают технику выполнения броска, сравнивают её с имеющимся опытом, определяют возможные ошибки и причины их появления, делают </w:t>
            </w:r>
            <w:proofErr w:type="gramStart"/>
            <w:r w:rsidRPr="00601B37">
              <w:rPr>
                <w:rFonts w:ascii="Times New Roman" w:eastAsia="Times New Roman" w:hAnsi="Times New Roman" w:cs="Times New Roman"/>
                <w:color w:val="000000"/>
                <w:sz w:val="15"/>
                <w:lang w:val="ru-RU"/>
              </w:rPr>
              <w:t>выводы;;</w:t>
            </w:r>
            <w:proofErr w:type="gramEnd"/>
            <w:r w:rsidRPr="00601B37">
              <w:rPr>
                <w:rFonts w:ascii="Times New Roman" w:eastAsia="Times New Roman" w:hAnsi="Times New Roman" w:cs="Times New Roman"/>
                <w:color w:val="000000"/>
                <w:sz w:val="15"/>
                <w:lang w:val="ru-RU"/>
              </w:rPr>
              <w:t xml:space="preserve"> </w:t>
            </w:r>
          </w:p>
          <w:p w14:paraId="53676850" w14:textId="77777777" w:rsidR="00601B37" w:rsidRPr="00601B37" w:rsidRDefault="00601B37" w:rsidP="00601B37">
            <w:pPr>
              <w:spacing w:after="1" w:line="302" w:lineRule="auto"/>
              <w:ind w:left="10"/>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разучивают технику броска мяча в корзину по фазам и в полной </w:t>
            </w:r>
            <w:proofErr w:type="gramStart"/>
            <w:r w:rsidRPr="00601B37">
              <w:rPr>
                <w:rFonts w:ascii="Times New Roman" w:eastAsia="Times New Roman" w:hAnsi="Times New Roman" w:cs="Times New Roman"/>
                <w:color w:val="000000"/>
                <w:sz w:val="15"/>
                <w:lang w:val="ru-RU"/>
              </w:rPr>
              <w:t>координации;;</w:t>
            </w:r>
            <w:proofErr w:type="gramEnd"/>
            <w:r w:rsidRPr="00601B37">
              <w:rPr>
                <w:rFonts w:ascii="Times New Roman" w:eastAsia="Times New Roman" w:hAnsi="Times New Roman" w:cs="Times New Roman"/>
                <w:color w:val="000000"/>
                <w:sz w:val="15"/>
                <w:lang w:val="ru-RU"/>
              </w:rPr>
              <w:t xml:space="preserve"> </w:t>
            </w:r>
          </w:p>
          <w:p w14:paraId="4119AEB6" w14:textId="77777777" w:rsidR="00601B37" w:rsidRPr="00601B37" w:rsidRDefault="00601B37" w:rsidP="00601B37">
            <w:pPr>
              <w:spacing w:after="0" w:line="240" w:lineRule="auto"/>
              <w:ind w:left="10" w:right="156"/>
              <w:jc w:val="both"/>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контролируют технику выполнения броска другими учащимися, выявляют возможные ошибки и предлагают способы их устранения (работа в группах); </w:t>
            </w:r>
          </w:p>
        </w:tc>
        <w:tc>
          <w:tcPr>
            <w:tcW w:w="1080" w:type="dxa"/>
            <w:tcBorders>
              <w:top w:val="single" w:sz="6" w:space="0" w:color="000000"/>
              <w:left w:val="single" w:sz="6" w:space="0" w:color="000000"/>
              <w:bottom w:val="single" w:sz="6" w:space="0" w:color="000000"/>
              <w:right w:val="single" w:sz="6" w:space="0" w:color="000000"/>
            </w:tcBorders>
          </w:tcPr>
          <w:p w14:paraId="11505A4E" w14:textId="77777777" w:rsidR="00601B37" w:rsidRPr="00601B37" w:rsidRDefault="00601B37" w:rsidP="00601B37">
            <w:pPr>
              <w:spacing w:after="0" w:line="240" w:lineRule="auto"/>
              <w:ind w:left="10"/>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Практическая работа; </w:t>
            </w:r>
          </w:p>
        </w:tc>
        <w:tc>
          <w:tcPr>
            <w:tcW w:w="1932" w:type="dxa"/>
            <w:tcBorders>
              <w:top w:val="single" w:sz="6" w:space="0" w:color="000000"/>
              <w:left w:val="single" w:sz="6" w:space="0" w:color="000000"/>
              <w:bottom w:val="single" w:sz="6" w:space="0" w:color="000000"/>
              <w:right w:val="single" w:sz="6" w:space="0" w:color="000000"/>
            </w:tcBorders>
          </w:tcPr>
          <w:p w14:paraId="52A5222D" w14:textId="77777777" w:rsidR="00601B37" w:rsidRPr="00601B37" w:rsidRDefault="00601B37" w:rsidP="00601B37">
            <w:pPr>
              <w:spacing w:after="0" w:line="240" w:lineRule="auto"/>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https://resh.edu.ru/subject/9/ </w:t>
            </w:r>
          </w:p>
        </w:tc>
      </w:tr>
      <w:tr w:rsidR="00601B37" w:rsidRPr="00601B37" w14:paraId="7E8011AE" w14:textId="77777777" w:rsidTr="001C3235">
        <w:trPr>
          <w:trHeight w:val="2463"/>
        </w:trPr>
        <w:tc>
          <w:tcPr>
            <w:tcW w:w="469" w:type="dxa"/>
            <w:tcBorders>
              <w:top w:val="single" w:sz="6" w:space="0" w:color="000000"/>
              <w:left w:val="single" w:sz="6" w:space="0" w:color="000000"/>
              <w:bottom w:val="single" w:sz="6" w:space="0" w:color="000000"/>
              <w:right w:val="single" w:sz="6" w:space="0" w:color="000000"/>
            </w:tcBorders>
          </w:tcPr>
          <w:p w14:paraId="041F7D26" w14:textId="77777777" w:rsidR="00601B37" w:rsidRPr="00601B37" w:rsidRDefault="00601B37" w:rsidP="00601B37">
            <w:pPr>
              <w:spacing w:after="0" w:line="240" w:lineRule="auto"/>
              <w:ind w:left="2"/>
              <w:rPr>
                <w:rFonts w:ascii="Times New Roman" w:eastAsia="Times New Roman" w:hAnsi="Times New Roman" w:cs="Times New Roman"/>
                <w:color w:val="000000"/>
                <w:sz w:val="15"/>
                <w:lang w:val="ru-RU"/>
              </w:rPr>
            </w:pPr>
            <w:r w:rsidRPr="00601B37">
              <w:rPr>
                <w:rFonts w:ascii="Times New Roman" w:eastAsia="Times New Roman" w:hAnsi="Times New Roman" w:cs="Times New Roman"/>
                <w:color w:val="000000"/>
                <w:sz w:val="15"/>
                <w:lang w:val="ru-RU"/>
              </w:rPr>
              <w:t>3.25.</w:t>
            </w:r>
          </w:p>
        </w:tc>
        <w:tc>
          <w:tcPr>
            <w:tcW w:w="3831" w:type="dxa"/>
            <w:tcBorders>
              <w:top w:val="single" w:sz="6" w:space="0" w:color="000000"/>
              <w:left w:val="single" w:sz="6" w:space="0" w:color="000000"/>
              <w:bottom w:val="single" w:sz="6" w:space="0" w:color="000000"/>
              <w:right w:val="single" w:sz="6" w:space="0" w:color="000000"/>
            </w:tcBorders>
          </w:tcPr>
          <w:p w14:paraId="4710DA1E" w14:textId="77777777" w:rsidR="00601B37" w:rsidRPr="00601B37" w:rsidRDefault="00601B37" w:rsidP="00601B37">
            <w:pPr>
              <w:spacing w:after="0" w:line="240" w:lineRule="auto"/>
              <w:ind w:left="7" w:right="300"/>
              <w:jc w:val="both"/>
              <w:rPr>
                <w:rFonts w:ascii="Times New Roman" w:eastAsia="Times New Roman" w:hAnsi="Times New Roman" w:cs="Times New Roman"/>
                <w:color w:val="000000"/>
                <w:sz w:val="24"/>
                <w:lang w:val="ru-RU"/>
              </w:rPr>
            </w:pPr>
            <w:r w:rsidRPr="00601B37">
              <w:rPr>
                <w:rFonts w:ascii="Times New Roman" w:eastAsia="Times New Roman" w:hAnsi="Times New Roman" w:cs="Times New Roman"/>
                <w:i/>
                <w:color w:val="000000"/>
                <w:sz w:val="15"/>
                <w:lang w:val="ru-RU"/>
              </w:rPr>
              <w:t xml:space="preserve">Модуль «Спортивные игры. Баскетбол». </w:t>
            </w:r>
            <w:r w:rsidRPr="00601B37">
              <w:rPr>
                <w:rFonts w:ascii="Times New Roman" w:eastAsia="Times New Roman" w:hAnsi="Times New Roman" w:cs="Times New Roman"/>
                <w:b/>
                <w:color w:val="000000"/>
                <w:sz w:val="15"/>
                <w:lang w:val="ru-RU"/>
              </w:rPr>
              <w:t>Штрафной бросок</w:t>
            </w:r>
          </w:p>
        </w:tc>
        <w:tc>
          <w:tcPr>
            <w:tcW w:w="528" w:type="dxa"/>
            <w:tcBorders>
              <w:top w:val="single" w:sz="6" w:space="0" w:color="000000"/>
              <w:left w:val="single" w:sz="6" w:space="0" w:color="000000"/>
              <w:bottom w:val="single" w:sz="6" w:space="0" w:color="000000"/>
              <w:right w:val="single" w:sz="6" w:space="0" w:color="000000"/>
            </w:tcBorders>
          </w:tcPr>
          <w:p w14:paraId="6C8C9D64" w14:textId="77777777" w:rsidR="00601B37" w:rsidRPr="00601B37" w:rsidRDefault="00601B37" w:rsidP="00601B37">
            <w:pPr>
              <w:spacing w:after="0" w:line="240" w:lineRule="auto"/>
              <w:ind w:left="7"/>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2</w:t>
            </w:r>
          </w:p>
        </w:tc>
        <w:tc>
          <w:tcPr>
            <w:tcW w:w="1104" w:type="dxa"/>
            <w:tcBorders>
              <w:top w:val="single" w:sz="6" w:space="0" w:color="000000"/>
              <w:left w:val="single" w:sz="6" w:space="0" w:color="000000"/>
              <w:bottom w:val="single" w:sz="6" w:space="0" w:color="000000"/>
              <w:right w:val="single" w:sz="6" w:space="0" w:color="000000"/>
            </w:tcBorders>
          </w:tcPr>
          <w:p w14:paraId="697F0621" w14:textId="77777777" w:rsidR="00601B37" w:rsidRPr="00601B37" w:rsidRDefault="00601B37" w:rsidP="00601B37">
            <w:pPr>
              <w:spacing w:after="0" w:line="240" w:lineRule="auto"/>
              <w:ind w:left="7"/>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0 </w:t>
            </w:r>
          </w:p>
        </w:tc>
        <w:tc>
          <w:tcPr>
            <w:tcW w:w="1140" w:type="dxa"/>
            <w:tcBorders>
              <w:top w:val="single" w:sz="6" w:space="0" w:color="000000"/>
              <w:left w:val="single" w:sz="6" w:space="0" w:color="000000"/>
              <w:bottom w:val="single" w:sz="6" w:space="0" w:color="000000"/>
              <w:right w:val="single" w:sz="6" w:space="0" w:color="000000"/>
            </w:tcBorders>
          </w:tcPr>
          <w:p w14:paraId="491B031E" w14:textId="77777777" w:rsidR="00601B37" w:rsidRPr="00601B37" w:rsidRDefault="00601B37" w:rsidP="00601B37">
            <w:pPr>
              <w:spacing w:after="0" w:line="240" w:lineRule="auto"/>
              <w:ind w:left="7"/>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2</w:t>
            </w:r>
          </w:p>
        </w:tc>
        <w:tc>
          <w:tcPr>
            <w:tcW w:w="864" w:type="dxa"/>
            <w:tcBorders>
              <w:top w:val="single" w:sz="6" w:space="0" w:color="000000"/>
              <w:left w:val="single" w:sz="6" w:space="0" w:color="000000"/>
              <w:bottom w:val="single" w:sz="6" w:space="0" w:color="000000"/>
              <w:right w:val="single" w:sz="6" w:space="0" w:color="000000"/>
            </w:tcBorders>
          </w:tcPr>
          <w:p w14:paraId="2C537BA7" w14:textId="77777777" w:rsidR="00601B37" w:rsidRPr="00601B37" w:rsidRDefault="00601B37" w:rsidP="00601B37">
            <w:pPr>
              <w:spacing w:after="0" w:line="240" w:lineRule="auto"/>
              <w:ind w:left="7"/>
              <w:rPr>
                <w:rFonts w:ascii="Times New Roman" w:eastAsia="Times New Roman" w:hAnsi="Times New Roman" w:cs="Times New Roman"/>
                <w:color w:val="000000"/>
                <w:sz w:val="24"/>
                <w:lang w:val="ru-RU"/>
              </w:rPr>
            </w:pPr>
          </w:p>
        </w:tc>
        <w:tc>
          <w:tcPr>
            <w:tcW w:w="4551" w:type="dxa"/>
            <w:tcBorders>
              <w:top w:val="single" w:sz="6" w:space="0" w:color="000000"/>
              <w:left w:val="single" w:sz="6" w:space="0" w:color="000000"/>
              <w:bottom w:val="single" w:sz="6" w:space="0" w:color="000000"/>
              <w:right w:val="single" w:sz="6" w:space="0" w:color="000000"/>
            </w:tcBorders>
          </w:tcPr>
          <w:p w14:paraId="19BB82C6" w14:textId="77777777" w:rsidR="00601B37" w:rsidRPr="00601B37" w:rsidRDefault="00601B37" w:rsidP="00601B37">
            <w:pPr>
              <w:spacing w:after="0" w:line="306" w:lineRule="auto"/>
              <w:ind w:left="10" w:right="139"/>
              <w:jc w:val="both"/>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рассматривают, обсуждают и анализируют образец техники штрафного </w:t>
            </w:r>
            <w:proofErr w:type="gramStart"/>
            <w:r w:rsidRPr="00601B37">
              <w:rPr>
                <w:rFonts w:ascii="Times New Roman" w:eastAsia="Times New Roman" w:hAnsi="Times New Roman" w:cs="Times New Roman"/>
                <w:color w:val="000000"/>
                <w:sz w:val="15"/>
                <w:lang w:val="ru-RU"/>
              </w:rPr>
              <w:t>броска ,</w:t>
            </w:r>
            <w:proofErr w:type="gramEnd"/>
            <w:r w:rsidRPr="00601B37">
              <w:rPr>
                <w:rFonts w:ascii="Times New Roman" w:eastAsia="Times New Roman" w:hAnsi="Times New Roman" w:cs="Times New Roman"/>
                <w:color w:val="000000"/>
                <w:sz w:val="15"/>
                <w:lang w:val="ru-RU"/>
              </w:rPr>
              <w:t xml:space="preserve"> выделяют фазы движения и технические особенности их выполнения;; </w:t>
            </w:r>
          </w:p>
          <w:p w14:paraId="499495E2" w14:textId="77777777" w:rsidR="00601B37" w:rsidRPr="00601B37" w:rsidRDefault="00601B37" w:rsidP="00601B37">
            <w:pPr>
              <w:spacing w:after="0" w:line="296" w:lineRule="auto"/>
              <w:ind w:left="10" w:right="669"/>
              <w:jc w:val="both"/>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описывают технику выполнения броска, сравнивают её с имеющимся опытом, определяют возможные ошибки и причины их появления, делают </w:t>
            </w:r>
            <w:proofErr w:type="gramStart"/>
            <w:r w:rsidRPr="00601B37">
              <w:rPr>
                <w:rFonts w:ascii="Times New Roman" w:eastAsia="Times New Roman" w:hAnsi="Times New Roman" w:cs="Times New Roman"/>
                <w:color w:val="000000"/>
                <w:sz w:val="15"/>
                <w:lang w:val="ru-RU"/>
              </w:rPr>
              <w:t>выводы;;</w:t>
            </w:r>
            <w:proofErr w:type="gramEnd"/>
            <w:r w:rsidRPr="00601B37">
              <w:rPr>
                <w:rFonts w:ascii="Times New Roman" w:eastAsia="Times New Roman" w:hAnsi="Times New Roman" w:cs="Times New Roman"/>
                <w:color w:val="000000"/>
                <w:sz w:val="15"/>
                <w:lang w:val="ru-RU"/>
              </w:rPr>
              <w:t xml:space="preserve"> </w:t>
            </w:r>
          </w:p>
          <w:p w14:paraId="6446E288" w14:textId="77777777" w:rsidR="00601B37" w:rsidRPr="00601B37" w:rsidRDefault="00601B37" w:rsidP="00601B37">
            <w:pPr>
              <w:spacing w:after="1" w:line="302" w:lineRule="auto"/>
              <w:ind w:left="10"/>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разучивают технику штрафного броска мяча в корзину по фазам и в полной </w:t>
            </w:r>
            <w:proofErr w:type="gramStart"/>
            <w:r w:rsidRPr="00601B37">
              <w:rPr>
                <w:rFonts w:ascii="Times New Roman" w:eastAsia="Times New Roman" w:hAnsi="Times New Roman" w:cs="Times New Roman"/>
                <w:color w:val="000000"/>
                <w:sz w:val="15"/>
                <w:lang w:val="ru-RU"/>
              </w:rPr>
              <w:t>координации;;</w:t>
            </w:r>
            <w:proofErr w:type="gramEnd"/>
            <w:r w:rsidRPr="00601B37">
              <w:rPr>
                <w:rFonts w:ascii="Times New Roman" w:eastAsia="Times New Roman" w:hAnsi="Times New Roman" w:cs="Times New Roman"/>
                <w:color w:val="000000"/>
                <w:sz w:val="15"/>
                <w:lang w:val="ru-RU"/>
              </w:rPr>
              <w:t xml:space="preserve"> </w:t>
            </w:r>
          </w:p>
          <w:p w14:paraId="0E6D56AC" w14:textId="77777777" w:rsidR="00601B37" w:rsidRPr="00601B37" w:rsidRDefault="00601B37" w:rsidP="00601B37">
            <w:pPr>
              <w:spacing w:after="0" w:line="240" w:lineRule="auto"/>
              <w:ind w:left="10" w:right="156"/>
              <w:jc w:val="both"/>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контролируют технику выполнения броска другими учащимися, выявляют возможные ошибки и предлагают способы их устранения (работа в группах); </w:t>
            </w:r>
          </w:p>
        </w:tc>
        <w:tc>
          <w:tcPr>
            <w:tcW w:w="1080" w:type="dxa"/>
            <w:tcBorders>
              <w:top w:val="single" w:sz="6" w:space="0" w:color="000000"/>
              <w:left w:val="single" w:sz="6" w:space="0" w:color="000000"/>
              <w:bottom w:val="single" w:sz="6" w:space="0" w:color="000000"/>
              <w:right w:val="single" w:sz="6" w:space="0" w:color="000000"/>
            </w:tcBorders>
          </w:tcPr>
          <w:p w14:paraId="13A2C11B" w14:textId="77777777" w:rsidR="00601B37" w:rsidRPr="00601B37" w:rsidRDefault="00601B37" w:rsidP="00601B37">
            <w:pPr>
              <w:spacing w:after="0" w:line="240" w:lineRule="auto"/>
              <w:ind w:left="10"/>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Практическая работа; </w:t>
            </w:r>
          </w:p>
        </w:tc>
        <w:tc>
          <w:tcPr>
            <w:tcW w:w="1932" w:type="dxa"/>
            <w:tcBorders>
              <w:top w:val="single" w:sz="6" w:space="0" w:color="000000"/>
              <w:left w:val="single" w:sz="6" w:space="0" w:color="000000"/>
              <w:bottom w:val="single" w:sz="6" w:space="0" w:color="000000"/>
              <w:right w:val="single" w:sz="6" w:space="0" w:color="000000"/>
            </w:tcBorders>
          </w:tcPr>
          <w:p w14:paraId="65D6DA42" w14:textId="77777777" w:rsidR="00601B37" w:rsidRPr="00601B37" w:rsidRDefault="00601B37" w:rsidP="00601B37">
            <w:pPr>
              <w:spacing w:after="0" w:line="240" w:lineRule="auto"/>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https://resh.edu.ru/subject/9/ </w:t>
            </w:r>
          </w:p>
        </w:tc>
      </w:tr>
      <w:tr w:rsidR="00601B37" w:rsidRPr="00601B37" w14:paraId="6B6D45E4" w14:textId="77777777" w:rsidTr="001C3235">
        <w:trPr>
          <w:trHeight w:val="401"/>
        </w:trPr>
        <w:tc>
          <w:tcPr>
            <w:tcW w:w="4300" w:type="dxa"/>
            <w:gridSpan w:val="2"/>
            <w:tcBorders>
              <w:top w:val="single" w:sz="6" w:space="0" w:color="000000"/>
              <w:left w:val="single" w:sz="6" w:space="0" w:color="000000"/>
              <w:bottom w:val="single" w:sz="6" w:space="0" w:color="000000"/>
              <w:right w:val="single" w:sz="6" w:space="0" w:color="000000"/>
            </w:tcBorders>
          </w:tcPr>
          <w:p w14:paraId="12333C25" w14:textId="77777777" w:rsidR="00601B37" w:rsidRPr="00601B37" w:rsidRDefault="00601B37" w:rsidP="00601B37">
            <w:pPr>
              <w:spacing w:after="0" w:line="240" w:lineRule="auto"/>
              <w:ind w:left="84"/>
              <w:rPr>
                <w:rFonts w:ascii="Times New Roman" w:eastAsia="Times New Roman" w:hAnsi="Times New Roman" w:cs="Times New Roman"/>
                <w:b/>
                <w:color w:val="000000"/>
                <w:sz w:val="24"/>
                <w:lang w:val="ru-RU"/>
              </w:rPr>
            </w:pPr>
            <w:r w:rsidRPr="00601B37">
              <w:rPr>
                <w:rFonts w:ascii="Times New Roman" w:eastAsia="Times New Roman" w:hAnsi="Times New Roman" w:cs="Times New Roman"/>
                <w:b/>
                <w:color w:val="000000"/>
                <w:sz w:val="15"/>
                <w:lang w:val="ru-RU"/>
              </w:rPr>
              <w:t xml:space="preserve">Итого по разделу </w:t>
            </w:r>
            <w:r w:rsidRPr="00601B37">
              <w:rPr>
                <w:rFonts w:ascii="Times New Roman" w:eastAsia="Times New Roman" w:hAnsi="Times New Roman" w:cs="Times New Roman"/>
                <w:b/>
                <w:i/>
                <w:color w:val="000000"/>
                <w:sz w:val="15"/>
                <w:lang w:val="ru-RU"/>
              </w:rPr>
              <w:t>Модуль «Спортивные игры. Баскетбол».</w:t>
            </w:r>
          </w:p>
        </w:tc>
        <w:tc>
          <w:tcPr>
            <w:tcW w:w="528" w:type="dxa"/>
            <w:tcBorders>
              <w:top w:val="single" w:sz="6" w:space="0" w:color="000000"/>
              <w:left w:val="single" w:sz="6" w:space="0" w:color="000000"/>
              <w:bottom w:val="single" w:sz="6" w:space="0" w:color="000000"/>
              <w:right w:val="single" w:sz="6" w:space="0" w:color="000000"/>
            </w:tcBorders>
          </w:tcPr>
          <w:p w14:paraId="52971BB3" w14:textId="77777777" w:rsidR="00601B37" w:rsidRPr="00601B37" w:rsidRDefault="00601B37" w:rsidP="00601B37">
            <w:pPr>
              <w:spacing w:after="0" w:line="240" w:lineRule="auto"/>
              <w:ind w:left="84"/>
              <w:rPr>
                <w:rFonts w:ascii="Times New Roman" w:eastAsia="Times New Roman" w:hAnsi="Times New Roman" w:cs="Times New Roman"/>
                <w:b/>
                <w:color w:val="000000"/>
                <w:sz w:val="24"/>
                <w:lang w:val="ru-RU"/>
              </w:rPr>
            </w:pPr>
            <w:r w:rsidRPr="00601B37">
              <w:rPr>
                <w:rFonts w:ascii="Times New Roman" w:eastAsia="Times New Roman" w:hAnsi="Times New Roman" w:cs="Times New Roman"/>
                <w:b/>
                <w:color w:val="000000"/>
                <w:sz w:val="15"/>
                <w:lang w:val="ru-RU"/>
              </w:rPr>
              <w:t>11</w:t>
            </w:r>
          </w:p>
        </w:tc>
        <w:tc>
          <w:tcPr>
            <w:tcW w:w="10671" w:type="dxa"/>
            <w:gridSpan w:val="6"/>
            <w:tcBorders>
              <w:top w:val="single" w:sz="6" w:space="0" w:color="000000"/>
              <w:left w:val="single" w:sz="6" w:space="0" w:color="000000"/>
              <w:bottom w:val="single" w:sz="6" w:space="0" w:color="000000"/>
              <w:right w:val="single" w:sz="6" w:space="0" w:color="000000"/>
            </w:tcBorders>
          </w:tcPr>
          <w:p w14:paraId="0A0E8E14" w14:textId="77777777" w:rsidR="00601B37" w:rsidRPr="00601B37" w:rsidRDefault="00601B37" w:rsidP="00601B37">
            <w:pPr>
              <w:spacing w:after="0" w:line="240" w:lineRule="auto"/>
              <w:rPr>
                <w:rFonts w:ascii="Times New Roman" w:eastAsia="Times New Roman" w:hAnsi="Times New Roman" w:cs="Times New Roman"/>
                <w:color w:val="000000"/>
                <w:sz w:val="15"/>
                <w:lang w:val="ru-RU"/>
              </w:rPr>
            </w:pPr>
          </w:p>
        </w:tc>
      </w:tr>
      <w:tr w:rsidR="00601B37" w:rsidRPr="00601B37" w14:paraId="0E4DC15B" w14:textId="77777777" w:rsidTr="001C3235">
        <w:trPr>
          <w:trHeight w:val="1692"/>
        </w:trPr>
        <w:tc>
          <w:tcPr>
            <w:tcW w:w="469" w:type="dxa"/>
            <w:tcBorders>
              <w:top w:val="single" w:sz="6" w:space="0" w:color="000000"/>
              <w:left w:val="single" w:sz="6" w:space="0" w:color="000000"/>
              <w:bottom w:val="single" w:sz="6" w:space="0" w:color="000000"/>
              <w:right w:val="single" w:sz="6" w:space="0" w:color="000000"/>
            </w:tcBorders>
          </w:tcPr>
          <w:p w14:paraId="5A1F379C" w14:textId="77777777" w:rsidR="00601B37" w:rsidRPr="00601B37" w:rsidRDefault="00601B37" w:rsidP="00601B37">
            <w:pPr>
              <w:spacing w:after="0" w:line="240" w:lineRule="auto"/>
              <w:ind w:left="2"/>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3.26. </w:t>
            </w:r>
          </w:p>
        </w:tc>
        <w:tc>
          <w:tcPr>
            <w:tcW w:w="3831" w:type="dxa"/>
            <w:tcBorders>
              <w:top w:val="single" w:sz="6" w:space="0" w:color="000000"/>
              <w:left w:val="single" w:sz="6" w:space="0" w:color="000000"/>
              <w:bottom w:val="single" w:sz="6" w:space="0" w:color="000000"/>
              <w:right w:val="single" w:sz="6" w:space="0" w:color="000000"/>
            </w:tcBorders>
          </w:tcPr>
          <w:p w14:paraId="7AA53834" w14:textId="77777777" w:rsidR="00601B37" w:rsidRPr="00601B37" w:rsidRDefault="00601B37" w:rsidP="00601B37">
            <w:pPr>
              <w:spacing w:after="0" w:line="240" w:lineRule="auto"/>
              <w:ind w:left="7"/>
              <w:jc w:val="both"/>
              <w:rPr>
                <w:rFonts w:ascii="Times New Roman" w:eastAsia="Times New Roman" w:hAnsi="Times New Roman" w:cs="Times New Roman"/>
                <w:color w:val="000000"/>
                <w:sz w:val="24"/>
                <w:lang w:val="ru-RU"/>
              </w:rPr>
            </w:pPr>
            <w:r w:rsidRPr="00601B37">
              <w:rPr>
                <w:rFonts w:ascii="Times New Roman" w:eastAsia="Times New Roman" w:hAnsi="Times New Roman" w:cs="Times New Roman"/>
                <w:i/>
                <w:color w:val="000000"/>
                <w:sz w:val="15"/>
                <w:lang w:val="ru-RU"/>
              </w:rPr>
              <w:t xml:space="preserve">Модуль «Спортивные игры. Волейбол». </w:t>
            </w:r>
            <w:r w:rsidRPr="00601B37">
              <w:rPr>
                <w:rFonts w:ascii="Times New Roman" w:eastAsia="Times New Roman" w:hAnsi="Times New Roman" w:cs="Times New Roman"/>
                <w:b/>
                <w:color w:val="000000"/>
                <w:sz w:val="15"/>
                <w:lang w:val="ru-RU"/>
              </w:rPr>
              <w:t xml:space="preserve">Прямая нижняя подача мяча в волейболе </w:t>
            </w:r>
          </w:p>
        </w:tc>
        <w:tc>
          <w:tcPr>
            <w:tcW w:w="528" w:type="dxa"/>
            <w:tcBorders>
              <w:top w:val="single" w:sz="6" w:space="0" w:color="000000"/>
              <w:left w:val="single" w:sz="6" w:space="0" w:color="000000"/>
              <w:bottom w:val="single" w:sz="6" w:space="0" w:color="000000"/>
              <w:right w:val="single" w:sz="6" w:space="0" w:color="000000"/>
            </w:tcBorders>
          </w:tcPr>
          <w:p w14:paraId="2F6A2F9B" w14:textId="77777777" w:rsidR="00601B37" w:rsidRPr="00601B37" w:rsidRDefault="00601B37" w:rsidP="00601B37">
            <w:pPr>
              <w:spacing w:after="0" w:line="240" w:lineRule="auto"/>
              <w:ind w:left="7"/>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3 </w:t>
            </w:r>
          </w:p>
        </w:tc>
        <w:tc>
          <w:tcPr>
            <w:tcW w:w="1104" w:type="dxa"/>
            <w:tcBorders>
              <w:top w:val="single" w:sz="6" w:space="0" w:color="000000"/>
              <w:left w:val="single" w:sz="6" w:space="0" w:color="000000"/>
              <w:bottom w:val="single" w:sz="6" w:space="0" w:color="000000"/>
              <w:right w:val="single" w:sz="6" w:space="0" w:color="000000"/>
            </w:tcBorders>
          </w:tcPr>
          <w:p w14:paraId="17B12BF2" w14:textId="77777777" w:rsidR="00601B37" w:rsidRPr="00601B37" w:rsidRDefault="00601B37" w:rsidP="00601B37">
            <w:pPr>
              <w:spacing w:after="0" w:line="240" w:lineRule="auto"/>
              <w:ind w:left="7"/>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0 </w:t>
            </w:r>
          </w:p>
        </w:tc>
        <w:tc>
          <w:tcPr>
            <w:tcW w:w="1140" w:type="dxa"/>
            <w:tcBorders>
              <w:top w:val="single" w:sz="6" w:space="0" w:color="000000"/>
              <w:left w:val="single" w:sz="6" w:space="0" w:color="000000"/>
              <w:bottom w:val="single" w:sz="6" w:space="0" w:color="000000"/>
              <w:right w:val="single" w:sz="6" w:space="0" w:color="000000"/>
            </w:tcBorders>
          </w:tcPr>
          <w:p w14:paraId="02EFA634" w14:textId="77777777" w:rsidR="00601B37" w:rsidRPr="00601B37" w:rsidRDefault="00601B37" w:rsidP="00601B37">
            <w:pPr>
              <w:spacing w:after="0" w:line="240" w:lineRule="auto"/>
              <w:ind w:left="7"/>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3 </w:t>
            </w:r>
          </w:p>
        </w:tc>
        <w:tc>
          <w:tcPr>
            <w:tcW w:w="864" w:type="dxa"/>
            <w:tcBorders>
              <w:top w:val="single" w:sz="6" w:space="0" w:color="000000"/>
              <w:left w:val="single" w:sz="6" w:space="0" w:color="000000"/>
              <w:bottom w:val="single" w:sz="6" w:space="0" w:color="000000"/>
              <w:right w:val="single" w:sz="6" w:space="0" w:color="000000"/>
            </w:tcBorders>
          </w:tcPr>
          <w:p w14:paraId="3EC7D0B6" w14:textId="77777777" w:rsidR="00601B37" w:rsidRPr="00601B37" w:rsidRDefault="00601B37" w:rsidP="00601B37">
            <w:pPr>
              <w:spacing w:after="0" w:line="240" w:lineRule="auto"/>
              <w:ind w:left="7"/>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 </w:t>
            </w:r>
          </w:p>
        </w:tc>
        <w:tc>
          <w:tcPr>
            <w:tcW w:w="4551" w:type="dxa"/>
            <w:tcBorders>
              <w:top w:val="single" w:sz="6" w:space="0" w:color="000000"/>
              <w:left w:val="single" w:sz="6" w:space="0" w:color="000000"/>
              <w:bottom w:val="single" w:sz="6" w:space="0" w:color="000000"/>
              <w:right w:val="single" w:sz="6" w:space="0" w:color="000000"/>
            </w:tcBorders>
          </w:tcPr>
          <w:p w14:paraId="129EBC53" w14:textId="77777777" w:rsidR="00601B37" w:rsidRPr="00601B37" w:rsidRDefault="00601B37" w:rsidP="00601B37">
            <w:pPr>
              <w:spacing w:after="0" w:line="240" w:lineRule="auto"/>
              <w:ind w:left="10" w:right="130"/>
              <w:jc w:val="both"/>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закрепляют и совершенствуют технику подачи </w:t>
            </w:r>
            <w:proofErr w:type="gramStart"/>
            <w:r w:rsidRPr="00601B37">
              <w:rPr>
                <w:rFonts w:ascii="Times New Roman" w:eastAsia="Times New Roman" w:hAnsi="Times New Roman" w:cs="Times New Roman"/>
                <w:color w:val="000000"/>
                <w:sz w:val="15"/>
                <w:lang w:val="ru-RU"/>
              </w:rPr>
              <w:t>мяча;;</w:t>
            </w:r>
            <w:proofErr w:type="gramEnd"/>
            <w:r w:rsidRPr="00601B37">
              <w:rPr>
                <w:rFonts w:ascii="Times New Roman" w:eastAsia="Times New Roman" w:hAnsi="Times New Roman" w:cs="Times New Roman"/>
                <w:color w:val="000000"/>
                <w:sz w:val="15"/>
                <w:lang w:val="ru-RU"/>
              </w:rPr>
              <w:t xml:space="preserve"> рассматривают, обсуждают и анализируют образец техники прямой нижней подачи, определяют фазы движения и особенности их выполнения;; разучивают и закрепляют технику прямой нижней подачи мяча;; контролируют технику выполнения подачи другими учащимися, выявляют возможные ошибки и предлагают способы их устранения (обучение в парах);; </w:t>
            </w:r>
          </w:p>
        </w:tc>
        <w:tc>
          <w:tcPr>
            <w:tcW w:w="1080" w:type="dxa"/>
            <w:tcBorders>
              <w:top w:val="single" w:sz="6" w:space="0" w:color="000000"/>
              <w:left w:val="single" w:sz="6" w:space="0" w:color="000000"/>
              <w:bottom w:val="single" w:sz="6" w:space="0" w:color="000000"/>
              <w:right w:val="single" w:sz="6" w:space="0" w:color="000000"/>
            </w:tcBorders>
          </w:tcPr>
          <w:p w14:paraId="6EAB7D56" w14:textId="77777777" w:rsidR="00601B37" w:rsidRPr="00601B37" w:rsidRDefault="00601B37" w:rsidP="00601B37">
            <w:pPr>
              <w:spacing w:after="0" w:line="240" w:lineRule="auto"/>
              <w:ind w:left="10"/>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Практическая работа; </w:t>
            </w:r>
          </w:p>
        </w:tc>
        <w:tc>
          <w:tcPr>
            <w:tcW w:w="1932" w:type="dxa"/>
            <w:tcBorders>
              <w:top w:val="single" w:sz="6" w:space="0" w:color="000000"/>
              <w:left w:val="single" w:sz="6" w:space="0" w:color="000000"/>
              <w:bottom w:val="single" w:sz="6" w:space="0" w:color="000000"/>
              <w:right w:val="single" w:sz="6" w:space="0" w:color="000000"/>
            </w:tcBorders>
          </w:tcPr>
          <w:p w14:paraId="43F44D7E" w14:textId="77777777" w:rsidR="00601B37" w:rsidRPr="00601B37" w:rsidRDefault="00601B37" w:rsidP="00601B37">
            <w:pPr>
              <w:spacing w:after="0" w:line="240" w:lineRule="auto"/>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https://resh.edu.ru/subject/9/ </w:t>
            </w:r>
          </w:p>
        </w:tc>
      </w:tr>
      <w:tr w:rsidR="00601B37" w:rsidRPr="00601B37" w14:paraId="736E0195" w14:textId="77777777" w:rsidTr="001C3235">
        <w:trPr>
          <w:trHeight w:val="1692"/>
        </w:trPr>
        <w:tc>
          <w:tcPr>
            <w:tcW w:w="469" w:type="dxa"/>
            <w:tcBorders>
              <w:top w:val="single" w:sz="6" w:space="0" w:color="000000"/>
              <w:left w:val="single" w:sz="6" w:space="0" w:color="000000"/>
              <w:bottom w:val="single" w:sz="6" w:space="0" w:color="000000"/>
              <w:right w:val="single" w:sz="6" w:space="0" w:color="000000"/>
            </w:tcBorders>
          </w:tcPr>
          <w:p w14:paraId="57FF66B8" w14:textId="77777777" w:rsidR="00601B37" w:rsidRPr="00601B37" w:rsidRDefault="00601B37" w:rsidP="00601B37">
            <w:pPr>
              <w:spacing w:after="0" w:line="240" w:lineRule="auto"/>
              <w:ind w:left="2"/>
              <w:rPr>
                <w:rFonts w:ascii="Times New Roman" w:eastAsia="Times New Roman" w:hAnsi="Times New Roman" w:cs="Times New Roman"/>
                <w:color w:val="000000"/>
                <w:sz w:val="15"/>
                <w:lang w:val="ru-RU"/>
              </w:rPr>
            </w:pPr>
            <w:r w:rsidRPr="00601B37">
              <w:rPr>
                <w:rFonts w:ascii="Times New Roman" w:eastAsia="Times New Roman" w:hAnsi="Times New Roman" w:cs="Times New Roman"/>
                <w:color w:val="000000"/>
                <w:sz w:val="15"/>
                <w:lang w:val="ru-RU"/>
              </w:rPr>
              <w:lastRenderedPageBreak/>
              <w:t>3.27.</w:t>
            </w:r>
          </w:p>
        </w:tc>
        <w:tc>
          <w:tcPr>
            <w:tcW w:w="3831" w:type="dxa"/>
            <w:tcBorders>
              <w:top w:val="single" w:sz="6" w:space="0" w:color="000000"/>
              <w:left w:val="single" w:sz="6" w:space="0" w:color="000000"/>
              <w:bottom w:val="single" w:sz="6" w:space="0" w:color="000000"/>
              <w:right w:val="single" w:sz="6" w:space="0" w:color="000000"/>
            </w:tcBorders>
          </w:tcPr>
          <w:p w14:paraId="7C14968E" w14:textId="77777777" w:rsidR="00601B37" w:rsidRPr="00601B37" w:rsidRDefault="00601B37" w:rsidP="00601B37">
            <w:pPr>
              <w:spacing w:after="0" w:line="240" w:lineRule="auto"/>
              <w:ind w:left="7"/>
              <w:jc w:val="both"/>
              <w:rPr>
                <w:rFonts w:ascii="Times New Roman" w:eastAsia="Times New Roman" w:hAnsi="Times New Roman" w:cs="Times New Roman"/>
                <w:i/>
                <w:color w:val="000000"/>
                <w:sz w:val="15"/>
                <w:lang w:val="ru-RU"/>
              </w:rPr>
            </w:pPr>
            <w:r w:rsidRPr="00601B37">
              <w:rPr>
                <w:rFonts w:ascii="Times New Roman" w:eastAsia="Times New Roman" w:hAnsi="Times New Roman" w:cs="Times New Roman"/>
                <w:i/>
                <w:color w:val="000000"/>
                <w:sz w:val="15"/>
                <w:lang w:val="ru-RU"/>
              </w:rPr>
              <w:t xml:space="preserve">Модуль «Спортивные игры. Волейбол». </w:t>
            </w:r>
            <w:r w:rsidRPr="00601B37">
              <w:rPr>
                <w:rFonts w:ascii="Times New Roman" w:eastAsia="Times New Roman" w:hAnsi="Times New Roman" w:cs="Times New Roman"/>
                <w:b/>
                <w:color w:val="000000"/>
                <w:sz w:val="15"/>
                <w:lang w:val="ru-RU"/>
              </w:rPr>
              <w:t>Прямая верхняя подача мяча в волейболе</w:t>
            </w:r>
          </w:p>
        </w:tc>
        <w:tc>
          <w:tcPr>
            <w:tcW w:w="528" w:type="dxa"/>
            <w:tcBorders>
              <w:top w:val="single" w:sz="6" w:space="0" w:color="000000"/>
              <w:left w:val="single" w:sz="6" w:space="0" w:color="000000"/>
              <w:bottom w:val="single" w:sz="6" w:space="0" w:color="000000"/>
              <w:right w:val="single" w:sz="6" w:space="0" w:color="000000"/>
            </w:tcBorders>
          </w:tcPr>
          <w:p w14:paraId="3CE0AD23" w14:textId="77777777" w:rsidR="00601B37" w:rsidRPr="00601B37" w:rsidRDefault="00601B37" w:rsidP="00601B37">
            <w:pPr>
              <w:spacing w:after="0" w:line="240" w:lineRule="auto"/>
              <w:ind w:left="7"/>
              <w:rPr>
                <w:rFonts w:ascii="Times New Roman" w:eastAsia="Times New Roman" w:hAnsi="Times New Roman" w:cs="Times New Roman"/>
                <w:color w:val="000000"/>
                <w:sz w:val="15"/>
                <w:lang w:val="ru-RU"/>
              </w:rPr>
            </w:pPr>
            <w:r w:rsidRPr="00601B37">
              <w:rPr>
                <w:rFonts w:ascii="Times New Roman" w:eastAsia="Times New Roman" w:hAnsi="Times New Roman" w:cs="Times New Roman"/>
                <w:color w:val="000000"/>
                <w:sz w:val="15"/>
                <w:lang w:val="ru-RU"/>
              </w:rPr>
              <w:t>3</w:t>
            </w:r>
          </w:p>
        </w:tc>
        <w:tc>
          <w:tcPr>
            <w:tcW w:w="1104" w:type="dxa"/>
            <w:tcBorders>
              <w:top w:val="single" w:sz="6" w:space="0" w:color="000000"/>
              <w:left w:val="single" w:sz="6" w:space="0" w:color="000000"/>
              <w:bottom w:val="single" w:sz="6" w:space="0" w:color="000000"/>
              <w:right w:val="single" w:sz="6" w:space="0" w:color="000000"/>
            </w:tcBorders>
          </w:tcPr>
          <w:p w14:paraId="125EF2C1" w14:textId="77777777" w:rsidR="00601B37" w:rsidRPr="00601B37" w:rsidRDefault="00601B37" w:rsidP="00601B37">
            <w:pPr>
              <w:spacing w:after="0" w:line="240" w:lineRule="auto"/>
              <w:ind w:left="7"/>
              <w:rPr>
                <w:rFonts w:ascii="Times New Roman" w:eastAsia="Times New Roman" w:hAnsi="Times New Roman" w:cs="Times New Roman"/>
                <w:color w:val="000000"/>
                <w:sz w:val="15"/>
                <w:lang w:val="ru-RU"/>
              </w:rPr>
            </w:pPr>
          </w:p>
        </w:tc>
        <w:tc>
          <w:tcPr>
            <w:tcW w:w="1140" w:type="dxa"/>
            <w:tcBorders>
              <w:top w:val="single" w:sz="6" w:space="0" w:color="000000"/>
              <w:left w:val="single" w:sz="6" w:space="0" w:color="000000"/>
              <w:bottom w:val="single" w:sz="6" w:space="0" w:color="000000"/>
              <w:right w:val="single" w:sz="6" w:space="0" w:color="000000"/>
            </w:tcBorders>
          </w:tcPr>
          <w:p w14:paraId="5F93A430" w14:textId="77777777" w:rsidR="00601B37" w:rsidRPr="00601B37" w:rsidRDefault="00601B37" w:rsidP="00601B37">
            <w:pPr>
              <w:spacing w:after="0" w:line="240" w:lineRule="auto"/>
              <w:ind w:left="7"/>
              <w:rPr>
                <w:rFonts w:ascii="Times New Roman" w:eastAsia="Times New Roman" w:hAnsi="Times New Roman" w:cs="Times New Roman"/>
                <w:color w:val="000000"/>
                <w:sz w:val="15"/>
                <w:lang w:val="ru-RU"/>
              </w:rPr>
            </w:pPr>
            <w:r w:rsidRPr="00601B37">
              <w:rPr>
                <w:rFonts w:ascii="Times New Roman" w:eastAsia="Times New Roman" w:hAnsi="Times New Roman" w:cs="Times New Roman"/>
                <w:color w:val="000000"/>
                <w:sz w:val="15"/>
                <w:lang w:val="ru-RU"/>
              </w:rPr>
              <w:t>3</w:t>
            </w:r>
          </w:p>
        </w:tc>
        <w:tc>
          <w:tcPr>
            <w:tcW w:w="864" w:type="dxa"/>
            <w:tcBorders>
              <w:top w:val="single" w:sz="6" w:space="0" w:color="000000"/>
              <w:left w:val="single" w:sz="6" w:space="0" w:color="000000"/>
              <w:bottom w:val="single" w:sz="6" w:space="0" w:color="000000"/>
              <w:right w:val="single" w:sz="6" w:space="0" w:color="000000"/>
            </w:tcBorders>
          </w:tcPr>
          <w:p w14:paraId="3E0EA99E" w14:textId="77777777" w:rsidR="00601B37" w:rsidRPr="00601B37" w:rsidRDefault="00601B37" w:rsidP="00601B37">
            <w:pPr>
              <w:spacing w:after="3" w:line="240" w:lineRule="auto"/>
              <w:ind w:left="7"/>
              <w:rPr>
                <w:rFonts w:ascii="Times New Roman" w:eastAsia="Times New Roman" w:hAnsi="Times New Roman" w:cs="Times New Roman"/>
                <w:color w:val="000000"/>
                <w:sz w:val="15"/>
                <w:lang w:val="ru-RU"/>
              </w:rPr>
            </w:pPr>
          </w:p>
        </w:tc>
        <w:tc>
          <w:tcPr>
            <w:tcW w:w="4551" w:type="dxa"/>
            <w:tcBorders>
              <w:top w:val="single" w:sz="6" w:space="0" w:color="000000"/>
              <w:left w:val="single" w:sz="6" w:space="0" w:color="000000"/>
              <w:bottom w:val="single" w:sz="6" w:space="0" w:color="000000"/>
              <w:right w:val="single" w:sz="6" w:space="0" w:color="000000"/>
            </w:tcBorders>
          </w:tcPr>
          <w:p w14:paraId="538DE69E" w14:textId="77777777" w:rsidR="00601B37" w:rsidRPr="00601B37" w:rsidRDefault="00601B37" w:rsidP="00601B37">
            <w:pPr>
              <w:spacing w:after="0" w:line="240" w:lineRule="auto"/>
              <w:ind w:left="10" w:right="130"/>
              <w:jc w:val="both"/>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закрепляют и совершенствуют технику подачи </w:t>
            </w:r>
            <w:proofErr w:type="gramStart"/>
            <w:r w:rsidRPr="00601B37">
              <w:rPr>
                <w:rFonts w:ascii="Times New Roman" w:eastAsia="Times New Roman" w:hAnsi="Times New Roman" w:cs="Times New Roman"/>
                <w:color w:val="000000"/>
                <w:sz w:val="15"/>
                <w:lang w:val="ru-RU"/>
              </w:rPr>
              <w:t>мяча;;</w:t>
            </w:r>
            <w:proofErr w:type="gramEnd"/>
            <w:r w:rsidRPr="00601B37">
              <w:rPr>
                <w:rFonts w:ascii="Times New Roman" w:eastAsia="Times New Roman" w:hAnsi="Times New Roman" w:cs="Times New Roman"/>
                <w:color w:val="000000"/>
                <w:sz w:val="15"/>
                <w:lang w:val="ru-RU"/>
              </w:rPr>
              <w:t xml:space="preserve"> рассматривают, обсуждают и анализируют образец техники прямой нижней подачи, определяют фазы движения и особенности их выполнения;; разучивают и закрепляют технику прямой нижней подачи мяча;; контролируют технику выполнения подачи другими учащимися, выявляют возможные ошибки и предлагают способы их устранения (обучение в парах);; </w:t>
            </w:r>
          </w:p>
        </w:tc>
        <w:tc>
          <w:tcPr>
            <w:tcW w:w="1080" w:type="dxa"/>
            <w:tcBorders>
              <w:top w:val="single" w:sz="6" w:space="0" w:color="000000"/>
              <w:left w:val="single" w:sz="6" w:space="0" w:color="000000"/>
              <w:bottom w:val="single" w:sz="6" w:space="0" w:color="000000"/>
              <w:right w:val="single" w:sz="6" w:space="0" w:color="000000"/>
            </w:tcBorders>
          </w:tcPr>
          <w:p w14:paraId="05D51B89" w14:textId="77777777" w:rsidR="00601B37" w:rsidRPr="00601B37" w:rsidRDefault="00601B37" w:rsidP="00601B37">
            <w:pPr>
              <w:spacing w:after="0" w:line="240" w:lineRule="auto"/>
              <w:ind w:left="10"/>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Практическая работа; </w:t>
            </w:r>
          </w:p>
        </w:tc>
        <w:tc>
          <w:tcPr>
            <w:tcW w:w="1932" w:type="dxa"/>
            <w:tcBorders>
              <w:top w:val="single" w:sz="6" w:space="0" w:color="000000"/>
              <w:left w:val="single" w:sz="6" w:space="0" w:color="000000"/>
              <w:bottom w:val="single" w:sz="6" w:space="0" w:color="000000"/>
              <w:right w:val="single" w:sz="6" w:space="0" w:color="000000"/>
            </w:tcBorders>
          </w:tcPr>
          <w:p w14:paraId="5B8E0BF8" w14:textId="77777777" w:rsidR="00601B37" w:rsidRPr="00601B37" w:rsidRDefault="00601B37" w:rsidP="00601B37">
            <w:pPr>
              <w:spacing w:after="0" w:line="240" w:lineRule="auto"/>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https://resh.edu.ru/subject/9/ </w:t>
            </w:r>
          </w:p>
        </w:tc>
      </w:tr>
      <w:tr w:rsidR="00601B37" w:rsidRPr="00601B37" w14:paraId="3F3D5CA9" w14:textId="77777777" w:rsidTr="001C3235">
        <w:trPr>
          <w:trHeight w:val="924"/>
        </w:trPr>
        <w:tc>
          <w:tcPr>
            <w:tcW w:w="469" w:type="dxa"/>
            <w:tcBorders>
              <w:top w:val="single" w:sz="6" w:space="0" w:color="000000"/>
              <w:left w:val="single" w:sz="6" w:space="0" w:color="000000"/>
              <w:bottom w:val="single" w:sz="6" w:space="0" w:color="000000"/>
              <w:right w:val="single" w:sz="6" w:space="0" w:color="000000"/>
            </w:tcBorders>
          </w:tcPr>
          <w:p w14:paraId="5E3F9ED3" w14:textId="77777777" w:rsidR="00601B37" w:rsidRPr="00601B37" w:rsidRDefault="00601B37" w:rsidP="00601B37">
            <w:pPr>
              <w:spacing w:after="0" w:line="240" w:lineRule="auto"/>
              <w:ind w:left="2"/>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3.28. </w:t>
            </w:r>
          </w:p>
        </w:tc>
        <w:tc>
          <w:tcPr>
            <w:tcW w:w="3831" w:type="dxa"/>
            <w:tcBorders>
              <w:top w:val="single" w:sz="6" w:space="0" w:color="000000"/>
              <w:left w:val="single" w:sz="6" w:space="0" w:color="000000"/>
              <w:bottom w:val="single" w:sz="6" w:space="0" w:color="000000"/>
              <w:right w:val="single" w:sz="6" w:space="0" w:color="000000"/>
            </w:tcBorders>
          </w:tcPr>
          <w:p w14:paraId="49BCDB7E" w14:textId="77777777" w:rsidR="00601B37" w:rsidRPr="00601B37" w:rsidRDefault="00601B37" w:rsidP="00601B37">
            <w:pPr>
              <w:spacing w:after="0" w:line="240" w:lineRule="auto"/>
              <w:ind w:left="7" w:right="160"/>
              <w:jc w:val="both"/>
              <w:rPr>
                <w:rFonts w:ascii="Times New Roman" w:eastAsia="Times New Roman" w:hAnsi="Times New Roman" w:cs="Times New Roman"/>
                <w:color w:val="000000"/>
                <w:sz w:val="24"/>
                <w:lang w:val="ru-RU"/>
              </w:rPr>
            </w:pPr>
            <w:r w:rsidRPr="00601B37">
              <w:rPr>
                <w:rFonts w:ascii="Times New Roman" w:eastAsia="Times New Roman" w:hAnsi="Times New Roman" w:cs="Times New Roman"/>
                <w:i/>
                <w:color w:val="000000"/>
                <w:sz w:val="15"/>
                <w:lang w:val="ru-RU"/>
              </w:rPr>
              <w:t xml:space="preserve">Модуль «Спортивные игры. Волейбол». </w:t>
            </w:r>
            <w:r w:rsidRPr="00601B37">
              <w:rPr>
                <w:rFonts w:ascii="Times New Roman" w:eastAsia="Times New Roman" w:hAnsi="Times New Roman" w:cs="Times New Roman"/>
                <w:b/>
                <w:color w:val="000000"/>
                <w:sz w:val="15"/>
                <w:lang w:val="ru-RU"/>
              </w:rPr>
              <w:t xml:space="preserve">Знакомство с рекомендациями учителя по использованию подготовительных и подводящих упражнений для освоения технических действий игры волейбол </w:t>
            </w:r>
          </w:p>
        </w:tc>
        <w:tc>
          <w:tcPr>
            <w:tcW w:w="528" w:type="dxa"/>
            <w:tcBorders>
              <w:top w:val="single" w:sz="6" w:space="0" w:color="000000"/>
              <w:left w:val="single" w:sz="6" w:space="0" w:color="000000"/>
              <w:bottom w:val="single" w:sz="6" w:space="0" w:color="000000"/>
              <w:right w:val="single" w:sz="6" w:space="0" w:color="000000"/>
            </w:tcBorders>
          </w:tcPr>
          <w:p w14:paraId="6D3D5E9E" w14:textId="77777777" w:rsidR="00601B37" w:rsidRPr="00601B37" w:rsidRDefault="00601B37" w:rsidP="00601B37">
            <w:pPr>
              <w:spacing w:after="0" w:line="240" w:lineRule="auto"/>
              <w:ind w:left="7"/>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2 </w:t>
            </w:r>
          </w:p>
        </w:tc>
        <w:tc>
          <w:tcPr>
            <w:tcW w:w="1104" w:type="dxa"/>
            <w:tcBorders>
              <w:top w:val="single" w:sz="6" w:space="0" w:color="000000"/>
              <w:left w:val="single" w:sz="6" w:space="0" w:color="000000"/>
              <w:bottom w:val="single" w:sz="6" w:space="0" w:color="000000"/>
              <w:right w:val="single" w:sz="6" w:space="0" w:color="000000"/>
            </w:tcBorders>
          </w:tcPr>
          <w:p w14:paraId="6663B82D" w14:textId="77777777" w:rsidR="00601B37" w:rsidRPr="00601B37" w:rsidRDefault="00601B37" w:rsidP="00601B37">
            <w:pPr>
              <w:spacing w:after="0" w:line="240" w:lineRule="auto"/>
              <w:ind w:left="7"/>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0 </w:t>
            </w:r>
          </w:p>
        </w:tc>
        <w:tc>
          <w:tcPr>
            <w:tcW w:w="1140" w:type="dxa"/>
            <w:tcBorders>
              <w:top w:val="single" w:sz="6" w:space="0" w:color="000000"/>
              <w:left w:val="single" w:sz="6" w:space="0" w:color="000000"/>
              <w:bottom w:val="single" w:sz="6" w:space="0" w:color="000000"/>
              <w:right w:val="single" w:sz="6" w:space="0" w:color="000000"/>
            </w:tcBorders>
          </w:tcPr>
          <w:p w14:paraId="1A9D7C07" w14:textId="77777777" w:rsidR="00601B37" w:rsidRPr="00601B37" w:rsidRDefault="00601B37" w:rsidP="00601B37">
            <w:pPr>
              <w:spacing w:after="0" w:line="240" w:lineRule="auto"/>
              <w:ind w:left="7"/>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2 </w:t>
            </w:r>
          </w:p>
        </w:tc>
        <w:tc>
          <w:tcPr>
            <w:tcW w:w="864" w:type="dxa"/>
            <w:tcBorders>
              <w:top w:val="single" w:sz="6" w:space="0" w:color="000000"/>
              <w:left w:val="single" w:sz="6" w:space="0" w:color="000000"/>
              <w:bottom w:val="single" w:sz="6" w:space="0" w:color="000000"/>
              <w:right w:val="single" w:sz="6" w:space="0" w:color="000000"/>
            </w:tcBorders>
          </w:tcPr>
          <w:p w14:paraId="26ABDEAD" w14:textId="77777777" w:rsidR="00601B37" w:rsidRPr="00601B37" w:rsidRDefault="00601B37" w:rsidP="00601B37">
            <w:pPr>
              <w:spacing w:after="0" w:line="240" w:lineRule="auto"/>
              <w:jc w:val="center"/>
              <w:rPr>
                <w:rFonts w:ascii="Times New Roman" w:eastAsia="Times New Roman" w:hAnsi="Times New Roman" w:cs="Times New Roman"/>
                <w:color w:val="000000"/>
                <w:sz w:val="24"/>
                <w:lang w:val="ru-RU"/>
              </w:rPr>
            </w:pPr>
          </w:p>
        </w:tc>
        <w:tc>
          <w:tcPr>
            <w:tcW w:w="4551" w:type="dxa"/>
            <w:tcBorders>
              <w:top w:val="single" w:sz="6" w:space="0" w:color="000000"/>
              <w:left w:val="single" w:sz="6" w:space="0" w:color="000000"/>
              <w:bottom w:val="single" w:sz="6" w:space="0" w:color="000000"/>
              <w:right w:val="single" w:sz="6" w:space="0" w:color="000000"/>
            </w:tcBorders>
          </w:tcPr>
          <w:p w14:paraId="2A8A6D4A" w14:textId="77777777" w:rsidR="00601B37" w:rsidRPr="00601B37" w:rsidRDefault="00601B37" w:rsidP="00601B37">
            <w:pPr>
              <w:spacing w:after="0" w:line="240" w:lineRule="auto"/>
              <w:ind w:left="10" w:right="470"/>
              <w:jc w:val="both"/>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знакомятся с рекомендациями учителя по использованию подготовительных и подводящих упражнений для освоения технических действий игры волейбол; </w:t>
            </w:r>
          </w:p>
        </w:tc>
        <w:tc>
          <w:tcPr>
            <w:tcW w:w="1080" w:type="dxa"/>
            <w:tcBorders>
              <w:top w:val="single" w:sz="6" w:space="0" w:color="000000"/>
              <w:left w:val="single" w:sz="6" w:space="0" w:color="000000"/>
              <w:bottom w:val="single" w:sz="6" w:space="0" w:color="000000"/>
              <w:right w:val="single" w:sz="6" w:space="0" w:color="000000"/>
            </w:tcBorders>
          </w:tcPr>
          <w:p w14:paraId="1B8F6C94" w14:textId="77777777" w:rsidR="00601B37" w:rsidRPr="00601B37" w:rsidRDefault="00601B37" w:rsidP="00601B37">
            <w:pPr>
              <w:spacing w:after="0" w:line="240" w:lineRule="auto"/>
              <w:ind w:left="10"/>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Практическая работа; </w:t>
            </w:r>
          </w:p>
        </w:tc>
        <w:tc>
          <w:tcPr>
            <w:tcW w:w="1932" w:type="dxa"/>
            <w:tcBorders>
              <w:top w:val="single" w:sz="6" w:space="0" w:color="000000"/>
              <w:left w:val="single" w:sz="6" w:space="0" w:color="000000"/>
              <w:bottom w:val="single" w:sz="6" w:space="0" w:color="000000"/>
              <w:right w:val="single" w:sz="6" w:space="0" w:color="000000"/>
            </w:tcBorders>
          </w:tcPr>
          <w:p w14:paraId="6845222F" w14:textId="77777777" w:rsidR="00601B37" w:rsidRPr="00601B37" w:rsidRDefault="00601B37" w:rsidP="00601B37">
            <w:pPr>
              <w:spacing w:after="0" w:line="240" w:lineRule="auto"/>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https://resh.edu.ru/subject/9/ </w:t>
            </w:r>
          </w:p>
        </w:tc>
      </w:tr>
      <w:tr w:rsidR="00601B37" w:rsidRPr="00601B37" w14:paraId="4E9FE8AE" w14:textId="77777777" w:rsidTr="001C3235">
        <w:trPr>
          <w:trHeight w:val="3615"/>
        </w:trPr>
        <w:tc>
          <w:tcPr>
            <w:tcW w:w="469" w:type="dxa"/>
            <w:tcBorders>
              <w:top w:val="single" w:sz="6" w:space="0" w:color="000000"/>
              <w:left w:val="single" w:sz="6" w:space="0" w:color="000000"/>
              <w:bottom w:val="single" w:sz="6" w:space="0" w:color="000000"/>
              <w:right w:val="single" w:sz="6" w:space="0" w:color="000000"/>
            </w:tcBorders>
          </w:tcPr>
          <w:p w14:paraId="30189557" w14:textId="77777777" w:rsidR="00601B37" w:rsidRPr="00601B37" w:rsidRDefault="00601B37" w:rsidP="00601B37">
            <w:pPr>
              <w:spacing w:after="0" w:line="240" w:lineRule="auto"/>
              <w:ind w:left="2"/>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3.29. </w:t>
            </w:r>
          </w:p>
        </w:tc>
        <w:tc>
          <w:tcPr>
            <w:tcW w:w="3831" w:type="dxa"/>
            <w:tcBorders>
              <w:top w:val="single" w:sz="6" w:space="0" w:color="000000"/>
              <w:left w:val="single" w:sz="6" w:space="0" w:color="000000"/>
              <w:bottom w:val="single" w:sz="6" w:space="0" w:color="000000"/>
              <w:right w:val="single" w:sz="6" w:space="0" w:color="000000"/>
            </w:tcBorders>
          </w:tcPr>
          <w:p w14:paraId="3A25EB32" w14:textId="77777777" w:rsidR="00601B37" w:rsidRPr="00601B37" w:rsidRDefault="00601B37" w:rsidP="00601B37">
            <w:pPr>
              <w:spacing w:after="0" w:line="240" w:lineRule="auto"/>
              <w:ind w:left="7"/>
              <w:jc w:val="both"/>
              <w:rPr>
                <w:rFonts w:ascii="Times New Roman" w:eastAsia="Times New Roman" w:hAnsi="Times New Roman" w:cs="Times New Roman"/>
                <w:color w:val="000000"/>
                <w:sz w:val="24"/>
                <w:lang w:val="ru-RU"/>
              </w:rPr>
            </w:pPr>
            <w:r w:rsidRPr="00601B37">
              <w:rPr>
                <w:rFonts w:ascii="Times New Roman" w:eastAsia="Times New Roman" w:hAnsi="Times New Roman" w:cs="Times New Roman"/>
                <w:i/>
                <w:color w:val="000000"/>
                <w:sz w:val="15"/>
                <w:lang w:val="ru-RU"/>
              </w:rPr>
              <w:t xml:space="preserve">Модуль «Спортивные игры. Волейбол». </w:t>
            </w:r>
            <w:r w:rsidRPr="00601B37">
              <w:rPr>
                <w:rFonts w:ascii="Times New Roman" w:eastAsia="Times New Roman" w:hAnsi="Times New Roman" w:cs="Times New Roman"/>
                <w:b/>
                <w:color w:val="000000"/>
                <w:sz w:val="15"/>
                <w:lang w:val="ru-RU"/>
              </w:rPr>
              <w:t xml:space="preserve">Приём и передача волейбольного мяча двумя руками снизу </w:t>
            </w:r>
          </w:p>
        </w:tc>
        <w:tc>
          <w:tcPr>
            <w:tcW w:w="528" w:type="dxa"/>
            <w:tcBorders>
              <w:top w:val="single" w:sz="6" w:space="0" w:color="000000"/>
              <w:left w:val="single" w:sz="6" w:space="0" w:color="000000"/>
              <w:bottom w:val="single" w:sz="6" w:space="0" w:color="000000"/>
              <w:right w:val="single" w:sz="6" w:space="0" w:color="000000"/>
            </w:tcBorders>
          </w:tcPr>
          <w:p w14:paraId="5BBCA6AB" w14:textId="77777777" w:rsidR="00601B37" w:rsidRPr="00601B37" w:rsidRDefault="00601B37" w:rsidP="00601B37">
            <w:pPr>
              <w:spacing w:after="0" w:line="240" w:lineRule="auto"/>
              <w:ind w:left="7"/>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3 </w:t>
            </w:r>
          </w:p>
        </w:tc>
        <w:tc>
          <w:tcPr>
            <w:tcW w:w="1104" w:type="dxa"/>
            <w:tcBorders>
              <w:top w:val="single" w:sz="6" w:space="0" w:color="000000"/>
              <w:left w:val="single" w:sz="6" w:space="0" w:color="000000"/>
              <w:bottom w:val="single" w:sz="6" w:space="0" w:color="000000"/>
              <w:right w:val="single" w:sz="6" w:space="0" w:color="000000"/>
            </w:tcBorders>
          </w:tcPr>
          <w:p w14:paraId="6F52CF3A" w14:textId="77777777" w:rsidR="00601B37" w:rsidRPr="00601B37" w:rsidRDefault="00601B37" w:rsidP="00601B37">
            <w:pPr>
              <w:spacing w:after="0" w:line="240" w:lineRule="auto"/>
              <w:ind w:left="7"/>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0 </w:t>
            </w:r>
          </w:p>
        </w:tc>
        <w:tc>
          <w:tcPr>
            <w:tcW w:w="1140" w:type="dxa"/>
            <w:tcBorders>
              <w:top w:val="single" w:sz="6" w:space="0" w:color="000000"/>
              <w:left w:val="single" w:sz="6" w:space="0" w:color="000000"/>
              <w:bottom w:val="single" w:sz="6" w:space="0" w:color="000000"/>
              <w:right w:val="single" w:sz="6" w:space="0" w:color="000000"/>
            </w:tcBorders>
          </w:tcPr>
          <w:p w14:paraId="56E4CD7E" w14:textId="77777777" w:rsidR="00601B37" w:rsidRPr="00601B37" w:rsidRDefault="00601B37" w:rsidP="00601B37">
            <w:pPr>
              <w:spacing w:after="0" w:line="240" w:lineRule="auto"/>
              <w:ind w:left="7"/>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3 </w:t>
            </w:r>
          </w:p>
        </w:tc>
        <w:tc>
          <w:tcPr>
            <w:tcW w:w="864" w:type="dxa"/>
            <w:tcBorders>
              <w:top w:val="single" w:sz="6" w:space="0" w:color="000000"/>
              <w:left w:val="single" w:sz="6" w:space="0" w:color="000000"/>
              <w:bottom w:val="single" w:sz="6" w:space="0" w:color="000000"/>
              <w:right w:val="single" w:sz="6" w:space="0" w:color="000000"/>
            </w:tcBorders>
          </w:tcPr>
          <w:p w14:paraId="22AC4A7E" w14:textId="77777777" w:rsidR="00601B37" w:rsidRPr="00601B37" w:rsidRDefault="00601B37" w:rsidP="00601B37">
            <w:pPr>
              <w:spacing w:after="0" w:line="240" w:lineRule="auto"/>
              <w:jc w:val="center"/>
              <w:rPr>
                <w:rFonts w:ascii="Times New Roman" w:eastAsia="Times New Roman" w:hAnsi="Times New Roman" w:cs="Times New Roman"/>
                <w:color w:val="000000"/>
                <w:sz w:val="24"/>
                <w:lang w:val="ru-RU"/>
              </w:rPr>
            </w:pPr>
          </w:p>
        </w:tc>
        <w:tc>
          <w:tcPr>
            <w:tcW w:w="4551" w:type="dxa"/>
            <w:tcBorders>
              <w:top w:val="single" w:sz="6" w:space="0" w:color="000000"/>
              <w:left w:val="single" w:sz="6" w:space="0" w:color="000000"/>
              <w:bottom w:val="single" w:sz="6" w:space="0" w:color="000000"/>
              <w:right w:val="single" w:sz="6" w:space="0" w:color="000000"/>
            </w:tcBorders>
          </w:tcPr>
          <w:p w14:paraId="46B296F2" w14:textId="77777777" w:rsidR="00601B37" w:rsidRPr="00601B37" w:rsidRDefault="00601B37" w:rsidP="00601B37">
            <w:pPr>
              <w:spacing w:after="5" w:line="301" w:lineRule="auto"/>
              <w:ind w:left="7" w:right="144" w:firstLine="2"/>
              <w:jc w:val="both"/>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рассматривают, обсуждают и анализируют образец техники приёма и передачи волейбольного мяча двумя руками снизу с места и в движении, определяют фазы движения и особенности их технического выполнения, проводят сравнения в технике приёма и передачи мяча стоя на месте и в движении, определяют отличительные особенности в технике выполнения, делают </w:t>
            </w:r>
            <w:proofErr w:type="gramStart"/>
            <w:r w:rsidRPr="00601B37">
              <w:rPr>
                <w:rFonts w:ascii="Times New Roman" w:eastAsia="Times New Roman" w:hAnsi="Times New Roman" w:cs="Times New Roman"/>
                <w:color w:val="000000"/>
                <w:sz w:val="15"/>
                <w:lang w:val="ru-RU"/>
              </w:rPr>
              <w:t>выводы;;</w:t>
            </w:r>
            <w:proofErr w:type="gramEnd"/>
            <w:r w:rsidRPr="00601B37">
              <w:rPr>
                <w:rFonts w:ascii="Times New Roman" w:eastAsia="Times New Roman" w:hAnsi="Times New Roman" w:cs="Times New Roman"/>
                <w:color w:val="000000"/>
                <w:sz w:val="15"/>
                <w:lang w:val="ru-RU"/>
              </w:rPr>
              <w:t xml:space="preserve"> </w:t>
            </w:r>
          </w:p>
          <w:p w14:paraId="4C558D37" w14:textId="77777777" w:rsidR="00601B37" w:rsidRPr="00601B37" w:rsidRDefault="00601B37" w:rsidP="00601B37">
            <w:pPr>
              <w:spacing w:after="1" w:line="298" w:lineRule="auto"/>
              <w:ind w:left="10" w:right="480"/>
              <w:jc w:val="both"/>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закрепляют и совершенствуют технику приёма и передачи волейбольного мяча двумя руками снизу с места (обучение в парах</w:t>
            </w:r>
            <w:proofErr w:type="gramStart"/>
            <w:r w:rsidRPr="00601B37">
              <w:rPr>
                <w:rFonts w:ascii="Times New Roman" w:eastAsia="Times New Roman" w:hAnsi="Times New Roman" w:cs="Times New Roman"/>
                <w:color w:val="000000"/>
                <w:sz w:val="15"/>
                <w:lang w:val="ru-RU"/>
              </w:rPr>
              <w:t>);;</w:t>
            </w:r>
            <w:proofErr w:type="gramEnd"/>
            <w:r w:rsidRPr="00601B37">
              <w:rPr>
                <w:rFonts w:ascii="Times New Roman" w:eastAsia="Times New Roman" w:hAnsi="Times New Roman" w:cs="Times New Roman"/>
                <w:color w:val="000000"/>
                <w:sz w:val="15"/>
                <w:lang w:val="ru-RU"/>
              </w:rPr>
              <w:t xml:space="preserve"> </w:t>
            </w:r>
          </w:p>
          <w:p w14:paraId="091765E1" w14:textId="77777777" w:rsidR="00601B37" w:rsidRPr="00601B37" w:rsidRDefault="00601B37" w:rsidP="00601B37">
            <w:pPr>
              <w:spacing w:after="0" w:line="240" w:lineRule="auto"/>
              <w:ind w:left="10" w:right="92"/>
              <w:jc w:val="both"/>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закрепляют и совершенствуют технику приёма и передачи волейбольного мяча двумя руками снизу в движении приставным шагом правым и левым боком (обучение в парах).; рассматривают, обсуждают и анализируют образец техники учителя, определяют фазы движения и особенности их технического выполнения, проводят сравнения в технике приёма и передачи, в положении стоя на месте и в движении, определяют различия в технике </w:t>
            </w:r>
            <w:proofErr w:type="gramStart"/>
            <w:r w:rsidRPr="00601B37">
              <w:rPr>
                <w:rFonts w:ascii="Times New Roman" w:eastAsia="Times New Roman" w:hAnsi="Times New Roman" w:cs="Times New Roman"/>
                <w:color w:val="000000"/>
                <w:sz w:val="15"/>
                <w:lang w:val="ru-RU"/>
              </w:rPr>
              <w:t>выполнения;;</w:t>
            </w:r>
            <w:proofErr w:type="gramEnd"/>
            <w:r w:rsidRPr="00601B37">
              <w:rPr>
                <w:rFonts w:ascii="Times New Roman" w:eastAsia="Times New Roman" w:hAnsi="Times New Roman" w:cs="Times New Roman"/>
                <w:color w:val="000000"/>
                <w:sz w:val="15"/>
                <w:lang w:val="ru-RU"/>
              </w:rPr>
              <w:t xml:space="preserve"> </w:t>
            </w:r>
          </w:p>
        </w:tc>
        <w:tc>
          <w:tcPr>
            <w:tcW w:w="1080" w:type="dxa"/>
            <w:tcBorders>
              <w:top w:val="single" w:sz="6" w:space="0" w:color="000000"/>
              <w:left w:val="single" w:sz="6" w:space="0" w:color="000000"/>
              <w:bottom w:val="single" w:sz="6" w:space="0" w:color="000000"/>
              <w:right w:val="single" w:sz="6" w:space="0" w:color="000000"/>
            </w:tcBorders>
          </w:tcPr>
          <w:p w14:paraId="61AC159E" w14:textId="77777777" w:rsidR="00601B37" w:rsidRPr="00601B37" w:rsidRDefault="00601B37" w:rsidP="00601B37">
            <w:pPr>
              <w:spacing w:after="0" w:line="240" w:lineRule="auto"/>
              <w:ind w:left="10"/>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Практическая работа; </w:t>
            </w:r>
          </w:p>
        </w:tc>
        <w:tc>
          <w:tcPr>
            <w:tcW w:w="1932" w:type="dxa"/>
            <w:tcBorders>
              <w:top w:val="single" w:sz="6" w:space="0" w:color="000000"/>
              <w:left w:val="single" w:sz="6" w:space="0" w:color="000000"/>
              <w:bottom w:val="single" w:sz="6" w:space="0" w:color="000000"/>
              <w:right w:val="single" w:sz="6" w:space="0" w:color="000000"/>
            </w:tcBorders>
          </w:tcPr>
          <w:p w14:paraId="21C64709" w14:textId="77777777" w:rsidR="00601B37" w:rsidRPr="00601B37" w:rsidRDefault="00601B37" w:rsidP="00601B37">
            <w:pPr>
              <w:spacing w:after="0" w:line="240" w:lineRule="auto"/>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https://resh.edu.ru/subject/9/ </w:t>
            </w:r>
          </w:p>
        </w:tc>
      </w:tr>
    </w:tbl>
    <w:p w14:paraId="67AE2ED4" w14:textId="77777777" w:rsidR="00601B37" w:rsidRPr="00601B37" w:rsidRDefault="00601B37" w:rsidP="00601B37">
      <w:pPr>
        <w:spacing w:after="0" w:line="259" w:lineRule="auto"/>
        <w:ind w:left="-1440" w:right="15410"/>
        <w:rPr>
          <w:rFonts w:ascii="Times New Roman" w:eastAsia="Times New Roman" w:hAnsi="Times New Roman" w:cs="Times New Roman"/>
          <w:color w:val="000000"/>
          <w:sz w:val="24"/>
          <w:lang w:val="ru-RU" w:eastAsia="ru-RU"/>
        </w:rPr>
      </w:pPr>
    </w:p>
    <w:tbl>
      <w:tblPr>
        <w:tblStyle w:val="TableGrid"/>
        <w:tblW w:w="15499" w:type="dxa"/>
        <w:tblInd w:w="-754" w:type="dxa"/>
        <w:tblCellMar>
          <w:top w:w="10" w:type="dxa"/>
          <w:left w:w="7" w:type="dxa"/>
          <w:right w:w="10" w:type="dxa"/>
        </w:tblCellMar>
        <w:tblLook w:val="04A0" w:firstRow="1" w:lastRow="0" w:firstColumn="1" w:lastColumn="0" w:noHBand="0" w:noVBand="1"/>
      </w:tblPr>
      <w:tblGrid>
        <w:gridCol w:w="469"/>
        <w:gridCol w:w="3831"/>
        <w:gridCol w:w="528"/>
        <w:gridCol w:w="1104"/>
        <w:gridCol w:w="1140"/>
        <w:gridCol w:w="864"/>
        <w:gridCol w:w="4551"/>
        <w:gridCol w:w="1080"/>
        <w:gridCol w:w="1932"/>
      </w:tblGrid>
      <w:tr w:rsidR="00601B37" w:rsidRPr="00601B37" w14:paraId="65762D49" w14:textId="77777777" w:rsidTr="001C3235">
        <w:trPr>
          <w:trHeight w:val="2268"/>
        </w:trPr>
        <w:tc>
          <w:tcPr>
            <w:tcW w:w="469" w:type="dxa"/>
            <w:tcBorders>
              <w:top w:val="single" w:sz="6" w:space="0" w:color="000000"/>
              <w:left w:val="single" w:sz="6" w:space="0" w:color="000000"/>
              <w:bottom w:val="single" w:sz="6" w:space="0" w:color="000000"/>
              <w:right w:val="single" w:sz="6" w:space="0" w:color="000000"/>
            </w:tcBorders>
          </w:tcPr>
          <w:p w14:paraId="20477021" w14:textId="77777777" w:rsidR="00601B37" w:rsidRPr="00601B37" w:rsidRDefault="00601B37" w:rsidP="00601B37">
            <w:pPr>
              <w:spacing w:after="0" w:line="240" w:lineRule="auto"/>
              <w:ind w:left="79"/>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3.30. </w:t>
            </w:r>
          </w:p>
        </w:tc>
        <w:tc>
          <w:tcPr>
            <w:tcW w:w="3831" w:type="dxa"/>
            <w:tcBorders>
              <w:top w:val="single" w:sz="6" w:space="0" w:color="000000"/>
              <w:left w:val="single" w:sz="6" w:space="0" w:color="000000"/>
              <w:bottom w:val="single" w:sz="6" w:space="0" w:color="000000"/>
              <w:right w:val="single" w:sz="6" w:space="0" w:color="000000"/>
            </w:tcBorders>
          </w:tcPr>
          <w:p w14:paraId="6FA57827" w14:textId="77777777" w:rsidR="00601B37" w:rsidRPr="00601B37" w:rsidRDefault="00601B37" w:rsidP="00601B37">
            <w:pPr>
              <w:spacing w:after="0" w:line="240" w:lineRule="auto"/>
              <w:ind w:left="84"/>
              <w:jc w:val="both"/>
              <w:rPr>
                <w:rFonts w:ascii="Times New Roman" w:eastAsia="Times New Roman" w:hAnsi="Times New Roman" w:cs="Times New Roman"/>
                <w:color w:val="000000"/>
                <w:sz w:val="24"/>
                <w:lang w:val="ru-RU"/>
              </w:rPr>
            </w:pPr>
            <w:r w:rsidRPr="00601B37">
              <w:rPr>
                <w:rFonts w:ascii="Times New Roman" w:eastAsia="Times New Roman" w:hAnsi="Times New Roman" w:cs="Times New Roman"/>
                <w:i/>
                <w:color w:val="000000"/>
                <w:sz w:val="15"/>
                <w:lang w:val="ru-RU"/>
              </w:rPr>
              <w:t xml:space="preserve">Модуль «Спортивные игры. Волейбол». </w:t>
            </w:r>
            <w:r w:rsidRPr="00601B37">
              <w:rPr>
                <w:rFonts w:ascii="Times New Roman" w:eastAsia="Times New Roman" w:hAnsi="Times New Roman" w:cs="Times New Roman"/>
                <w:b/>
                <w:color w:val="000000"/>
                <w:sz w:val="15"/>
                <w:lang w:val="ru-RU"/>
              </w:rPr>
              <w:t xml:space="preserve">Приём и передача волейбольного мяча двумя руками сверху </w:t>
            </w:r>
          </w:p>
        </w:tc>
        <w:tc>
          <w:tcPr>
            <w:tcW w:w="528" w:type="dxa"/>
            <w:tcBorders>
              <w:top w:val="single" w:sz="6" w:space="0" w:color="000000"/>
              <w:left w:val="single" w:sz="6" w:space="0" w:color="000000"/>
              <w:bottom w:val="single" w:sz="6" w:space="0" w:color="000000"/>
              <w:right w:val="single" w:sz="6" w:space="0" w:color="000000"/>
            </w:tcBorders>
          </w:tcPr>
          <w:p w14:paraId="39FF6C06"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4 </w:t>
            </w:r>
          </w:p>
        </w:tc>
        <w:tc>
          <w:tcPr>
            <w:tcW w:w="1104" w:type="dxa"/>
            <w:tcBorders>
              <w:top w:val="single" w:sz="6" w:space="0" w:color="000000"/>
              <w:left w:val="single" w:sz="6" w:space="0" w:color="000000"/>
              <w:bottom w:val="single" w:sz="6" w:space="0" w:color="000000"/>
              <w:right w:val="single" w:sz="6" w:space="0" w:color="000000"/>
            </w:tcBorders>
          </w:tcPr>
          <w:p w14:paraId="16E005C3"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0 </w:t>
            </w:r>
          </w:p>
        </w:tc>
        <w:tc>
          <w:tcPr>
            <w:tcW w:w="1140" w:type="dxa"/>
            <w:tcBorders>
              <w:top w:val="single" w:sz="6" w:space="0" w:color="000000"/>
              <w:left w:val="single" w:sz="6" w:space="0" w:color="000000"/>
              <w:bottom w:val="single" w:sz="6" w:space="0" w:color="000000"/>
              <w:right w:val="single" w:sz="6" w:space="0" w:color="000000"/>
            </w:tcBorders>
          </w:tcPr>
          <w:p w14:paraId="2B49CCAD"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4</w:t>
            </w:r>
          </w:p>
        </w:tc>
        <w:tc>
          <w:tcPr>
            <w:tcW w:w="864" w:type="dxa"/>
            <w:tcBorders>
              <w:top w:val="single" w:sz="6" w:space="0" w:color="000000"/>
              <w:left w:val="single" w:sz="6" w:space="0" w:color="000000"/>
              <w:bottom w:val="single" w:sz="6" w:space="0" w:color="000000"/>
              <w:right w:val="single" w:sz="6" w:space="0" w:color="000000"/>
            </w:tcBorders>
          </w:tcPr>
          <w:p w14:paraId="493DE396"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p>
        </w:tc>
        <w:tc>
          <w:tcPr>
            <w:tcW w:w="4551" w:type="dxa"/>
            <w:tcBorders>
              <w:top w:val="single" w:sz="6" w:space="0" w:color="000000"/>
              <w:left w:val="single" w:sz="6" w:space="0" w:color="000000"/>
              <w:bottom w:val="single" w:sz="6" w:space="0" w:color="000000"/>
              <w:right w:val="single" w:sz="6" w:space="0" w:color="000000"/>
            </w:tcBorders>
          </w:tcPr>
          <w:p w14:paraId="6650CA0E" w14:textId="77777777" w:rsidR="00601B37" w:rsidRPr="00601B37" w:rsidRDefault="00601B37" w:rsidP="00601B37">
            <w:pPr>
              <w:spacing w:after="3" w:line="300" w:lineRule="auto"/>
              <w:ind w:left="86" w:right="83"/>
              <w:jc w:val="both"/>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рассматривают, обсуждают и анализируют образец техники учителя, определяют фазы движения и особенности их технического выполнения, проводят сравнения в технике приёма и передачи, в положении стоя на месте и в движении, определяют различия в технике </w:t>
            </w:r>
            <w:proofErr w:type="gramStart"/>
            <w:r w:rsidRPr="00601B37">
              <w:rPr>
                <w:rFonts w:ascii="Times New Roman" w:eastAsia="Times New Roman" w:hAnsi="Times New Roman" w:cs="Times New Roman"/>
                <w:color w:val="000000"/>
                <w:sz w:val="15"/>
                <w:lang w:val="ru-RU"/>
              </w:rPr>
              <w:t>выполнения;;</w:t>
            </w:r>
            <w:proofErr w:type="gramEnd"/>
            <w:r w:rsidRPr="00601B37">
              <w:rPr>
                <w:rFonts w:ascii="Times New Roman" w:eastAsia="Times New Roman" w:hAnsi="Times New Roman" w:cs="Times New Roman"/>
                <w:color w:val="000000"/>
                <w:sz w:val="15"/>
                <w:lang w:val="ru-RU"/>
              </w:rPr>
              <w:t xml:space="preserve"> </w:t>
            </w:r>
          </w:p>
          <w:p w14:paraId="44646FC0" w14:textId="77777777" w:rsidR="00601B37" w:rsidRPr="00601B37" w:rsidRDefault="00601B37" w:rsidP="00601B37">
            <w:pPr>
              <w:spacing w:after="0" w:line="300" w:lineRule="auto"/>
              <w:ind w:left="86" w:right="472"/>
              <w:jc w:val="both"/>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закрепляют и совершенствуют технику приёма и передачи волейбольного мяча двумя руками сверху с места (обучение в парах</w:t>
            </w:r>
            <w:proofErr w:type="gramStart"/>
            <w:r w:rsidRPr="00601B37">
              <w:rPr>
                <w:rFonts w:ascii="Times New Roman" w:eastAsia="Times New Roman" w:hAnsi="Times New Roman" w:cs="Times New Roman"/>
                <w:color w:val="000000"/>
                <w:sz w:val="15"/>
                <w:lang w:val="ru-RU"/>
              </w:rPr>
              <w:t>);;</w:t>
            </w:r>
            <w:proofErr w:type="gramEnd"/>
            <w:r w:rsidRPr="00601B37">
              <w:rPr>
                <w:rFonts w:ascii="Times New Roman" w:eastAsia="Times New Roman" w:hAnsi="Times New Roman" w:cs="Times New Roman"/>
                <w:color w:val="000000"/>
                <w:sz w:val="15"/>
                <w:lang w:val="ru-RU"/>
              </w:rPr>
              <w:t xml:space="preserve"> </w:t>
            </w:r>
          </w:p>
          <w:p w14:paraId="5C1FEB78" w14:textId="77777777" w:rsidR="00601B37" w:rsidRPr="00601B37" w:rsidRDefault="00601B37" w:rsidP="00601B37">
            <w:pPr>
              <w:spacing w:after="0" w:line="240" w:lineRule="auto"/>
              <w:ind w:left="86" w:right="263"/>
              <w:jc w:val="both"/>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закрепляют и совершенствуют технику приёма и передачи волейбольного мяча двумя руками сверху в движении приставным шагом правым и левым боком (обучение в парах).; </w:t>
            </w:r>
          </w:p>
        </w:tc>
        <w:tc>
          <w:tcPr>
            <w:tcW w:w="1080" w:type="dxa"/>
            <w:tcBorders>
              <w:top w:val="single" w:sz="6" w:space="0" w:color="000000"/>
              <w:left w:val="single" w:sz="6" w:space="0" w:color="000000"/>
              <w:bottom w:val="single" w:sz="6" w:space="0" w:color="000000"/>
              <w:right w:val="single" w:sz="6" w:space="0" w:color="000000"/>
            </w:tcBorders>
          </w:tcPr>
          <w:p w14:paraId="4F9948D0" w14:textId="77777777" w:rsidR="00601B37" w:rsidRPr="00601B37" w:rsidRDefault="00601B37" w:rsidP="00601B37">
            <w:pPr>
              <w:spacing w:after="0" w:line="240" w:lineRule="auto"/>
              <w:ind w:left="86"/>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Практическая работа; </w:t>
            </w:r>
          </w:p>
        </w:tc>
        <w:tc>
          <w:tcPr>
            <w:tcW w:w="1932" w:type="dxa"/>
            <w:tcBorders>
              <w:top w:val="single" w:sz="6" w:space="0" w:color="000000"/>
              <w:left w:val="single" w:sz="6" w:space="0" w:color="000000"/>
              <w:bottom w:val="single" w:sz="6" w:space="0" w:color="000000"/>
              <w:right w:val="single" w:sz="6" w:space="0" w:color="000000"/>
            </w:tcBorders>
          </w:tcPr>
          <w:p w14:paraId="468B34D2" w14:textId="77777777" w:rsidR="00601B37" w:rsidRPr="00601B37" w:rsidRDefault="00601B37" w:rsidP="00601B37">
            <w:pPr>
              <w:spacing w:after="0" w:line="240" w:lineRule="auto"/>
              <w:ind w:left="77"/>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https://resh.edu.ru/subject/9/ </w:t>
            </w:r>
          </w:p>
        </w:tc>
      </w:tr>
      <w:tr w:rsidR="00601B37" w:rsidRPr="00601B37" w14:paraId="641A982C" w14:textId="77777777" w:rsidTr="001C3235">
        <w:trPr>
          <w:trHeight w:val="395"/>
        </w:trPr>
        <w:tc>
          <w:tcPr>
            <w:tcW w:w="4300" w:type="dxa"/>
            <w:gridSpan w:val="2"/>
            <w:tcBorders>
              <w:top w:val="single" w:sz="6" w:space="0" w:color="000000"/>
              <w:left w:val="single" w:sz="6" w:space="0" w:color="000000"/>
              <w:bottom w:val="single" w:sz="6" w:space="0" w:color="000000"/>
              <w:right w:val="single" w:sz="6" w:space="0" w:color="000000"/>
            </w:tcBorders>
          </w:tcPr>
          <w:p w14:paraId="01B430ED" w14:textId="77777777" w:rsidR="00601B37" w:rsidRPr="00601B37" w:rsidRDefault="00601B37" w:rsidP="00601B37">
            <w:pPr>
              <w:spacing w:after="0" w:line="240" w:lineRule="auto"/>
              <w:ind w:left="84"/>
              <w:jc w:val="both"/>
              <w:rPr>
                <w:rFonts w:ascii="Times New Roman" w:eastAsia="Times New Roman" w:hAnsi="Times New Roman" w:cs="Times New Roman"/>
                <w:i/>
                <w:color w:val="000000"/>
                <w:sz w:val="15"/>
                <w:lang w:val="ru-RU"/>
              </w:rPr>
            </w:pPr>
            <w:r w:rsidRPr="00601B37">
              <w:rPr>
                <w:rFonts w:ascii="Times New Roman" w:eastAsia="Times New Roman" w:hAnsi="Times New Roman" w:cs="Times New Roman"/>
                <w:color w:val="000000"/>
                <w:sz w:val="15"/>
                <w:lang w:val="ru-RU"/>
              </w:rPr>
              <w:t>Итого по разделу</w:t>
            </w:r>
            <w:r w:rsidRPr="00601B37">
              <w:rPr>
                <w:rFonts w:ascii="Times New Roman" w:eastAsia="Times New Roman" w:hAnsi="Times New Roman" w:cs="Times New Roman"/>
                <w:i/>
                <w:color w:val="000000"/>
                <w:sz w:val="15"/>
                <w:lang w:val="ru-RU"/>
              </w:rPr>
              <w:t xml:space="preserve"> Модуль «Спортивные игры. Волейбол».</w:t>
            </w:r>
          </w:p>
        </w:tc>
        <w:tc>
          <w:tcPr>
            <w:tcW w:w="528" w:type="dxa"/>
            <w:tcBorders>
              <w:top w:val="single" w:sz="6" w:space="0" w:color="000000"/>
              <w:left w:val="single" w:sz="6" w:space="0" w:color="000000"/>
              <w:bottom w:val="single" w:sz="6" w:space="0" w:color="000000"/>
              <w:right w:val="single" w:sz="6" w:space="0" w:color="000000"/>
            </w:tcBorders>
          </w:tcPr>
          <w:p w14:paraId="78C59AAF" w14:textId="77777777" w:rsidR="00601B37" w:rsidRPr="00601B37" w:rsidRDefault="00601B37" w:rsidP="00601B37">
            <w:pPr>
              <w:spacing w:after="0" w:line="240" w:lineRule="auto"/>
              <w:ind w:left="84"/>
              <w:rPr>
                <w:rFonts w:ascii="Times New Roman" w:eastAsia="Times New Roman" w:hAnsi="Times New Roman" w:cs="Times New Roman"/>
                <w:color w:val="000000"/>
                <w:sz w:val="15"/>
                <w:lang w:val="ru-RU"/>
              </w:rPr>
            </w:pPr>
            <w:r w:rsidRPr="00601B37">
              <w:rPr>
                <w:rFonts w:ascii="Times New Roman" w:eastAsia="Times New Roman" w:hAnsi="Times New Roman" w:cs="Times New Roman"/>
                <w:color w:val="000000"/>
                <w:sz w:val="15"/>
                <w:lang w:val="ru-RU"/>
              </w:rPr>
              <w:t>14</w:t>
            </w:r>
          </w:p>
        </w:tc>
        <w:tc>
          <w:tcPr>
            <w:tcW w:w="10671" w:type="dxa"/>
            <w:gridSpan w:val="6"/>
            <w:tcBorders>
              <w:top w:val="single" w:sz="6" w:space="0" w:color="000000"/>
              <w:left w:val="single" w:sz="6" w:space="0" w:color="000000"/>
              <w:bottom w:val="single" w:sz="6" w:space="0" w:color="000000"/>
              <w:right w:val="single" w:sz="6" w:space="0" w:color="000000"/>
            </w:tcBorders>
          </w:tcPr>
          <w:p w14:paraId="4FCC1A52" w14:textId="77777777" w:rsidR="00601B37" w:rsidRPr="00601B37" w:rsidRDefault="00601B37" w:rsidP="00601B37">
            <w:pPr>
              <w:spacing w:after="0" w:line="240" w:lineRule="auto"/>
              <w:ind w:left="77"/>
              <w:rPr>
                <w:rFonts w:ascii="Times New Roman" w:eastAsia="Times New Roman" w:hAnsi="Times New Roman" w:cs="Times New Roman"/>
                <w:color w:val="000000"/>
                <w:sz w:val="15"/>
                <w:lang w:val="ru-RU"/>
              </w:rPr>
            </w:pPr>
          </w:p>
        </w:tc>
      </w:tr>
      <w:tr w:rsidR="00601B37" w:rsidRPr="00601B37" w14:paraId="5E482783" w14:textId="77777777" w:rsidTr="001C3235">
        <w:trPr>
          <w:trHeight w:val="348"/>
        </w:trPr>
        <w:tc>
          <w:tcPr>
            <w:tcW w:w="4300" w:type="dxa"/>
            <w:gridSpan w:val="2"/>
            <w:tcBorders>
              <w:top w:val="single" w:sz="6" w:space="0" w:color="000000"/>
              <w:left w:val="single" w:sz="6" w:space="0" w:color="000000"/>
              <w:bottom w:val="single" w:sz="6" w:space="0" w:color="000000"/>
              <w:right w:val="single" w:sz="6" w:space="0" w:color="000000"/>
            </w:tcBorders>
          </w:tcPr>
          <w:p w14:paraId="6B4CCEC3"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Итого по разделу </w:t>
            </w:r>
          </w:p>
        </w:tc>
        <w:tc>
          <w:tcPr>
            <w:tcW w:w="528" w:type="dxa"/>
            <w:tcBorders>
              <w:top w:val="single" w:sz="6" w:space="0" w:color="000000"/>
              <w:left w:val="single" w:sz="6" w:space="0" w:color="000000"/>
              <w:bottom w:val="single" w:sz="6" w:space="0" w:color="000000"/>
              <w:right w:val="single" w:sz="6" w:space="0" w:color="000000"/>
            </w:tcBorders>
          </w:tcPr>
          <w:p w14:paraId="7CA4F590"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64</w:t>
            </w:r>
          </w:p>
        </w:tc>
        <w:tc>
          <w:tcPr>
            <w:tcW w:w="1104" w:type="dxa"/>
            <w:tcBorders>
              <w:top w:val="single" w:sz="6" w:space="0" w:color="000000"/>
              <w:left w:val="single" w:sz="6" w:space="0" w:color="000000"/>
              <w:bottom w:val="single" w:sz="6" w:space="0" w:color="000000"/>
              <w:right w:val="nil"/>
            </w:tcBorders>
          </w:tcPr>
          <w:p w14:paraId="5F6D96B6" w14:textId="77777777" w:rsidR="00601B37" w:rsidRPr="00601B37" w:rsidRDefault="00601B37" w:rsidP="00601B37">
            <w:pPr>
              <w:spacing w:after="0" w:line="240" w:lineRule="auto"/>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4"/>
                <w:lang w:val="ru-RU"/>
              </w:rPr>
              <w:t xml:space="preserve"> </w:t>
            </w:r>
          </w:p>
        </w:tc>
        <w:tc>
          <w:tcPr>
            <w:tcW w:w="1140" w:type="dxa"/>
            <w:tcBorders>
              <w:top w:val="single" w:sz="6" w:space="0" w:color="000000"/>
              <w:left w:val="nil"/>
              <w:bottom w:val="single" w:sz="6" w:space="0" w:color="000000"/>
              <w:right w:val="nil"/>
            </w:tcBorders>
          </w:tcPr>
          <w:p w14:paraId="0A3BB8A2" w14:textId="77777777" w:rsidR="00601B37" w:rsidRPr="00601B37" w:rsidRDefault="00601B37" w:rsidP="00601B37">
            <w:pPr>
              <w:spacing w:after="160" w:line="240" w:lineRule="auto"/>
              <w:rPr>
                <w:rFonts w:ascii="Times New Roman" w:eastAsia="Times New Roman" w:hAnsi="Times New Roman" w:cs="Times New Roman"/>
                <w:color w:val="000000"/>
                <w:sz w:val="24"/>
                <w:lang w:val="ru-RU"/>
              </w:rPr>
            </w:pPr>
          </w:p>
        </w:tc>
        <w:tc>
          <w:tcPr>
            <w:tcW w:w="864" w:type="dxa"/>
            <w:tcBorders>
              <w:top w:val="single" w:sz="6" w:space="0" w:color="000000"/>
              <w:left w:val="nil"/>
              <w:bottom w:val="single" w:sz="6" w:space="0" w:color="000000"/>
              <w:right w:val="nil"/>
            </w:tcBorders>
          </w:tcPr>
          <w:p w14:paraId="3026E3A3" w14:textId="77777777" w:rsidR="00601B37" w:rsidRPr="00601B37" w:rsidRDefault="00601B37" w:rsidP="00601B37">
            <w:pPr>
              <w:spacing w:after="160" w:line="240" w:lineRule="auto"/>
              <w:rPr>
                <w:rFonts w:ascii="Times New Roman" w:eastAsia="Times New Roman" w:hAnsi="Times New Roman" w:cs="Times New Roman"/>
                <w:color w:val="000000"/>
                <w:sz w:val="24"/>
                <w:lang w:val="ru-RU"/>
              </w:rPr>
            </w:pPr>
          </w:p>
        </w:tc>
        <w:tc>
          <w:tcPr>
            <w:tcW w:w="4551" w:type="dxa"/>
            <w:tcBorders>
              <w:top w:val="single" w:sz="6" w:space="0" w:color="000000"/>
              <w:left w:val="nil"/>
              <w:bottom w:val="single" w:sz="6" w:space="0" w:color="000000"/>
              <w:right w:val="nil"/>
            </w:tcBorders>
          </w:tcPr>
          <w:p w14:paraId="5EF7B450" w14:textId="77777777" w:rsidR="00601B37" w:rsidRPr="00601B37" w:rsidRDefault="00601B37" w:rsidP="00601B37">
            <w:pPr>
              <w:spacing w:after="160" w:line="240" w:lineRule="auto"/>
              <w:rPr>
                <w:rFonts w:ascii="Times New Roman" w:eastAsia="Times New Roman" w:hAnsi="Times New Roman" w:cs="Times New Roman"/>
                <w:color w:val="000000"/>
                <w:sz w:val="24"/>
                <w:lang w:val="ru-RU"/>
              </w:rPr>
            </w:pPr>
          </w:p>
        </w:tc>
        <w:tc>
          <w:tcPr>
            <w:tcW w:w="1080" w:type="dxa"/>
            <w:tcBorders>
              <w:top w:val="single" w:sz="6" w:space="0" w:color="000000"/>
              <w:left w:val="nil"/>
              <w:bottom w:val="single" w:sz="6" w:space="0" w:color="000000"/>
              <w:right w:val="nil"/>
            </w:tcBorders>
          </w:tcPr>
          <w:p w14:paraId="5FCD4192" w14:textId="77777777" w:rsidR="00601B37" w:rsidRPr="00601B37" w:rsidRDefault="00601B37" w:rsidP="00601B37">
            <w:pPr>
              <w:spacing w:after="160" w:line="240" w:lineRule="auto"/>
              <w:rPr>
                <w:rFonts w:ascii="Times New Roman" w:eastAsia="Times New Roman" w:hAnsi="Times New Roman" w:cs="Times New Roman"/>
                <w:color w:val="000000"/>
                <w:sz w:val="24"/>
                <w:lang w:val="ru-RU"/>
              </w:rPr>
            </w:pPr>
          </w:p>
        </w:tc>
        <w:tc>
          <w:tcPr>
            <w:tcW w:w="1932" w:type="dxa"/>
            <w:tcBorders>
              <w:top w:val="single" w:sz="6" w:space="0" w:color="000000"/>
              <w:left w:val="nil"/>
              <w:bottom w:val="single" w:sz="6" w:space="0" w:color="000000"/>
              <w:right w:val="single" w:sz="6" w:space="0" w:color="000000"/>
            </w:tcBorders>
          </w:tcPr>
          <w:p w14:paraId="60595614" w14:textId="77777777" w:rsidR="00601B37" w:rsidRPr="00601B37" w:rsidRDefault="00601B37" w:rsidP="00601B37">
            <w:pPr>
              <w:spacing w:after="160" w:line="240" w:lineRule="auto"/>
              <w:rPr>
                <w:rFonts w:ascii="Times New Roman" w:eastAsia="Times New Roman" w:hAnsi="Times New Roman" w:cs="Times New Roman"/>
                <w:color w:val="000000"/>
                <w:sz w:val="24"/>
                <w:lang w:val="ru-RU"/>
              </w:rPr>
            </w:pPr>
          </w:p>
        </w:tc>
      </w:tr>
      <w:tr w:rsidR="00601B37" w:rsidRPr="00601B37" w14:paraId="6BE455C7" w14:textId="77777777" w:rsidTr="001C3235">
        <w:trPr>
          <w:trHeight w:val="348"/>
        </w:trPr>
        <w:tc>
          <w:tcPr>
            <w:tcW w:w="5932" w:type="dxa"/>
            <w:gridSpan w:val="4"/>
            <w:tcBorders>
              <w:top w:val="single" w:sz="6" w:space="0" w:color="000000"/>
              <w:left w:val="single" w:sz="6" w:space="0" w:color="000000"/>
              <w:bottom w:val="single" w:sz="6" w:space="0" w:color="000000"/>
              <w:right w:val="nil"/>
            </w:tcBorders>
            <w:vAlign w:val="center"/>
          </w:tcPr>
          <w:p w14:paraId="1120BC29"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b/>
                <w:color w:val="000000"/>
                <w:sz w:val="15"/>
                <w:lang w:val="ru-RU"/>
              </w:rPr>
              <w:t xml:space="preserve">Раздел 4. СПОРТ </w:t>
            </w:r>
          </w:p>
        </w:tc>
        <w:tc>
          <w:tcPr>
            <w:tcW w:w="1140" w:type="dxa"/>
            <w:tcBorders>
              <w:top w:val="single" w:sz="6" w:space="0" w:color="000000"/>
              <w:left w:val="nil"/>
              <w:bottom w:val="single" w:sz="6" w:space="0" w:color="000000"/>
              <w:right w:val="nil"/>
            </w:tcBorders>
          </w:tcPr>
          <w:p w14:paraId="2FDF3621" w14:textId="77777777" w:rsidR="00601B37" w:rsidRPr="00601B37" w:rsidRDefault="00601B37" w:rsidP="00601B37">
            <w:pPr>
              <w:spacing w:after="160" w:line="240" w:lineRule="auto"/>
              <w:rPr>
                <w:rFonts w:ascii="Times New Roman" w:eastAsia="Times New Roman" w:hAnsi="Times New Roman" w:cs="Times New Roman"/>
                <w:color w:val="000000"/>
                <w:sz w:val="24"/>
                <w:lang w:val="ru-RU"/>
              </w:rPr>
            </w:pPr>
          </w:p>
        </w:tc>
        <w:tc>
          <w:tcPr>
            <w:tcW w:w="864" w:type="dxa"/>
            <w:tcBorders>
              <w:top w:val="single" w:sz="6" w:space="0" w:color="000000"/>
              <w:left w:val="nil"/>
              <w:bottom w:val="single" w:sz="6" w:space="0" w:color="000000"/>
              <w:right w:val="nil"/>
            </w:tcBorders>
          </w:tcPr>
          <w:p w14:paraId="212C6389" w14:textId="77777777" w:rsidR="00601B37" w:rsidRPr="00601B37" w:rsidRDefault="00601B37" w:rsidP="00601B37">
            <w:pPr>
              <w:spacing w:after="160" w:line="240" w:lineRule="auto"/>
              <w:rPr>
                <w:rFonts w:ascii="Times New Roman" w:eastAsia="Times New Roman" w:hAnsi="Times New Roman" w:cs="Times New Roman"/>
                <w:color w:val="000000"/>
                <w:sz w:val="24"/>
                <w:lang w:val="ru-RU"/>
              </w:rPr>
            </w:pPr>
          </w:p>
        </w:tc>
        <w:tc>
          <w:tcPr>
            <w:tcW w:w="4551" w:type="dxa"/>
            <w:tcBorders>
              <w:top w:val="single" w:sz="6" w:space="0" w:color="000000"/>
              <w:left w:val="nil"/>
              <w:bottom w:val="single" w:sz="6" w:space="0" w:color="000000"/>
              <w:right w:val="nil"/>
            </w:tcBorders>
          </w:tcPr>
          <w:p w14:paraId="3EF3468D" w14:textId="77777777" w:rsidR="00601B37" w:rsidRPr="00601B37" w:rsidRDefault="00601B37" w:rsidP="00601B37">
            <w:pPr>
              <w:spacing w:after="160" w:line="240" w:lineRule="auto"/>
              <w:rPr>
                <w:rFonts w:ascii="Times New Roman" w:eastAsia="Times New Roman" w:hAnsi="Times New Roman" w:cs="Times New Roman"/>
                <w:color w:val="000000"/>
                <w:sz w:val="24"/>
                <w:lang w:val="ru-RU"/>
              </w:rPr>
            </w:pPr>
          </w:p>
        </w:tc>
        <w:tc>
          <w:tcPr>
            <w:tcW w:w="1080" w:type="dxa"/>
            <w:tcBorders>
              <w:top w:val="single" w:sz="6" w:space="0" w:color="000000"/>
              <w:left w:val="nil"/>
              <w:bottom w:val="single" w:sz="6" w:space="0" w:color="000000"/>
              <w:right w:val="nil"/>
            </w:tcBorders>
          </w:tcPr>
          <w:p w14:paraId="15E66984" w14:textId="77777777" w:rsidR="00601B37" w:rsidRPr="00601B37" w:rsidRDefault="00601B37" w:rsidP="00601B37">
            <w:pPr>
              <w:spacing w:after="160" w:line="240" w:lineRule="auto"/>
              <w:rPr>
                <w:rFonts w:ascii="Times New Roman" w:eastAsia="Times New Roman" w:hAnsi="Times New Roman" w:cs="Times New Roman"/>
                <w:color w:val="000000"/>
                <w:sz w:val="24"/>
                <w:lang w:val="ru-RU"/>
              </w:rPr>
            </w:pPr>
          </w:p>
        </w:tc>
        <w:tc>
          <w:tcPr>
            <w:tcW w:w="1932" w:type="dxa"/>
            <w:tcBorders>
              <w:top w:val="single" w:sz="6" w:space="0" w:color="000000"/>
              <w:left w:val="nil"/>
              <w:bottom w:val="single" w:sz="6" w:space="0" w:color="000000"/>
              <w:right w:val="single" w:sz="6" w:space="0" w:color="000000"/>
            </w:tcBorders>
          </w:tcPr>
          <w:p w14:paraId="436A9BB5" w14:textId="77777777" w:rsidR="00601B37" w:rsidRPr="00601B37" w:rsidRDefault="00601B37" w:rsidP="00601B37">
            <w:pPr>
              <w:spacing w:after="160" w:line="240" w:lineRule="auto"/>
              <w:rPr>
                <w:rFonts w:ascii="Times New Roman" w:eastAsia="Times New Roman" w:hAnsi="Times New Roman" w:cs="Times New Roman"/>
                <w:color w:val="000000"/>
                <w:sz w:val="24"/>
                <w:lang w:val="ru-RU"/>
              </w:rPr>
            </w:pPr>
          </w:p>
        </w:tc>
      </w:tr>
      <w:tr w:rsidR="00601B37" w:rsidRPr="00601B37" w14:paraId="5C550400" w14:textId="77777777" w:rsidTr="001C3235">
        <w:trPr>
          <w:trHeight w:val="1117"/>
        </w:trPr>
        <w:tc>
          <w:tcPr>
            <w:tcW w:w="469" w:type="dxa"/>
            <w:tcBorders>
              <w:top w:val="single" w:sz="6" w:space="0" w:color="000000"/>
              <w:left w:val="single" w:sz="6" w:space="0" w:color="000000"/>
              <w:bottom w:val="single" w:sz="6" w:space="0" w:color="000000"/>
              <w:right w:val="single" w:sz="6" w:space="0" w:color="000000"/>
            </w:tcBorders>
          </w:tcPr>
          <w:p w14:paraId="31BBAA21"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lastRenderedPageBreak/>
              <w:t xml:space="preserve">4.1. </w:t>
            </w:r>
          </w:p>
        </w:tc>
        <w:tc>
          <w:tcPr>
            <w:tcW w:w="3831" w:type="dxa"/>
            <w:tcBorders>
              <w:top w:val="single" w:sz="6" w:space="0" w:color="000000"/>
              <w:left w:val="single" w:sz="6" w:space="0" w:color="000000"/>
              <w:bottom w:val="single" w:sz="6" w:space="0" w:color="000000"/>
              <w:right w:val="single" w:sz="6" w:space="0" w:color="000000"/>
            </w:tcBorders>
          </w:tcPr>
          <w:p w14:paraId="077A9121" w14:textId="77777777" w:rsidR="00601B37" w:rsidRPr="00601B37" w:rsidRDefault="00601B37" w:rsidP="00601B37">
            <w:pPr>
              <w:spacing w:after="0" w:line="240" w:lineRule="auto"/>
              <w:ind w:left="84" w:right="453"/>
              <w:jc w:val="both"/>
              <w:rPr>
                <w:rFonts w:ascii="Times New Roman" w:eastAsia="Times New Roman" w:hAnsi="Times New Roman" w:cs="Times New Roman"/>
                <w:color w:val="000000"/>
                <w:sz w:val="24"/>
                <w:lang w:val="ru-RU"/>
              </w:rPr>
            </w:pPr>
            <w:r w:rsidRPr="00601B37">
              <w:rPr>
                <w:rFonts w:ascii="Times New Roman" w:eastAsia="Times New Roman" w:hAnsi="Times New Roman" w:cs="Times New Roman"/>
                <w:b/>
                <w:color w:val="000000"/>
                <w:sz w:val="15"/>
                <w:lang w:val="ru-RU"/>
              </w:rPr>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 </w:t>
            </w:r>
          </w:p>
        </w:tc>
        <w:tc>
          <w:tcPr>
            <w:tcW w:w="528" w:type="dxa"/>
            <w:tcBorders>
              <w:top w:val="single" w:sz="6" w:space="0" w:color="000000"/>
              <w:left w:val="single" w:sz="6" w:space="0" w:color="000000"/>
              <w:bottom w:val="single" w:sz="6" w:space="0" w:color="000000"/>
              <w:right w:val="single" w:sz="6" w:space="0" w:color="000000"/>
            </w:tcBorders>
          </w:tcPr>
          <w:p w14:paraId="041E4A00"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4</w:t>
            </w:r>
          </w:p>
        </w:tc>
        <w:tc>
          <w:tcPr>
            <w:tcW w:w="1104" w:type="dxa"/>
            <w:tcBorders>
              <w:top w:val="single" w:sz="6" w:space="0" w:color="000000"/>
              <w:left w:val="single" w:sz="6" w:space="0" w:color="000000"/>
              <w:bottom w:val="single" w:sz="6" w:space="0" w:color="000000"/>
              <w:right w:val="single" w:sz="6" w:space="0" w:color="000000"/>
            </w:tcBorders>
          </w:tcPr>
          <w:p w14:paraId="19099F85"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0 </w:t>
            </w:r>
          </w:p>
        </w:tc>
        <w:tc>
          <w:tcPr>
            <w:tcW w:w="1140" w:type="dxa"/>
            <w:tcBorders>
              <w:top w:val="single" w:sz="6" w:space="0" w:color="000000"/>
              <w:left w:val="single" w:sz="6" w:space="0" w:color="000000"/>
              <w:bottom w:val="single" w:sz="6" w:space="0" w:color="000000"/>
              <w:right w:val="single" w:sz="6" w:space="0" w:color="000000"/>
            </w:tcBorders>
          </w:tcPr>
          <w:p w14:paraId="213969AA"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4</w:t>
            </w:r>
          </w:p>
        </w:tc>
        <w:tc>
          <w:tcPr>
            <w:tcW w:w="864" w:type="dxa"/>
            <w:tcBorders>
              <w:top w:val="single" w:sz="6" w:space="0" w:color="000000"/>
              <w:left w:val="single" w:sz="6" w:space="0" w:color="000000"/>
              <w:bottom w:val="single" w:sz="6" w:space="0" w:color="000000"/>
              <w:right w:val="single" w:sz="6" w:space="0" w:color="000000"/>
            </w:tcBorders>
          </w:tcPr>
          <w:p w14:paraId="32976903" w14:textId="77777777" w:rsidR="00601B37" w:rsidRPr="00601B37" w:rsidRDefault="00601B37" w:rsidP="00601B37">
            <w:pPr>
              <w:spacing w:after="0" w:line="240" w:lineRule="auto"/>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4"/>
                <w:lang w:val="ru-RU"/>
              </w:rPr>
              <w:t xml:space="preserve"> </w:t>
            </w:r>
          </w:p>
        </w:tc>
        <w:tc>
          <w:tcPr>
            <w:tcW w:w="4551" w:type="dxa"/>
            <w:tcBorders>
              <w:top w:val="single" w:sz="6" w:space="0" w:color="000000"/>
              <w:left w:val="single" w:sz="6" w:space="0" w:color="000000"/>
              <w:bottom w:val="single" w:sz="6" w:space="0" w:color="000000"/>
              <w:right w:val="single" w:sz="6" w:space="0" w:color="000000"/>
            </w:tcBorders>
          </w:tcPr>
          <w:p w14:paraId="75A47227" w14:textId="77777777" w:rsidR="00601B37" w:rsidRPr="00601B37" w:rsidRDefault="00601B37" w:rsidP="00601B37">
            <w:pPr>
              <w:spacing w:after="4" w:line="301" w:lineRule="auto"/>
              <w:ind w:left="86" w:right="463"/>
              <w:jc w:val="both"/>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осваивают содержания Примерных модульных программ по физической культуре или рабочей программы базовой физической </w:t>
            </w:r>
            <w:proofErr w:type="gramStart"/>
            <w:r w:rsidRPr="00601B37">
              <w:rPr>
                <w:rFonts w:ascii="Times New Roman" w:eastAsia="Times New Roman" w:hAnsi="Times New Roman" w:cs="Times New Roman"/>
                <w:color w:val="000000"/>
                <w:sz w:val="15"/>
                <w:lang w:val="ru-RU"/>
              </w:rPr>
              <w:t>подготовки;;</w:t>
            </w:r>
            <w:proofErr w:type="gramEnd"/>
            <w:r w:rsidRPr="00601B37">
              <w:rPr>
                <w:rFonts w:ascii="Times New Roman" w:eastAsia="Times New Roman" w:hAnsi="Times New Roman" w:cs="Times New Roman"/>
                <w:color w:val="000000"/>
                <w:sz w:val="15"/>
                <w:lang w:val="ru-RU"/>
              </w:rPr>
              <w:t xml:space="preserve"> </w:t>
            </w:r>
          </w:p>
          <w:p w14:paraId="40BC28BF" w14:textId="77777777" w:rsidR="00601B37" w:rsidRPr="00601B37" w:rsidRDefault="00601B37" w:rsidP="00601B37">
            <w:pPr>
              <w:spacing w:after="0" w:line="240" w:lineRule="auto"/>
              <w:ind w:left="86"/>
              <w:jc w:val="both"/>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демонстрируют приросты в показателях физической подготовленности и нормативных требований комплекса ГТО; </w:t>
            </w:r>
          </w:p>
        </w:tc>
        <w:tc>
          <w:tcPr>
            <w:tcW w:w="1080" w:type="dxa"/>
            <w:tcBorders>
              <w:top w:val="single" w:sz="6" w:space="0" w:color="000000"/>
              <w:left w:val="single" w:sz="6" w:space="0" w:color="000000"/>
              <w:bottom w:val="single" w:sz="6" w:space="0" w:color="000000"/>
              <w:right w:val="single" w:sz="6" w:space="0" w:color="000000"/>
            </w:tcBorders>
          </w:tcPr>
          <w:p w14:paraId="0D73F47E" w14:textId="77777777" w:rsidR="00601B37" w:rsidRPr="00601B37" w:rsidRDefault="00601B37" w:rsidP="00601B37">
            <w:pPr>
              <w:spacing w:after="0" w:line="240" w:lineRule="auto"/>
              <w:ind w:left="86"/>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Практическая работа; </w:t>
            </w:r>
          </w:p>
        </w:tc>
        <w:tc>
          <w:tcPr>
            <w:tcW w:w="1932" w:type="dxa"/>
            <w:tcBorders>
              <w:top w:val="single" w:sz="6" w:space="0" w:color="000000"/>
              <w:left w:val="single" w:sz="6" w:space="0" w:color="000000"/>
              <w:bottom w:val="single" w:sz="6" w:space="0" w:color="000000"/>
              <w:right w:val="single" w:sz="6" w:space="0" w:color="000000"/>
            </w:tcBorders>
          </w:tcPr>
          <w:p w14:paraId="347735BB"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https://resh.edu.ru/subject/9/ </w:t>
            </w:r>
          </w:p>
        </w:tc>
      </w:tr>
      <w:tr w:rsidR="00601B37" w:rsidRPr="00601B37" w14:paraId="1F15062B" w14:textId="77777777" w:rsidTr="001C3235">
        <w:trPr>
          <w:trHeight w:val="396"/>
        </w:trPr>
        <w:tc>
          <w:tcPr>
            <w:tcW w:w="4300" w:type="dxa"/>
            <w:gridSpan w:val="2"/>
            <w:tcBorders>
              <w:top w:val="single" w:sz="6" w:space="0" w:color="000000"/>
              <w:left w:val="single" w:sz="6" w:space="0" w:color="000000"/>
              <w:bottom w:val="single" w:sz="6" w:space="0" w:color="000000"/>
              <w:right w:val="single" w:sz="6" w:space="0" w:color="000000"/>
            </w:tcBorders>
          </w:tcPr>
          <w:p w14:paraId="44874F43"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Итого по разделу </w:t>
            </w:r>
          </w:p>
        </w:tc>
        <w:tc>
          <w:tcPr>
            <w:tcW w:w="528" w:type="dxa"/>
            <w:tcBorders>
              <w:top w:val="single" w:sz="6" w:space="0" w:color="000000"/>
              <w:left w:val="single" w:sz="6" w:space="0" w:color="000000"/>
              <w:bottom w:val="single" w:sz="6" w:space="0" w:color="000000"/>
              <w:right w:val="single" w:sz="6" w:space="0" w:color="000000"/>
            </w:tcBorders>
          </w:tcPr>
          <w:p w14:paraId="15F8A053"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4</w:t>
            </w:r>
          </w:p>
        </w:tc>
        <w:tc>
          <w:tcPr>
            <w:tcW w:w="1104" w:type="dxa"/>
            <w:tcBorders>
              <w:top w:val="single" w:sz="6" w:space="0" w:color="000000"/>
              <w:left w:val="single" w:sz="6" w:space="0" w:color="000000"/>
              <w:bottom w:val="single" w:sz="6" w:space="0" w:color="000000"/>
              <w:right w:val="nil"/>
            </w:tcBorders>
          </w:tcPr>
          <w:p w14:paraId="7E2B419A" w14:textId="77777777" w:rsidR="00601B37" w:rsidRPr="00601B37" w:rsidRDefault="00601B37" w:rsidP="00601B37">
            <w:pPr>
              <w:spacing w:after="0" w:line="240" w:lineRule="auto"/>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4"/>
                <w:lang w:val="ru-RU"/>
              </w:rPr>
              <w:t xml:space="preserve"> </w:t>
            </w:r>
          </w:p>
        </w:tc>
        <w:tc>
          <w:tcPr>
            <w:tcW w:w="1140" w:type="dxa"/>
            <w:tcBorders>
              <w:top w:val="single" w:sz="6" w:space="0" w:color="000000"/>
              <w:left w:val="nil"/>
              <w:bottom w:val="single" w:sz="6" w:space="0" w:color="000000"/>
              <w:right w:val="nil"/>
            </w:tcBorders>
          </w:tcPr>
          <w:p w14:paraId="5C80ACA7" w14:textId="77777777" w:rsidR="00601B37" w:rsidRPr="00601B37" w:rsidRDefault="00601B37" w:rsidP="00601B37">
            <w:pPr>
              <w:spacing w:after="160" w:line="240" w:lineRule="auto"/>
              <w:rPr>
                <w:rFonts w:ascii="Times New Roman" w:eastAsia="Times New Roman" w:hAnsi="Times New Roman" w:cs="Times New Roman"/>
                <w:color w:val="000000"/>
                <w:sz w:val="24"/>
                <w:lang w:val="ru-RU"/>
              </w:rPr>
            </w:pPr>
          </w:p>
        </w:tc>
        <w:tc>
          <w:tcPr>
            <w:tcW w:w="864" w:type="dxa"/>
            <w:tcBorders>
              <w:top w:val="single" w:sz="6" w:space="0" w:color="000000"/>
              <w:left w:val="nil"/>
              <w:bottom w:val="single" w:sz="6" w:space="0" w:color="000000"/>
              <w:right w:val="nil"/>
            </w:tcBorders>
          </w:tcPr>
          <w:p w14:paraId="4F6C584F" w14:textId="77777777" w:rsidR="00601B37" w:rsidRPr="00601B37" w:rsidRDefault="00601B37" w:rsidP="00601B37">
            <w:pPr>
              <w:spacing w:after="160" w:line="240" w:lineRule="auto"/>
              <w:rPr>
                <w:rFonts w:ascii="Times New Roman" w:eastAsia="Times New Roman" w:hAnsi="Times New Roman" w:cs="Times New Roman"/>
                <w:color w:val="000000"/>
                <w:sz w:val="24"/>
                <w:lang w:val="ru-RU"/>
              </w:rPr>
            </w:pPr>
          </w:p>
        </w:tc>
        <w:tc>
          <w:tcPr>
            <w:tcW w:w="4551" w:type="dxa"/>
            <w:tcBorders>
              <w:top w:val="single" w:sz="6" w:space="0" w:color="000000"/>
              <w:left w:val="nil"/>
              <w:bottom w:val="single" w:sz="6" w:space="0" w:color="000000"/>
              <w:right w:val="nil"/>
            </w:tcBorders>
          </w:tcPr>
          <w:p w14:paraId="0A84C025" w14:textId="77777777" w:rsidR="00601B37" w:rsidRPr="00601B37" w:rsidRDefault="00601B37" w:rsidP="00601B37">
            <w:pPr>
              <w:spacing w:after="160" w:line="240" w:lineRule="auto"/>
              <w:rPr>
                <w:rFonts w:ascii="Times New Roman" w:eastAsia="Times New Roman" w:hAnsi="Times New Roman" w:cs="Times New Roman"/>
                <w:color w:val="000000"/>
                <w:sz w:val="24"/>
                <w:lang w:val="ru-RU"/>
              </w:rPr>
            </w:pPr>
          </w:p>
        </w:tc>
        <w:tc>
          <w:tcPr>
            <w:tcW w:w="1080" w:type="dxa"/>
            <w:tcBorders>
              <w:top w:val="single" w:sz="6" w:space="0" w:color="000000"/>
              <w:left w:val="nil"/>
              <w:bottom w:val="single" w:sz="6" w:space="0" w:color="000000"/>
              <w:right w:val="nil"/>
            </w:tcBorders>
          </w:tcPr>
          <w:p w14:paraId="21CBFF12" w14:textId="77777777" w:rsidR="00601B37" w:rsidRPr="00601B37" w:rsidRDefault="00601B37" w:rsidP="00601B37">
            <w:pPr>
              <w:spacing w:after="160" w:line="240" w:lineRule="auto"/>
              <w:rPr>
                <w:rFonts w:ascii="Times New Roman" w:eastAsia="Times New Roman" w:hAnsi="Times New Roman" w:cs="Times New Roman"/>
                <w:color w:val="000000"/>
                <w:sz w:val="24"/>
                <w:lang w:val="ru-RU"/>
              </w:rPr>
            </w:pPr>
          </w:p>
        </w:tc>
        <w:tc>
          <w:tcPr>
            <w:tcW w:w="1932" w:type="dxa"/>
            <w:tcBorders>
              <w:top w:val="single" w:sz="6" w:space="0" w:color="000000"/>
              <w:left w:val="nil"/>
              <w:bottom w:val="single" w:sz="6" w:space="0" w:color="000000"/>
              <w:right w:val="single" w:sz="6" w:space="0" w:color="000000"/>
            </w:tcBorders>
          </w:tcPr>
          <w:p w14:paraId="2A050EC9" w14:textId="77777777" w:rsidR="00601B37" w:rsidRPr="00601B37" w:rsidRDefault="00601B37" w:rsidP="00601B37">
            <w:pPr>
              <w:spacing w:after="160" w:line="240" w:lineRule="auto"/>
              <w:rPr>
                <w:rFonts w:ascii="Times New Roman" w:eastAsia="Times New Roman" w:hAnsi="Times New Roman" w:cs="Times New Roman"/>
                <w:color w:val="000000"/>
                <w:sz w:val="24"/>
                <w:lang w:val="ru-RU"/>
              </w:rPr>
            </w:pPr>
          </w:p>
        </w:tc>
      </w:tr>
      <w:tr w:rsidR="00601B37" w:rsidRPr="00601B37" w14:paraId="67B56651" w14:textId="77777777" w:rsidTr="001C3235">
        <w:trPr>
          <w:trHeight w:val="348"/>
        </w:trPr>
        <w:tc>
          <w:tcPr>
            <w:tcW w:w="4300" w:type="dxa"/>
            <w:gridSpan w:val="2"/>
            <w:tcBorders>
              <w:top w:val="single" w:sz="6" w:space="0" w:color="000000"/>
              <w:left w:val="single" w:sz="6" w:space="0" w:color="000000"/>
              <w:bottom w:val="single" w:sz="6" w:space="0" w:color="000000"/>
              <w:right w:val="single" w:sz="6" w:space="0" w:color="000000"/>
            </w:tcBorders>
          </w:tcPr>
          <w:p w14:paraId="049A6E99"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ОБЩЕЕ КОЛИЧЕСТВО ЧАСОВ ПО ПРОГРАММЕ </w:t>
            </w:r>
          </w:p>
        </w:tc>
        <w:tc>
          <w:tcPr>
            <w:tcW w:w="528" w:type="dxa"/>
            <w:tcBorders>
              <w:top w:val="single" w:sz="6" w:space="0" w:color="000000"/>
              <w:left w:val="single" w:sz="6" w:space="0" w:color="000000"/>
              <w:bottom w:val="single" w:sz="6" w:space="0" w:color="000000"/>
              <w:right w:val="single" w:sz="6" w:space="0" w:color="000000"/>
            </w:tcBorders>
          </w:tcPr>
          <w:p w14:paraId="3391A84B"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68 </w:t>
            </w:r>
          </w:p>
        </w:tc>
        <w:tc>
          <w:tcPr>
            <w:tcW w:w="1104" w:type="dxa"/>
            <w:tcBorders>
              <w:top w:val="single" w:sz="6" w:space="0" w:color="000000"/>
              <w:left w:val="single" w:sz="6" w:space="0" w:color="000000"/>
              <w:bottom w:val="single" w:sz="6" w:space="0" w:color="000000"/>
              <w:right w:val="single" w:sz="6" w:space="0" w:color="000000"/>
            </w:tcBorders>
          </w:tcPr>
          <w:p w14:paraId="75F20E60"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0 </w:t>
            </w:r>
          </w:p>
        </w:tc>
        <w:tc>
          <w:tcPr>
            <w:tcW w:w="1140" w:type="dxa"/>
            <w:tcBorders>
              <w:top w:val="single" w:sz="6" w:space="0" w:color="000000"/>
              <w:left w:val="single" w:sz="6" w:space="0" w:color="000000"/>
              <w:bottom w:val="single" w:sz="6" w:space="0" w:color="000000"/>
              <w:right w:val="single" w:sz="6" w:space="0" w:color="000000"/>
            </w:tcBorders>
          </w:tcPr>
          <w:p w14:paraId="621E5D80" w14:textId="77777777" w:rsidR="00601B37" w:rsidRPr="00601B37" w:rsidRDefault="00601B37" w:rsidP="00601B37">
            <w:pPr>
              <w:spacing w:after="0" w:line="240" w:lineRule="auto"/>
              <w:ind w:left="84"/>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5"/>
                <w:lang w:val="ru-RU"/>
              </w:rPr>
              <w:t xml:space="preserve">68 </w:t>
            </w:r>
          </w:p>
        </w:tc>
        <w:tc>
          <w:tcPr>
            <w:tcW w:w="864" w:type="dxa"/>
            <w:tcBorders>
              <w:top w:val="single" w:sz="6" w:space="0" w:color="000000"/>
              <w:left w:val="single" w:sz="6" w:space="0" w:color="000000"/>
              <w:bottom w:val="single" w:sz="6" w:space="0" w:color="000000"/>
              <w:right w:val="nil"/>
            </w:tcBorders>
          </w:tcPr>
          <w:p w14:paraId="41F5F59B" w14:textId="77777777" w:rsidR="00601B37" w:rsidRPr="00601B37" w:rsidRDefault="00601B37" w:rsidP="00601B37">
            <w:pPr>
              <w:spacing w:after="0" w:line="240" w:lineRule="auto"/>
              <w:rPr>
                <w:rFonts w:ascii="Times New Roman" w:eastAsia="Times New Roman" w:hAnsi="Times New Roman" w:cs="Times New Roman"/>
                <w:color w:val="000000"/>
                <w:sz w:val="24"/>
                <w:lang w:val="ru-RU"/>
              </w:rPr>
            </w:pPr>
            <w:r w:rsidRPr="00601B37">
              <w:rPr>
                <w:rFonts w:ascii="Times New Roman" w:eastAsia="Times New Roman" w:hAnsi="Times New Roman" w:cs="Times New Roman"/>
                <w:color w:val="000000"/>
                <w:sz w:val="14"/>
                <w:lang w:val="ru-RU"/>
              </w:rPr>
              <w:t xml:space="preserve"> </w:t>
            </w:r>
          </w:p>
        </w:tc>
        <w:tc>
          <w:tcPr>
            <w:tcW w:w="4551" w:type="dxa"/>
            <w:tcBorders>
              <w:top w:val="single" w:sz="6" w:space="0" w:color="000000"/>
              <w:left w:val="nil"/>
              <w:bottom w:val="single" w:sz="6" w:space="0" w:color="000000"/>
              <w:right w:val="nil"/>
            </w:tcBorders>
          </w:tcPr>
          <w:p w14:paraId="13DC09B0" w14:textId="77777777" w:rsidR="00601B37" w:rsidRPr="00601B37" w:rsidRDefault="00601B37" w:rsidP="00601B37">
            <w:pPr>
              <w:spacing w:after="160" w:line="240" w:lineRule="auto"/>
              <w:rPr>
                <w:rFonts w:ascii="Times New Roman" w:eastAsia="Times New Roman" w:hAnsi="Times New Roman" w:cs="Times New Roman"/>
                <w:color w:val="000000"/>
                <w:sz w:val="24"/>
                <w:lang w:val="ru-RU"/>
              </w:rPr>
            </w:pPr>
          </w:p>
        </w:tc>
        <w:tc>
          <w:tcPr>
            <w:tcW w:w="1080" w:type="dxa"/>
            <w:tcBorders>
              <w:top w:val="single" w:sz="6" w:space="0" w:color="000000"/>
              <w:left w:val="nil"/>
              <w:bottom w:val="single" w:sz="6" w:space="0" w:color="000000"/>
              <w:right w:val="nil"/>
            </w:tcBorders>
            <w:vAlign w:val="bottom"/>
          </w:tcPr>
          <w:p w14:paraId="7B6C5843" w14:textId="77777777" w:rsidR="00601B37" w:rsidRPr="00601B37" w:rsidRDefault="00601B37" w:rsidP="00601B37">
            <w:pPr>
              <w:spacing w:after="160" w:line="240" w:lineRule="auto"/>
              <w:rPr>
                <w:rFonts w:ascii="Times New Roman" w:eastAsia="Times New Roman" w:hAnsi="Times New Roman" w:cs="Times New Roman"/>
                <w:color w:val="000000"/>
                <w:sz w:val="24"/>
                <w:lang w:val="ru-RU"/>
              </w:rPr>
            </w:pPr>
          </w:p>
        </w:tc>
        <w:tc>
          <w:tcPr>
            <w:tcW w:w="1932" w:type="dxa"/>
            <w:tcBorders>
              <w:top w:val="single" w:sz="6" w:space="0" w:color="000000"/>
              <w:left w:val="nil"/>
              <w:bottom w:val="single" w:sz="6" w:space="0" w:color="000000"/>
              <w:right w:val="single" w:sz="6" w:space="0" w:color="000000"/>
            </w:tcBorders>
          </w:tcPr>
          <w:p w14:paraId="0682EC71" w14:textId="77777777" w:rsidR="00601B37" w:rsidRPr="00601B37" w:rsidRDefault="00601B37" w:rsidP="00601B37">
            <w:pPr>
              <w:spacing w:after="160" w:line="240" w:lineRule="auto"/>
              <w:rPr>
                <w:rFonts w:ascii="Times New Roman" w:eastAsia="Times New Roman" w:hAnsi="Times New Roman" w:cs="Times New Roman"/>
                <w:color w:val="000000"/>
                <w:sz w:val="24"/>
                <w:lang w:val="ru-RU"/>
              </w:rPr>
            </w:pPr>
          </w:p>
        </w:tc>
      </w:tr>
    </w:tbl>
    <w:p w14:paraId="35232544" w14:textId="77777777" w:rsidR="00601B37" w:rsidRPr="00601B37" w:rsidRDefault="00601B37" w:rsidP="00601B37">
      <w:pPr>
        <w:spacing w:after="80" w:line="259" w:lineRule="auto"/>
        <w:rPr>
          <w:rFonts w:ascii="Times New Roman" w:eastAsia="Times New Roman" w:hAnsi="Times New Roman" w:cs="Times New Roman"/>
          <w:color w:val="000000"/>
          <w:sz w:val="24"/>
          <w:lang w:val="ru-RU" w:eastAsia="ru-RU"/>
        </w:rPr>
        <w:sectPr w:rsidR="00601B37" w:rsidRPr="00601B37">
          <w:pgSz w:w="16850" w:h="11899" w:orient="landscape"/>
          <w:pgMar w:top="566" w:right="1440" w:bottom="370" w:left="1440" w:header="720" w:footer="720" w:gutter="0"/>
          <w:cols w:space="720"/>
        </w:sectPr>
      </w:pPr>
    </w:p>
    <w:p w14:paraId="03C01B93" w14:textId="77777777" w:rsidR="00601B37" w:rsidRPr="00C87ACB" w:rsidRDefault="00601B37">
      <w:pPr>
        <w:rPr>
          <w:lang w:val="ru-RU"/>
        </w:rPr>
      </w:pPr>
    </w:p>
    <w:sectPr w:rsidR="00601B37" w:rsidRPr="00C87A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884"/>
    <w:rsid w:val="00522A15"/>
    <w:rsid w:val="00601B37"/>
    <w:rsid w:val="00AE0DE2"/>
    <w:rsid w:val="00C26884"/>
    <w:rsid w:val="00C87ACB"/>
    <w:rsid w:val="00D36507"/>
    <w:rsid w:val="00FC73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1E152"/>
  <w15:chartTrackingRefBased/>
  <w15:docId w15:val="{FEA30D73-14A8-4E8A-B6E6-F4BF758C9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ACB"/>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601B37"/>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39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26</Pages>
  <Words>9610</Words>
  <Characters>54783</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 Филипповна</dc:creator>
  <cp:keywords/>
  <dc:description/>
  <cp:lastModifiedBy>user</cp:lastModifiedBy>
  <cp:revision>6</cp:revision>
  <dcterms:created xsi:type="dcterms:W3CDTF">2023-09-24T03:43:00Z</dcterms:created>
  <dcterms:modified xsi:type="dcterms:W3CDTF">2023-10-01T13:11:00Z</dcterms:modified>
</cp:coreProperties>
</file>