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34" w:rsidRPr="00B1275A" w:rsidRDefault="009A5634" w:rsidP="00B127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75A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</w:t>
      </w:r>
      <w:r w:rsidR="009561B2" w:rsidRPr="00B1275A">
        <w:rPr>
          <w:rFonts w:ascii="Times New Roman" w:hAnsi="Times New Roman" w:cs="Times New Roman"/>
          <w:b/>
          <w:sz w:val="26"/>
          <w:szCs w:val="26"/>
        </w:rPr>
        <w:t>программе курса</w:t>
      </w:r>
      <w:r w:rsidRPr="00B1275A"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 «</w:t>
      </w:r>
      <w:r w:rsidR="000B1EB7">
        <w:rPr>
          <w:rFonts w:ascii="Times New Roman" w:hAnsi="Times New Roman" w:cs="Times New Roman"/>
          <w:b/>
          <w:sz w:val="26"/>
          <w:szCs w:val="26"/>
        </w:rPr>
        <w:t>Р</w:t>
      </w:r>
      <w:r w:rsidR="00C844D8">
        <w:rPr>
          <w:rFonts w:ascii="Times New Roman" w:hAnsi="Times New Roman" w:cs="Times New Roman"/>
          <w:b/>
          <w:sz w:val="26"/>
          <w:szCs w:val="26"/>
        </w:rPr>
        <w:t>оссийское движение детей и молодежи»</w:t>
      </w:r>
      <w:r w:rsidR="000B1EB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A5634" w:rsidRDefault="009A5634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Рабочая программа по внеурочной </w:t>
      </w:r>
      <w:r w:rsidR="00B1275A" w:rsidRPr="009561B2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Pr="009561B2">
        <w:rPr>
          <w:rFonts w:ascii="Times New Roman" w:hAnsi="Times New Roman" w:cs="Times New Roman"/>
          <w:sz w:val="26"/>
          <w:szCs w:val="26"/>
        </w:rPr>
        <w:t xml:space="preserve">составлена на основании Федерального государственного образовательного стандарта основного общего </w:t>
      </w:r>
      <w:r w:rsidR="00B1275A" w:rsidRPr="009561B2">
        <w:rPr>
          <w:rFonts w:ascii="Times New Roman" w:hAnsi="Times New Roman" w:cs="Times New Roman"/>
          <w:sz w:val="26"/>
          <w:szCs w:val="26"/>
        </w:rPr>
        <w:t>образовани</w:t>
      </w:r>
      <w:r w:rsidR="009561B2">
        <w:rPr>
          <w:rFonts w:ascii="Times New Roman" w:hAnsi="Times New Roman" w:cs="Times New Roman"/>
          <w:sz w:val="26"/>
          <w:szCs w:val="26"/>
        </w:rPr>
        <w:t>я, образовательной программы основного общего образования</w:t>
      </w:r>
      <w:r w:rsidR="000B1EB7">
        <w:rPr>
          <w:rFonts w:ascii="Times New Roman" w:hAnsi="Times New Roman" w:cs="Times New Roman"/>
          <w:sz w:val="26"/>
          <w:szCs w:val="26"/>
        </w:rPr>
        <w:t>.</w:t>
      </w:r>
    </w:p>
    <w:p w:rsidR="000B1EB7" w:rsidRP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B1E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Актуальность </w:t>
      </w:r>
    </w:p>
    <w:p w:rsid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sz w:val="26"/>
          <w:szCs w:val="26"/>
        </w:rPr>
        <w:t xml:space="preserve">Актуальность программы состоит в том, что она способствует формированию социально активной личности, ориентированной на самоутверждение и самореализацию; способствует профессиональному самоопределению детей и </w:t>
      </w:r>
      <w:r w:rsidR="00C844D8" w:rsidRPr="000B1EB7">
        <w:rPr>
          <w:rFonts w:ascii="Times New Roman" w:hAnsi="Times New Roman" w:cs="Times New Roman"/>
          <w:sz w:val="26"/>
          <w:szCs w:val="26"/>
        </w:rPr>
        <w:t>молодежи</w:t>
      </w:r>
      <w:r w:rsidRPr="000B1EB7">
        <w:rPr>
          <w:rFonts w:ascii="Times New Roman" w:hAnsi="Times New Roman" w:cs="Times New Roman"/>
          <w:sz w:val="26"/>
          <w:szCs w:val="26"/>
        </w:rPr>
        <w:t xml:space="preserve">, так как </w:t>
      </w:r>
      <w:r w:rsidR="00C844D8" w:rsidRPr="000B1EB7">
        <w:rPr>
          <w:rFonts w:ascii="Times New Roman" w:hAnsi="Times New Roman" w:cs="Times New Roman"/>
          <w:sz w:val="26"/>
          <w:szCs w:val="26"/>
        </w:rPr>
        <w:t>приобретенные</w:t>
      </w:r>
      <w:r w:rsidRPr="000B1EB7">
        <w:rPr>
          <w:rFonts w:ascii="Times New Roman" w:hAnsi="Times New Roman" w:cs="Times New Roman"/>
          <w:sz w:val="26"/>
          <w:szCs w:val="26"/>
        </w:rPr>
        <w:t xml:space="preserve"> знания и умения позволяют сформировать навыки организаторской деятельности, необходимые во взрослой жизни. </w:t>
      </w:r>
    </w:p>
    <w:p w:rsidR="000B1EB7" w:rsidRP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B1E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Цель и задачи программы: </w:t>
      </w:r>
    </w:p>
    <w:p w:rsid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Цель</w:t>
      </w:r>
      <w:r w:rsidRPr="000B1EB7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B1EB7">
        <w:rPr>
          <w:rFonts w:ascii="Times New Roman" w:hAnsi="Times New Roman" w:cs="Times New Roman"/>
          <w:sz w:val="26"/>
          <w:szCs w:val="26"/>
        </w:rPr>
        <w:t xml:space="preserve"> содействие формированию личности на основе присущей российскому обществу системы ценностей. </w:t>
      </w:r>
    </w:p>
    <w:p w:rsidR="000B1EB7" w:rsidRP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B1E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Задачи:</w:t>
      </w:r>
      <w:r w:rsidRPr="000B1EB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0B1EB7" w:rsidRP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B1E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Воспитательные</w:t>
      </w:r>
      <w:r w:rsidRPr="000B1EB7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sz w:val="26"/>
          <w:szCs w:val="26"/>
        </w:rPr>
        <w:t xml:space="preserve"> – содействие формированию личности на основе присущей российскому обществу системы ценностей; </w:t>
      </w:r>
    </w:p>
    <w:p w:rsid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sz w:val="26"/>
          <w:szCs w:val="26"/>
        </w:rPr>
        <w:t>– объединение и координация деятельности организаций и лиц, занимающихся воспитанием подрастающего поколения или содействующих формированию личности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1EB7" w:rsidRP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B1E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Развивающие: </w:t>
      </w:r>
    </w:p>
    <w:p w:rsid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sz w:val="26"/>
          <w:szCs w:val="26"/>
        </w:rPr>
        <w:t>– 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 w:rsid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 </w:t>
      </w:r>
      <w:r w:rsidRPr="000B1EB7">
        <w:rPr>
          <w:rFonts w:ascii="Times New Roman" w:hAnsi="Times New Roman" w:cs="Times New Roman"/>
          <w:sz w:val="26"/>
          <w:szCs w:val="26"/>
        </w:rPr>
        <w:t>формирование виртуального фонда, социальной активности и инициатив учащихся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sz w:val="26"/>
          <w:szCs w:val="26"/>
        </w:rPr>
        <w:t xml:space="preserve">– ведение издательской и информационной деятельности; </w:t>
      </w:r>
    </w:p>
    <w:p w:rsid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sz w:val="26"/>
          <w:szCs w:val="26"/>
        </w:rPr>
        <w:t xml:space="preserve">– поддержка детско-юношеских объединений и других структур; </w:t>
      </w:r>
    </w:p>
    <w:p w:rsid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sz w:val="26"/>
          <w:szCs w:val="26"/>
        </w:rPr>
        <w:t xml:space="preserve">– развитие детско-юношеских обществ и организаций; </w:t>
      </w:r>
    </w:p>
    <w:p w:rsid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sz w:val="26"/>
          <w:szCs w:val="26"/>
        </w:rPr>
        <w:t>– осуществление взаимодействия с заинтересованными органами государственной власти и органами местного самоуправления, общественными объединениями, религиозными организациями, научными, образовательными, спортивными и иными учреждениями по вопросам деятельности 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B1E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EB7" w:rsidRP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B1E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Образовательные: </w:t>
      </w:r>
    </w:p>
    <w:p w:rsid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sz w:val="26"/>
          <w:szCs w:val="26"/>
        </w:rPr>
        <w:t xml:space="preserve">– проведение и популяризация семинаров, лекций, конкурсов, фестивалей, олимпиад на виртуальной платформе, участие в обучающих вебинарах; </w:t>
      </w:r>
    </w:p>
    <w:p w:rsid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sz w:val="26"/>
          <w:szCs w:val="26"/>
        </w:rPr>
        <w:t xml:space="preserve">– осуществление просветительской деятельности; </w:t>
      </w:r>
    </w:p>
    <w:p w:rsid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sz w:val="26"/>
          <w:szCs w:val="26"/>
        </w:rPr>
        <w:t xml:space="preserve">– организация физкультурно-спортивного досуга среди подросткового поколения; </w:t>
      </w:r>
    </w:p>
    <w:p w:rsid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sz w:val="26"/>
          <w:szCs w:val="26"/>
        </w:rPr>
        <w:t xml:space="preserve">– осуществление образовательной деятельности в соответствии с требованиями действующего законодательства Российской Федерации; </w:t>
      </w:r>
    </w:p>
    <w:p w:rsid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sz w:val="26"/>
          <w:szCs w:val="26"/>
        </w:rPr>
        <w:t>– участие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sz w:val="26"/>
          <w:szCs w:val="26"/>
        </w:rPr>
        <w:t xml:space="preserve">Программа «Движение первых» рассчитана на 17 часов в год. Данная программа актуальна для учащихся с активной жизненной позицией, нацеленных на самореализацию в различных направлениях деятельности. </w:t>
      </w:r>
    </w:p>
    <w:p w:rsidR="000B1EB7" w:rsidRP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B1E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Формы деятельности:</w:t>
      </w:r>
    </w:p>
    <w:p w:rsid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0B1EB7">
        <w:rPr>
          <w:rFonts w:ascii="Times New Roman" w:hAnsi="Times New Roman" w:cs="Times New Roman"/>
          <w:sz w:val="26"/>
          <w:szCs w:val="26"/>
        </w:rPr>
        <w:t xml:space="preserve"> групповые (благотворительные акции, </w:t>
      </w:r>
      <w:r w:rsidR="00C844D8" w:rsidRPr="000B1EB7">
        <w:rPr>
          <w:rFonts w:ascii="Times New Roman" w:hAnsi="Times New Roman" w:cs="Times New Roman"/>
          <w:sz w:val="26"/>
          <w:szCs w:val="26"/>
        </w:rPr>
        <w:t>молодежные</w:t>
      </w:r>
      <w:r w:rsidRPr="000B1EB7">
        <w:rPr>
          <w:rFonts w:ascii="Times New Roman" w:hAnsi="Times New Roman" w:cs="Times New Roman"/>
          <w:sz w:val="26"/>
          <w:szCs w:val="26"/>
        </w:rPr>
        <w:t xml:space="preserve"> форумы и </w:t>
      </w:r>
      <w:r w:rsidR="00C844D8" w:rsidRPr="000B1EB7">
        <w:rPr>
          <w:rFonts w:ascii="Times New Roman" w:hAnsi="Times New Roman" w:cs="Times New Roman"/>
          <w:sz w:val="26"/>
          <w:szCs w:val="26"/>
        </w:rPr>
        <w:t>слёты</w:t>
      </w:r>
      <w:r w:rsidRPr="000B1EB7">
        <w:rPr>
          <w:rFonts w:ascii="Times New Roman" w:hAnsi="Times New Roman" w:cs="Times New Roman"/>
          <w:sz w:val="26"/>
          <w:szCs w:val="26"/>
        </w:rPr>
        <w:t xml:space="preserve">, мероприятия школьного, муниципального и регионального уровня) </w:t>
      </w:r>
    </w:p>
    <w:p w:rsidR="009561B2" w:rsidRPr="000B1EB7" w:rsidRDefault="000B1EB7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sz w:val="26"/>
          <w:szCs w:val="26"/>
        </w:rPr>
        <w:lastRenderedPageBreak/>
        <w:t>-индивидуальные (тренинг, тематические занятия, консультации по проведению мероприятий)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5634" w:rsidRPr="009561B2" w:rsidRDefault="009A5634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 xml:space="preserve">Описание места курса в учебном </w:t>
      </w:r>
      <w:r w:rsidR="00470730" w:rsidRPr="009561B2">
        <w:rPr>
          <w:rFonts w:ascii="Times New Roman" w:hAnsi="Times New Roman" w:cs="Times New Roman"/>
          <w:b/>
          <w:i/>
          <w:sz w:val="26"/>
          <w:szCs w:val="26"/>
        </w:rPr>
        <w:t>плане</w:t>
      </w:r>
      <w:r w:rsidR="00470730" w:rsidRPr="009561B2">
        <w:rPr>
          <w:rFonts w:ascii="Times New Roman" w:hAnsi="Times New Roman" w:cs="Times New Roman"/>
          <w:sz w:val="26"/>
          <w:szCs w:val="26"/>
        </w:rPr>
        <w:t xml:space="preserve">: </w:t>
      </w:r>
      <w:bookmarkStart w:id="0" w:name="_GoBack"/>
      <w:bookmarkEnd w:id="0"/>
      <w:r w:rsidR="00470730" w:rsidRPr="009561B2">
        <w:rPr>
          <w:rFonts w:ascii="Times New Roman" w:hAnsi="Times New Roman" w:cs="Times New Roman"/>
          <w:sz w:val="26"/>
          <w:szCs w:val="26"/>
        </w:rPr>
        <w:t>в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соответствии с учебным планом МБОУ «</w:t>
      </w:r>
      <w:r w:rsidR="00470730" w:rsidRPr="009561B2">
        <w:rPr>
          <w:rFonts w:ascii="Times New Roman" w:hAnsi="Times New Roman" w:cs="Times New Roman"/>
          <w:sz w:val="26"/>
          <w:szCs w:val="26"/>
        </w:rPr>
        <w:t>Гимназия» курс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внеурочной </w:t>
      </w:r>
      <w:proofErr w:type="gramStart"/>
      <w:r w:rsidR="009561B2" w:rsidRPr="009561B2">
        <w:rPr>
          <w:rFonts w:ascii="Times New Roman" w:hAnsi="Times New Roman" w:cs="Times New Roman"/>
          <w:sz w:val="26"/>
          <w:szCs w:val="26"/>
        </w:rPr>
        <w:t>деятельности  в</w:t>
      </w:r>
      <w:proofErr w:type="gramEnd"/>
      <w:r w:rsidR="009561B2" w:rsidRPr="009561B2">
        <w:rPr>
          <w:rFonts w:ascii="Times New Roman" w:hAnsi="Times New Roman" w:cs="Times New Roman"/>
          <w:sz w:val="26"/>
          <w:szCs w:val="26"/>
        </w:rPr>
        <w:t xml:space="preserve"> </w:t>
      </w:r>
      <w:r w:rsidR="000B1EB7">
        <w:rPr>
          <w:rFonts w:ascii="Times New Roman" w:hAnsi="Times New Roman" w:cs="Times New Roman"/>
          <w:sz w:val="26"/>
          <w:szCs w:val="26"/>
        </w:rPr>
        <w:t>5-</w:t>
      </w:r>
      <w:r w:rsidR="009561B2" w:rsidRPr="009561B2">
        <w:rPr>
          <w:rFonts w:ascii="Times New Roman" w:hAnsi="Times New Roman" w:cs="Times New Roman"/>
          <w:sz w:val="26"/>
          <w:szCs w:val="26"/>
        </w:rPr>
        <w:t>9 классе изучается 1 час в неделю.</w:t>
      </w:r>
    </w:p>
    <w:p w:rsidR="00470730" w:rsidRPr="009561B2" w:rsidRDefault="009A5634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1E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Срок реализации программы</w:t>
      </w:r>
      <w:r w:rsidR="00470730" w:rsidRPr="000B1E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r w:rsidRPr="009561B2">
        <w:rPr>
          <w:rFonts w:ascii="Times New Roman" w:hAnsi="Times New Roman" w:cs="Times New Roman"/>
          <w:sz w:val="26"/>
          <w:szCs w:val="26"/>
        </w:rPr>
        <w:t xml:space="preserve">1год. </w:t>
      </w:r>
      <w:r w:rsidR="004707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5634" w:rsidRPr="009561B2" w:rsidRDefault="009A5634" w:rsidP="000B1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При нормативной продолжительности учебного года 34 недели на прохождение программного материала отводится 34 часа в год</w:t>
      </w:r>
    </w:p>
    <w:sectPr w:rsidR="009A5634" w:rsidRPr="009561B2" w:rsidSect="009940B6">
      <w:pgSz w:w="11900" w:h="16840"/>
      <w:pgMar w:top="1091" w:right="491" w:bottom="709" w:left="10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7"/>
    <w:rsid w:val="000B1EB7"/>
    <w:rsid w:val="00470730"/>
    <w:rsid w:val="00654B1F"/>
    <w:rsid w:val="009561B2"/>
    <w:rsid w:val="009940B6"/>
    <w:rsid w:val="009A5634"/>
    <w:rsid w:val="00B1275A"/>
    <w:rsid w:val="00C000CE"/>
    <w:rsid w:val="00C844D8"/>
    <w:rsid w:val="00CF7227"/>
    <w:rsid w:val="00D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8DD9"/>
  <w15:chartTrackingRefBased/>
  <w15:docId w15:val="{0A8070D5-B5F6-4947-A546-5CD62CAC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95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9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2023-10-11T09:34:00Z</dcterms:created>
  <dcterms:modified xsi:type="dcterms:W3CDTF">2023-10-11T09:34:00Z</dcterms:modified>
</cp:coreProperties>
</file>