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BA" w:rsidRDefault="00B608BA" w:rsidP="00B608BA">
      <w:pPr>
        <w:tabs>
          <w:tab w:val="left" w:pos="33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B608BA" w:rsidRDefault="00B608BA" w:rsidP="00B608BA">
      <w:pPr>
        <w:tabs>
          <w:tab w:val="left" w:pos="3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367B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Стрелковый тир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 </w:t>
      </w:r>
    </w:p>
    <w:p w:rsidR="00B608BA" w:rsidRDefault="00B608BA" w:rsidP="00B608BA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в </w:t>
      </w:r>
      <w:r w:rsidR="00367B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 составлена на основании Федерального государственного образовательного стандарта основного общего образования, образовательной программы основного общего образования</w:t>
      </w: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курса</w:t>
      </w:r>
    </w:p>
    <w:p w:rsidR="00367BD9" w:rsidRPr="00367BD9" w:rsidRDefault="00367BD9" w:rsidP="00367B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7BD9">
        <w:rPr>
          <w:rFonts w:ascii="Times New Roman" w:hAnsi="Times New Roman" w:cs="Times New Roman"/>
          <w:sz w:val="24"/>
          <w:szCs w:val="24"/>
        </w:rPr>
        <w:t>Жизнь выдвигает на первый план проблемы укрепления физического, духовного и нравственного здоровья подрастающего поколения.</w:t>
      </w:r>
    </w:p>
    <w:p w:rsidR="00367BD9" w:rsidRPr="00367BD9" w:rsidRDefault="00367BD9" w:rsidP="00367B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08BA" w:rsidRDefault="00367BD9" w:rsidP="00367B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7BD9">
        <w:rPr>
          <w:rFonts w:ascii="Times New Roman" w:hAnsi="Times New Roman" w:cs="Times New Roman"/>
          <w:sz w:val="24"/>
          <w:szCs w:val="24"/>
        </w:rPr>
        <w:t>Стрелковый спорт пользуется большой популярностью среди молодежи и школьников. Он воспитывает у молодежи высокие морально-волевые качества, готовность к защите Отчества. Чем больше подросток получает информации, приобретает практических навыков, чем се­рьезнее психологическая подготовка к всевозмож­ным социальным и природным катаклизмам, тем выше его эмоционально-волевая устойчивость. Стрелковый спорт воспитывает смелость, мужество, самообладание, целеустремленность, трудолюбие, внимател</w:t>
      </w:r>
      <w:r>
        <w:rPr>
          <w:rFonts w:ascii="Times New Roman" w:hAnsi="Times New Roman" w:cs="Times New Roman"/>
          <w:sz w:val="24"/>
          <w:szCs w:val="24"/>
        </w:rPr>
        <w:t>ьность, самостоятельность. Силь</w:t>
      </w:r>
      <w:r w:rsidRPr="00367BD9">
        <w:rPr>
          <w:rFonts w:ascii="Times New Roman" w:hAnsi="Times New Roman" w:cs="Times New Roman"/>
          <w:sz w:val="24"/>
          <w:szCs w:val="24"/>
        </w:rPr>
        <w:t>ные люди умеют распорядиться своими знаниями и опытом на пользу себе и окружающим, готовы прийти на помощь другим, решают проблемы гу­манными, законными путями.</w:t>
      </w:r>
    </w:p>
    <w:p w:rsidR="00367BD9" w:rsidRDefault="00367BD9" w:rsidP="00367B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BD9" w:rsidRP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67B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</w:t>
      </w:r>
    </w:p>
    <w:p w:rsid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Pr="00367BD9">
        <w:rPr>
          <w:rFonts w:ascii="Times New Roman" w:hAnsi="Times New Roman" w:cs="Times New Roman"/>
          <w:color w:val="000000" w:themeColor="text1"/>
          <w:sz w:val="24"/>
          <w:szCs w:val="24"/>
        </w:rPr>
        <w:t>ривлечь детей и педагогов к активным формам повышения физической подготовки.</w:t>
      </w:r>
    </w:p>
    <w:p w:rsid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Pr="00367BD9">
        <w:rPr>
          <w:rFonts w:ascii="Times New Roman" w:hAnsi="Times New Roman" w:cs="Times New Roman"/>
          <w:color w:val="000000" w:themeColor="text1"/>
          <w:sz w:val="24"/>
          <w:szCs w:val="24"/>
        </w:rPr>
        <w:t>делать более разнообразными, эффективными, целостными формы работы по гражданскому патриотическому воспитанию.</w:t>
      </w:r>
    </w:p>
    <w:p w:rsid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67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ознакомить и научить учащихся стрельбе из пневматического оружия;</w:t>
      </w:r>
    </w:p>
    <w:p w:rsid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Pr="00367BD9">
        <w:rPr>
          <w:rFonts w:ascii="Times New Roman" w:hAnsi="Times New Roman" w:cs="Times New Roman"/>
          <w:color w:val="000000" w:themeColor="text1"/>
          <w:sz w:val="24"/>
          <w:szCs w:val="24"/>
        </w:rPr>
        <w:t>азвивать у школьников такие качества, которые будут обес­печивать не только достижения высоких результатов в стрелковом спорте (самообладание, внимательность и самостоятельность), но и сформируют социальный опыт школьника: готовность к защите Отечества, коллективизм, дружбу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7BD9" w:rsidRP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BD9" w:rsidRP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67B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Задачи:</w:t>
      </w:r>
    </w:p>
    <w:p w:rsidR="00367BD9" w:rsidRP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BD9" w:rsidRP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BD9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Воспитательные: воспитание у школьников смелости и мужества, решительности и самообладания, ответственного отношения к личному здоровью как к индивидуальной и общественной ценности.</w:t>
      </w:r>
    </w:p>
    <w:p w:rsidR="00367BD9" w:rsidRP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BD9" w:rsidRP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BD9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Развивающие: развитие духовных и физических качеств личности, обеспечивающих правильное поведе­ние в обществе; способствовать развитию лидерских качеств подростков; развитие умений работать в группе, коллек­тиве;</w:t>
      </w:r>
    </w:p>
    <w:p w:rsidR="00367BD9" w:rsidRP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8BA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BD9">
        <w:rPr>
          <w:rFonts w:ascii="Times New Roman" w:hAnsi="Times New Roman" w:cs="Times New Roman"/>
          <w:color w:val="000000" w:themeColor="text1"/>
          <w:sz w:val="24"/>
          <w:szCs w:val="24"/>
        </w:rPr>
        <w:t>Знания, умения и навыки: получение знаний об основах стрельбы, получение навыков стрельбы из пневматической винтовки, получение навыков проведения физических упражнений для укрепления общей физической подготовки и для формирования правильной осанки.</w:t>
      </w:r>
    </w:p>
    <w:p w:rsidR="00367BD9" w:rsidRDefault="00367BD9" w:rsidP="00367B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Описание места курса 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: в соответствии с учебным планом МБОУ «Гимназия» курс внеурочной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классе изучается </w:t>
      </w:r>
      <w:r w:rsidR="00367B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367B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программы: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год.  </w:t>
      </w: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нормативной продолжительности учебного года 34 недели на прохождение программного материала отводится </w:t>
      </w:r>
      <w:r w:rsidR="00367BD9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367BD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59D9" w:rsidRDefault="000C59D9"/>
    <w:sectPr w:rsidR="000C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96"/>
    <w:rsid w:val="000C59D9"/>
    <w:rsid w:val="00367BD9"/>
    <w:rsid w:val="009C2296"/>
    <w:rsid w:val="00B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A444"/>
  <w15:chartTrackingRefBased/>
  <w15:docId w15:val="{FD69F086-33D4-453E-B95F-3B211B93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2023-10-03T07:24:00Z</dcterms:created>
  <dcterms:modified xsi:type="dcterms:W3CDTF">2023-10-11T10:32:00Z</dcterms:modified>
</cp:coreProperties>
</file>