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C95B8" w14:textId="492A2D9A" w:rsidR="00057B36" w:rsidRDefault="00057B36" w:rsidP="008372D4">
      <w:pPr>
        <w:autoSpaceDE w:val="0"/>
        <w:autoSpaceDN w:val="0"/>
        <w:adjustRightInd w:val="0"/>
        <w:spacing w:after="0" w:line="322" w:lineRule="exact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1B09D3B2" wp14:editId="6792230B">
            <wp:simplePos x="0" y="0"/>
            <wp:positionH relativeFrom="column">
              <wp:posOffset>61595</wp:posOffset>
            </wp:positionH>
            <wp:positionV relativeFrom="paragraph">
              <wp:posOffset>0</wp:posOffset>
            </wp:positionV>
            <wp:extent cx="1821180" cy="2731090"/>
            <wp:effectExtent l="0" t="0" r="7620" b="0"/>
            <wp:wrapTight wrapText="bothSides">
              <wp:wrapPolygon edited="0">
                <wp:start x="0" y="0"/>
                <wp:lineTo x="0" y="21399"/>
                <wp:lineTo x="21464" y="21399"/>
                <wp:lineTo x="21464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1180" cy="2731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5790">
        <w:rPr>
          <w:rFonts w:ascii="Times New Roman" w:eastAsia="Times New Roman" w:hAnsi="Times New Roman" w:cs="Times New Roman"/>
          <w:sz w:val="26"/>
          <w:szCs w:val="26"/>
          <w:lang w:eastAsia="ru-RU"/>
        </w:rPr>
        <w:t>Маркелова Светлана Валериевна, учитель математики высшей квали</w:t>
      </w:r>
      <w:r w:rsidR="00254C83">
        <w:rPr>
          <w:rFonts w:ascii="Times New Roman" w:eastAsia="Times New Roman" w:hAnsi="Times New Roman" w:cs="Times New Roman"/>
          <w:sz w:val="26"/>
          <w:szCs w:val="26"/>
          <w:lang w:eastAsia="ru-RU"/>
        </w:rPr>
        <w:t>фикационной категории</w:t>
      </w:r>
    </w:p>
    <w:p w14:paraId="65C88890" w14:textId="77777777" w:rsidR="00254C83" w:rsidRDefault="00254C83" w:rsidP="00254C83">
      <w:pPr>
        <w:autoSpaceDE w:val="0"/>
        <w:autoSpaceDN w:val="0"/>
        <w:adjustRightInd w:val="0"/>
        <w:spacing w:after="0" w:line="322" w:lineRule="exact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3F200D2" w14:textId="3B347064" w:rsidR="00254C83" w:rsidRDefault="00254C83" w:rsidP="00254C83">
      <w:pPr>
        <w:autoSpaceDE w:val="0"/>
        <w:autoSpaceDN w:val="0"/>
        <w:adjustRightInd w:val="0"/>
        <w:spacing w:after="0" w:line="322" w:lineRule="exact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Дата рождения: 25.12.1971</w:t>
      </w:r>
    </w:p>
    <w:p w14:paraId="0535E024" w14:textId="77777777" w:rsidR="00254C83" w:rsidRDefault="00254C83" w:rsidP="008372D4">
      <w:pPr>
        <w:autoSpaceDE w:val="0"/>
        <w:autoSpaceDN w:val="0"/>
        <w:adjustRightInd w:val="0"/>
        <w:spacing w:after="0" w:line="322" w:lineRule="exact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2EA68FC" w14:textId="7EE478ED" w:rsidR="00254C83" w:rsidRDefault="00254C83" w:rsidP="008372D4">
      <w:pPr>
        <w:autoSpaceDE w:val="0"/>
        <w:autoSpaceDN w:val="0"/>
        <w:adjustRightInd w:val="0"/>
        <w:spacing w:after="0" w:line="322" w:lineRule="exact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Образование: высшее, </w:t>
      </w:r>
      <w:r w:rsidRPr="00254C83">
        <w:rPr>
          <w:rFonts w:ascii="Times New Roman" w:eastAsia="Times New Roman" w:hAnsi="Times New Roman" w:cs="Times New Roman"/>
          <w:sz w:val="26"/>
          <w:szCs w:val="26"/>
          <w:lang w:eastAsia="ru-RU"/>
        </w:rPr>
        <w:t>Абаканский государственный педагогический институт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54C83">
        <w:rPr>
          <w:rFonts w:ascii="Times New Roman" w:eastAsia="Times New Roman" w:hAnsi="Times New Roman" w:cs="Times New Roman"/>
          <w:sz w:val="26"/>
          <w:szCs w:val="26"/>
          <w:lang w:eastAsia="ru-RU"/>
        </w:rPr>
        <w:t>им. Н. Ф. Катанова, 1994 год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254C83">
        <w:rPr>
          <w:rFonts w:ascii="Times New Roman" w:eastAsia="Times New Roman" w:hAnsi="Times New Roman" w:cs="Times New Roman"/>
          <w:sz w:val="26"/>
          <w:szCs w:val="26"/>
          <w:lang w:eastAsia="ru-RU"/>
        </w:rPr>
        <w:t>учитель математики, информатики</w:t>
      </w:r>
    </w:p>
    <w:p w14:paraId="1E00109D" w14:textId="038A1BE6" w:rsidR="00254C83" w:rsidRDefault="00254C83" w:rsidP="008372D4">
      <w:pPr>
        <w:autoSpaceDE w:val="0"/>
        <w:autoSpaceDN w:val="0"/>
        <w:adjustRightInd w:val="0"/>
        <w:spacing w:after="0" w:line="322" w:lineRule="exact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45CF742" w14:textId="4A25727E" w:rsidR="00254C83" w:rsidRDefault="00254C83" w:rsidP="008372D4">
      <w:pPr>
        <w:autoSpaceDE w:val="0"/>
        <w:autoSpaceDN w:val="0"/>
        <w:adjustRightInd w:val="0"/>
        <w:spacing w:after="0" w:line="322" w:lineRule="exact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Стаж педагогической работы: 27 лет</w:t>
      </w:r>
    </w:p>
    <w:p w14:paraId="72245A1D" w14:textId="6A204455" w:rsidR="00254C83" w:rsidRDefault="00254C83" w:rsidP="008372D4">
      <w:pPr>
        <w:autoSpaceDE w:val="0"/>
        <w:autoSpaceDN w:val="0"/>
        <w:adjustRightInd w:val="0"/>
        <w:spacing w:after="0" w:line="322" w:lineRule="exact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8E64837" w14:textId="77777777" w:rsidR="00254C83" w:rsidRDefault="00254C83" w:rsidP="008372D4">
      <w:pPr>
        <w:autoSpaceDE w:val="0"/>
        <w:autoSpaceDN w:val="0"/>
        <w:adjustRightInd w:val="0"/>
        <w:spacing w:after="0" w:line="322" w:lineRule="exact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66AC42F" w14:textId="77777777" w:rsidR="00254C83" w:rsidRDefault="00254C83" w:rsidP="008372D4">
      <w:pPr>
        <w:autoSpaceDE w:val="0"/>
        <w:autoSpaceDN w:val="0"/>
        <w:adjustRightInd w:val="0"/>
        <w:spacing w:after="0" w:line="322" w:lineRule="exact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5038904" w14:textId="556D1FD3" w:rsidR="008372D4" w:rsidRPr="008372D4" w:rsidRDefault="008372D4" w:rsidP="008372D4">
      <w:pPr>
        <w:autoSpaceDE w:val="0"/>
        <w:autoSpaceDN w:val="0"/>
        <w:adjustRightInd w:val="0"/>
        <w:spacing w:after="0" w:line="322" w:lineRule="exact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72D4">
        <w:rPr>
          <w:rFonts w:ascii="Times New Roman" w:eastAsia="Times New Roman" w:hAnsi="Times New Roman" w:cs="Times New Roman"/>
          <w:sz w:val="26"/>
          <w:szCs w:val="26"/>
          <w:lang w:eastAsia="ru-RU"/>
        </w:rPr>
        <w:t>Маркелова Светлана Валериевна</w:t>
      </w:r>
      <w:r w:rsidR="003C25D7">
        <w:rPr>
          <w:rFonts w:ascii="Times New Roman" w:eastAsia="Times New Roman" w:hAnsi="Times New Roman" w:cs="Times New Roman"/>
          <w:sz w:val="26"/>
          <w:szCs w:val="26"/>
          <w:lang w:eastAsia="ru-RU"/>
        </w:rPr>
        <w:t>, учитель математики</w:t>
      </w:r>
      <w:r w:rsidRPr="008372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яркий представитель современного педагогического сообщества. Она в совершенстве владеет продуктивными педагогическими технологиями обучения: личностно-ориентированными, исследовательскими, проектными, системно-деятельностными. Эффективность трудовой деятельности подтверждается стабильно высокими результатами учащихся: по предмету математики на углубленном уровне: при 100% успеваемости качество знаний составляет свыше 65%.  По результатам ЕГЭ по математике на профильном уровне 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2022</w:t>
      </w:r>
      <w:r w:rsidRPr="008372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успеваемость составила 100%, средний балл </w:t>
      </w:r>
      <w:r w:rsidR="00832871">
        <w:rPr>
          <w:rFonts w:ascii="Times New Roman" w:eastAsia="Times New Roman" w:hAnsi="Times New Roman" w:cs="Times New Roman"/>
          <w:sz w:val="26"/>
          <w:szCs w:val="26"/>
          <w:lang w:eastAsia="ru-RU"/>
        </w:rPr>
        <w:t>72,82 балла, более 90 баллов – 1 учащийся, от 80 баллов и более – 4 учащихся; по Республике: более 90 баллов – 2 учащихся, один из них – ученица нашей школы; 80 и более баллов по Республике – 19 человек, 4 ученика – ученики нашей школы.</w:t>
      </w:r>
      <w:r w:rsidRPr="008372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3899E147" w14:textId="40006671" w:rsidR="0003235B" w:rsidRDefault="008372D4" w:rsidP="0003235B">
      <w:pPr>
        <w:keepNext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8372D4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Светлана Валериевна в системе работает со способными и талантливыми детьми. Ежегодно на разных уровнях олимпиад и конкурсов ученики занимают призовые места. За три года победителями и призерами Всероссийской олимпиады школьников на муниципальном уровне стали 15 учащихся, из них </w:t>
      </w:r>
      <w:proofErr w:type="spellStart"/>
      <w:r w:rsidRPr="008372D4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Минченкова</w:t>
      </w:r>
      <w:proofErr w:type="spellEnd"/>
      <w:r w:rsidRPr="008372D4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Мария – дважды призёр республиканской олимпиады по математике в 2020-2021 учебном году и в 2021-2022 учебному году. С 2017 года привлекает детей к дистанционным олимпиадам: ежегодно на сайте «uchi.ru/» учащиеся принимают активное участие в весенних и осенних дистанционных олимпиадах.  В 2019-2020 учебном году являлась организатором площадки в республике по проведению международного флэш-моба по математике «</w:t>
      </w:r>
      <w:r w:rsidRPr="008372D4">
        <w:rPr>
          <w:rFonts w:ascii="Times New Roman" w:eastAsia="Times New Roman" w:hAnsi="Times New Roman" w:cs="Times New Roman"/>
          <w:bCs/>
          <w:iCs/>
          <w:sz w:val="26"/>
          <w:szCs w:val="26"/>
          <w:lang w:val="en-US" w:eastAsia="ru-RU"/>
        </w:rPr>
        <w:t>Mat</w:t>
      </w:r>
      <w:r w:rsidRPr="008372D4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</w:t>
      </w:r>
      <w:r w:rsidRPr="008372D4">
        <w:rPr>
          <w:rFonts w:ascii="Times New Roman" w:eastAsia="Times New Roman" w:hAnsi="Times New Roman" w:cs="Times New Roman"/>
          <w:bCs/>
          <w:iCs/>
          <w:sz w:val="26"/>
          <w:szCs w:val="26"/>
          <w:lang w:val="en-US" w:eastAsia="ru-RU"/>
        </w:rPr>
        <w:t>Cat</w:t>
      </w:r>
      <w:r w:rsidRPr="008372D4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», в котором приняли участие более 200 детей, учителей и родителей. </w:t>
      </w:r>
      <w:proofErr w:type="spellStart"/>
      <w:r w:rsidRPr="008372D4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Минченкова</w:t>
      </w:r>
      <w:proofErr w:type="spellEnd"/>
      <w:r w:rsidRPr="008372D4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Мария и Кудряшов Вадим прошли отбор и были приглашены на профильную смену по математике в образовательный центр «Сириус».</w:t>
      </w:r>
      <w:r w:rsidR="0003235B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</w:t>
      </w:r>
    </w:p>
    <w:p w14:paraId="7B76F7C0" w14:textId="403071A6" w:rsidR="0003235B" w:rsidRDefault="008372D4" w:rsidP="0003235B">
      <w:pPr>
        <w:keepNext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8372D4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Являясь классным руководителем,</w:t>
      </w:r>
      <w:r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</w:t>
      </w:r>
      <w:r w:rsidRPr="008372D4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организует воспитательный процесс с соблюдением прав и свобод учащихся, проявляет уважительное отношение к воспитанникам. </w:t>
      </w:r>
      <w:r w:rsidRPr="008372D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Показателем результативности работы классного руководителя</w:t>
      </w:r>
      <w:r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,</w:t>
      </w:r>
      <w:r w:rsidRPr="008372D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как правило, </w:t>
      </w:r>
      <w:r w:rsidRPr="008372D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является сформированный коллектив учащихся с динамикой роста уровня воспитанности, положительной мотивацией к учебно-познавательной (</w:t>
      </w:r>
      <w:r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её ученики имеют высокие показатели в учебной деятельности</w:t>
      </w:r>
      <w:r w:rsidRPr="008372D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) и общественной деятельности, </w:t>
      </w:r>
      <w:r w:rsidRPr="008372D4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победителями и призерами спортивных соревнований республиканского и российского уровней</w:t>
      </w:r>
      <w:r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. В </w:t>
      </w:r>
      <w:r w:rsidRPr="008372D4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ста</w:t>
      </w:r>
      <w:r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ли</w:t>
      </w:r>
      <w:r w:rsidRPr="008372D4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5 учащихся класса, победителями и призерами муниципального этапа всероссийской олимпиады школьников по разным предметам стали 4 учащихся, из них двое являются призерами республиканского этапа всероссийской олимпиады школьников. В республиканском дистанционном конкурсе «Россия-загадочная </w:t>
      </w:r>
      <w:r w:rsidRPr="008372D4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lastRenderedPageBreak/>
        <w:t>страна» в рамках проекта «Ассоциированные школы ЮНЕСКО» команда учащихся класса стала призером.</w:t>
      </w:r>
      <w:r w:rsidR="0003235B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</w:t>
      </w:r>
    </w:p>
    <w:p w14:paraId="1AC23F62" w14:textId="10332FC0" w:rsidR="008372D4" w:rsidRPr="008372D4" w:rsidRDefault="0003235B" w:rsidP="0003235B">
      <w:pPr>
        <w:keepNext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Светлана Валериевна р</w:t>
      </w:r>
      <w:r w:rsidR="008372D4" w:rsidRPr="008372D4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аспространяет педагогический опыт на муниципальном, региональном уровнях: ежегодно презентует свой опыт через городские методические объединения. Участвует в реализации дополнительной профессиональной программы при ГАОУ РХ ДПО «Хакасский институт развития образования и повышения квалификации»: проводила лекционно-практическое занятия в 2017-2018 и 2018-2019 учебных годах. На блоге учителей математики РХ и на личном сайте (</w:t>
      </w:r>
      <w:hyperlink r:id="rId5" w:history="1">
        <w:r w:rsidR="008372D4" w:rsidRPr="008372D4">
          <w:rPr>
            <w:rFonts w:ascii="Times New Roman" w:eastAsia="Times New Roman" w:hAnsi="Times New Roman" w:cs="Times New Roman"/>
            <w:bCs/>
            <w:iCs/>
            <w:color w:val="0000FF"/>
            <w:sz w:val="26"/>
            <w:szCs w:val="26"/>
            <w:u w:val="single"/>
            <w:lang w:eastAsia="ru-RU"/>
          </w:rPr>
          <w:t>http://multiurok.ru/marckelova/files/</w:t>
        </w:r>
      </w:hyperlink>
      <w:r w:rsidR="008372D4" w:rsidRPr="008372D4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)  размещены методические разработки учителя. Является руководителем школьного методического объединения учителей математики и информатики. Профессиональная компетентность Светланы Валериевны позволила стать постоянным членом экспертных комиссий на разных уровнях: председатель комиссии по проверке работ Муниципального этапа Всероссийской олимпиады школьников, эксперт республиканской предметной комиссии единого государственного экзамена на протяжении 15 лет. </w:t>
      </w:r>
    </w:p>
    <w:p w14:paraId="29064E3F" w14:textId="3033D235" w:rsidR="008372D4" w:rsidRPr="008372D4" w:rsidRDefault="008372D4" w:rsidP="008372D4">
      <w:pPr>
        <w:autoSpaceDE w:val="0"/>
        <w:autoSpaceDN w:val="0"/>
        <w:adjustRightInd w:val="0"/>
        <w:spacing w:after="0" w:line="322" w:lineRule="exact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72D4">
        <w:rPr>
          <w:rFonts w:ascii="Times New Roman" w:eastAsia="Times New Roman" w:hAnsi="Times New Roman" w:cs="Times New Roman"/>
          <w:sz w:val="26"/>
          <w:szCs w:val="26"/>
          <w:lang w:eastAsia="ru-RU"/>
        </w:rPr>
        <w:t>Творческий подход к работе, стремление совершенствовать своё педагогическое мастерство вызывают глубокое уважение коллег, родителей, учащихся.</w:t>
      </w:r>
    </w:p>
    <w:p w14:paraId="71F490D7" w14:textId="77777777" w:rsidR="008372D4" w:rsidRPr="008372D4" w:rsidRDefault="008372D4" w:rsidP="008372D4">
      <w:pPr>
        <w:autoSpaceDE w:val="0"/>
        <w:autoSpaceDN w:val="0"/>
        <w:adjustRightInd w:val="0"/>
        <w:spacing w:after="0" w:line="322" w:lineRule="exact"/>
        <w:ind w:firstLine="70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E656CA9" w14:textId="55A9DEDD" w:rsidR="008372D4" w:rsidRPr="008372D4" w:rsidRDefault="008372D4" w:rsidP="008372D4">
      <w:pPr>
        <w:autoSpaceDE w:val="0"/>
        <w:autoSpaceDN w:val="0"/>
        <w:adjustRightInd w:val="0"/>
        <w:spacing w:after="0" w:line="322" w:lineRule="exact"/>
        <w:ind w:firstLine="70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04B912C" w14:textId="50795D4F" w:rsidR="003A4A44" w:rsidRPr="008372D4" w:rsidRDefault="003A4A44">
      <w:pPr>
        <w:rPr>
          <w:sz w:val="26"/>
          <w:szCs w:val="26"/>
        </w:rPr>
      </w:pPr>
    </w:p>
    <w:sectPr w:rsidR="003A4A44" w:rsidRPr="008372D4" w:rsidSect="008372D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87A"/>
    <w:rsid w:val="0003235B"/>
    <w:rsid w:val="00057B36"/>
    <w:rsid w:val="000C587A"/>
    <w:rsid w:val="00254C83"/>
    <w:rsid w:val="003A4A44"/>
    <w:rsid w:val="003C25D7"/>
    <w:rsid w:val="00595790"/>
    <w:rsid w:val="005D46C4"/>
    <w:rsid w:val="00832871"/>
    <w:rsid w:val="008372D4"/>
    <w:rsid w:val="008C7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6603F"/>
  <w15:chartTrackingRefBased/>
  <w15:docId w15:val="{83D1FE8E-3FA5-4AA6-B42A-AACEEF387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482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multiurok.ru/marckelova/files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611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2022-09-04T06:54:00Z</dcterms:created>
  <dcterms:modified xsi:type="dcterms:W3CDTF">2022-09-04T12:12:00Z</dcterms:modified>
</cp:coreProperties>
</file>