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673"/>
      </w:tblGrid>
      <w:tr w:rsidR="00C14D7A" w:rsidTr="00C14D7A">
        <w:tc>
          <w:tcPr>
            <w:tcW w:w="3681" w:type="dxa"/>
          </w:tcPr>
          <w:p w:rsidR="00C14D7A" w:rsidRDefault="00C14D7A" w:rsidP="00C14D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Фото </w:t>
            </w:r>
          </w:p>
        </w:tc>
        <w:tc>
          <w:tcPr>
            <w:tcW w:w="4673" w:type="dxa"/>
          </w:tcPr>
          <w:p w:rsidR="00C14D7A" w:rsidRDefault="00C14D7A" w:rsidP="00C14D7A">
            <w:pPr>
              <w:jc w:val="both"/>
              <w:rPr>
                <w:sz w:val="26"/>
                <w:szCs w:val="26"/>
              </w:rPr>
            </w:pPr>
            <w:r w:rsidRPr="00C14D7A">
              <w:rPr>
                <w:b/>
                <w:sz w:val="26"/>
                <w:szCs w:val="26"/>
              </w:rPr>
              <w:t>Калинина Людмила Николаевна</w:t>
            </w:r>
            <w:r>
              <w:rPr>
                <w:sz w:val="26"/>
                <w:szCs w:val="26"/>
              </w:rPr>
              <w:t>, учитель английского языка первой квалификационной категории,</w:t>
            </w:r>
          </w:p>
          <w:p w:rsidR="00C14D7A" w:rsidRDefault="00C14D7A" w:rsidP="00C14D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классный </w:t>
            </w:r>
            <w:r w:rsidRPr="00C14D7A">
              <w:rPr>
                <w:sz w:val="26"/>
                <w:szCs w:val="26"/>
                <w:highlight w:val="yellow"/>
              </w:rPr>
              <w:t>руководитель 10 класса</w:t>
            </w:r>
          </w:p>
          <w:p w:rsidR="00C14D7A" w:rsidRDefault="00C14D7A" w:rsidP="00C14D7A">
            <w:pPr>
              <w:jc w:val="both"/>
              <w:rPr>
                <w:sz w:val="26"/>
                <w:szCs w:val="26"/>
              </w:rPr>
            </w:pPr>
          </w:p>
          <w:p w:rsidR="00C14D7A" w:rsidRDefault="00C14D7A" w:rsidP="00C14D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рождения: 31.03.1971 </w:t>
            </w:r>
          </w:p>
          <w:p w:rsidR="00C14D7A" w:rsidRDefault="00C14D7A" w:rsidP="00C14D7A">
            <w:pPr>
              <w:jc w:val="both"/>
              <w:rPr>
                <w:sz w:val="26"/>
                <w:szCs w:val="26"/>
              </w:rPr>
            </w:pPr>
          </w:p>
          <w:p w:rsidR="00C14D7A" w:rsidRDefault="00C14D7A" w:rsidP="00C14D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Образование: высшее, Абаканский государственный педагогический институт, 1993 </w:t>
            </w:r>
          </w:p>
        </w:tc>
      </w:tr>
    </w:tbl>
    <w:p w:rsidR="00C14D7A" w:rsidRDefault="00C14D7A" w:rsidP="00C14D7A">
      <w:pPr>
        <w:jc w:val="both"/>
        <w:rPr>
          <w:sz w:val="26"/>
          <w:szCs w:val="26"/>
        </w:rPr>
      </w:pPr>
    </w:p>
    <w:p w:rsidR="00C14D7A" w:rsidRDefault="00C14D7A" w:rsidP="00C14D7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Характерной особенностью </w:t>
      </w:r>
      <w:proofErr w:type="spellStart"/>
      <w:r>
        <w:rPr>
          <w:sz w:val="26"/>
          <w:szCs w:val="26"/>
        </w:rPr>
        <w:t>Калининой</w:t>
      </w:r>
      <w:proofErr w:type="spellEnd"/>
      <w:r>
        <w:rPr>
          <w:sz w:val="26"/>
          <w:szCs w:val="26"/>
        </w:rPr>
        <w:t xml:space="preserve"> Людмилы Николаевны является индивидуальный творческий стиль педагогической деятельности. Учитель в совершенстве овладела продуктивными технологиями обучения: педагогикой сотрудничества, нейролингвистического программирования, критического мышления, проектной и исследовательской деятельности, что обеспечивает развитие интеллектуальных способностей учащихся. Безупречная преданность совей педагогической деятельности позволяет получать стабильно высокие результаты учащихся: при 100% успеваемости качество образования имеет положительную динамику от 72% до 98%, подтверждаемое результатами единого государственного экзамена. За два года четыре выпускника одиннадцатых классов набрали от 88 до 94 баллов; средний балл основного государственного экзамена девятиклассников составил 4,8 балла. </w:t>
      </w:r>
    </w:p>
    <w:p w:rsidR="00C14D7A" w:rsidRDefault="00C14D7A" w:rsidP="00C14D7A">
      <w:pPr>
        <w:widowControl/>
        <w:shd w:val="clear" w:color="auto" w:fill="FFFFFF"/>
        <w:ind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Учитель в системе проводит работу с одарёнными учащимися. Результат – ежегодные победители и призеры на муниципальном и региональном уровнях во всероссийских олимпиадах школьников: за последние три года – 10 победителей и 12 призёров на муниципальном этапе, участники на региональном уровне. Учащиеся 5-11 классов, в которых преподает Людмила Николаевна, являются победителями и призерами Всероссийских дистанционных олимпиад по английскому языку «Продленка» и «</w:t>
      </w:r>
      <w:proofErr w:type="spellStart"/>
      <w:r>
        <w:rPr>
          <w:sz w:val="26"/>
          <w:szCs w:val="26"/>
        </w:rPr>
        <w:t>ФГОСтест</w:t>
      </w:r>
      <w:proofErr w:type="spellEnd"/>
      <w:r>
        <w:rPr>
          <w:sz w:val="26"/>
          <w:szCs w:val="26"/>
        </w:rPr>
        <w:t>»: 2017-2018 учебный год: 1 место – 3 человека, 2 место – 7 человек, 3 место – 6 человек, лауреаты – 6 человек; 2018-2019 учебный год: 1 место-3 человека, 2 место – 3 человека, 3 место – 2 человека.</w:t>
      </w:r>
    </w:p>
    <w:p w:rsidR="00C14D7A" w:rsidRDefault="00C14D7A" w:rsidP="00C14D7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Калинина Л.Н. приняла участие в проектировании рабочей программы по иностранному языку с учетом регионального содержания к учебно-методическому комплексу «Английский в фокусе», программы опубликованы в навигаторе рабочих программ на сайте Хакасского института развития образования и повышения квалификации. Учителем разработана и апробирована программа по воспитательной работе «Правовая грамотность - каждому школьнику», способствующая высокой гражданской активности учащихся. </w:t>
      </w:r>
    </w:p>
    <w:p w:rsidR="00C14D7A" w:rsidRDefault="00C14D7A" w:rsidP="00C14D7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Более 10 лет учитель входит в состав городских экспертных комиссий, является членом жюри на муниципальном этапе Всероссийской олимпиады школьников, а также более 7 лет является региональным экспертом по проверке работ основного государственного экзамена.</w:t>
      </w:r>
    </w:p>
    <w:p w:rsidR="00C14D7A" w:rsidRDefault="00C14D7A" w:rsidP="00C14D7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Людмила Николаевна – дважды лауреат Всероссийского конкурса педагогических идей «Открытый урок», имеет два диплома Интернет-сообществ «</w:t>
      </w:r>
      <w:proofErr w:type="spellStart"/>
      <w:r>
        <w:rPr>
          <w:sz w:val="26"/>
          <w:szCs w:val="26"/>
        </w:rPr>
        <w:t>Завуч.инфо</w:t>
      </w:r>
      <w:proofErr w:type="spellEnd"/>
      <w:r>
        <w:rPr>
          <w:sz w:val="26"/>
          <w:szCs w:val="26"/>
        </w:rPr>
        <w:t>», «</w:t>
      </w:r>
      <w:proofErr w:type="spellStart"/>
      <w:r>
        <w:rPr>
          <w:sz w:val="26"/>
          <w:szCs w:val="26"/>
        </w:rPr>
        <w:t>Педсовет.орг</w:t>
      </w:r>
      <w:proofErr w:type="spellEnd"/>
      <w:r>
        <w:rPr>
          <w:sz w:val="26"/>
          <w:szCs w:val="26"/>
        </w:rPr>
        <w:t xml:space="preserve">». </w:t>
      </w:r>
    </w:p>
    <w:p w:rsidR="00C14D7A" w:rsidRDefault="00C14D7A" w:rsidP="00C14D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Творческий подход к работе, стремление совершенствовать своё педагогическое мастерство вызывают глубокое уважение коллег, родителей, учащихся. </w:t>
      </w:r>
    </w:p>
    <w:p w:rsidR="001077D8" w:rsidRDefault="001077D8"/>
    <w:p w:rsidR="00C14D7A" w:rsidRDefault="00C14D7A"/>
    <w:p w:rsidR="00C14D7A" w:rsidRDefault="00C14D7A"/>
    <w:p w:rsidR="00C14D7A" w:rsidRDefault="00C14D7A">
      <w:r w:rsidRPr="00C14D7A">
        <w:rPr>
          <w:noProof/>
        </w:rPr>
        <w:lastRenderedPageBreak/>
        <w:drawing>
          <wp:inline distT="0" distB="0" distL="0" distR="0">
            <wp:extent cx="1803187" cy="2704782"/>
            <wp:effectExtent l="0" t="0" r="6985" b="635"/>
            <wp:docPr id="2" name="Рисунок 2" descr="C:\Users\user\Desktop\a1MU9SsLY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a1MU9SsLYm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44" cy="2713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4D7A">
        <w:rPr>
          <w:noProof/>
        </w:rPr>
        <w:drawing>
          <wp:inline distT="0" distB="0" distL="0" distR="0">
            <wp:extent cx="1707800" cy="2568121"/>
            <wp:effectExtent l="0" t="0" r="6985" b="3810"/>
            <wp:docPr id="1" name="Рисунок 1" descr="C:\Users\user\Desktop\TMR1CMkfP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TMR1CMkfPg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103" cy="2585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D7A" w:rsidRPr="00C14D7A" w:rsidRDefault="00C14D7A" w:rsidP="00C14D7A"/>
    <w:p w:rsidR="00C14D7A" w:rsidRPr="00C14D7A" w:rsidRDefault="00C14D7A" w:rsidP="00C14D7A"/>
    <w:p w:rsidR="00C14D7A" w:rsidRPr="00C14D7A" w:rsidRDefault="00C14D7A" w:rsidP="00C14D7A"/>
    <w:p w:rsidR="00C14D7A" w:rsidRPr="00C14D7A" w:rsidRDefault="00C14D7A" w:rsidP="00C14D7A"/>
    <w:p w:rsidR="00C14D7A" w:rsidRDefault="00C14D7A" w:rsidP="00C14D7A"/>
    <w:p w:rsidR="00C14D7A" w:rsidRDefault="00C14D7A" w:rsidP="00C14D7A">
      <w:r w:rsidRPr="00C14D7A">
        <w:rPr>
          <w:noProof/>
        </w:rPr>
        <w:drawing>
          <wp:inline distT="0" distB="0" distL="0" distR="0">
            <wp:extent cx="2604135" cy="2604135"/>
            <wp:effectExtent l="0" t="0" r="5715" b="5715"/>
            <wp:docPr id="3" name="Рисунок 3" descr="C:\Users\user\Desktop\Wsp9vX36qf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Wsp9vX36qf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260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D7A" w:rsidRPr="00C14D7A" w:rsidRDefault="00C14D7A" w:rsidP="00C14D7A"/>
    <w:p w:rsidR="00C14D7A" w:rsidRPr="00C14D7A" w:rsidRDefault="00C14D7A" w:rsidP="00C14D7A"/>
    <w:p w:rsidR="00C14D7A" w:rsidRPr="00C14D7A" w:rsidRDefault="00C14D7A" w:rsidP="00C14D7A"/>
    <w:p w:rsidR="00C14D7A" w:rsidRPr="00C14D7A" w:rsidRDefault="00C14D7A" w:rsidP="00C14D7A"/>
    <w:p w:rsidR="00C14D7A" w:rsidRDefault="00C14D7A" w:rsidP="00C14D7A"/>
    <w:p w:rsidR="00C14D7A" w:rsidRPr="00C14D7A" w:rsidRDefault="00C14D7A" w:rsidP="00C14D7A">
      <w:pPr>
        <w:ind w:firstLine="708"/>
      </w:pPr>
      <w:bookmarkStart w:id="0" w:name="_GoBack"/>
      <w:r w:rsidRPr="00C14D7A">
        <w:rPr>
          <w:noProof/>
        </w:rPr>
        <w:drawing>
          <wp:inline distT="0" distB="0" distL="0" distR="0">
            <wp:extent cx="2148840" cy="2686050"/>
            <wp:effectExtent l="0" t="0" r="3810" b="0"/>
            <wp:docPr id="4" name="Рисунок 4" descr="C:\Users\user\Desktop\V_y8HdRWy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V_y8HdRWy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121" cy="2697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14D7A" w:rsidRPr="00C14D7A" w:rsidSect="00C14D7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66"/>
    <w:rsid w:val="000C4466"/>
    <w:rsid w:val="001077D8"/>
    <w:rsid w:val="00C1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836B"/>
  <w15:chartTrackingRefBased/>
  <w15:docId w15:val="{2D320588-A41A-4631-B76C-6F2B0196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2022-08-23T09:05:00Z</dcterms:created>
  <dcterms:modified xsi:type="dcterms:W3CDTF">2022-08-23T09:16:00Z</dcterms:modified>
</cp:coreProperties>
</file>