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B92" w:rsidRPr="00F3234E" w:rsidRDefault="00B22B92" w:rsidP="00461BCC">
      <w:pPr>
        <w:shd w:val="clear" w:color="auto" w:fill="FFFFFF"/>
        <w:spacing w:after="0" w:line="240" w:lineRule="auto"/>
        <w:jc w:val="center"/>
        <w:outlineLvl w:val="0"/>
        <w:rPr>
          <w:rFonts w:ascii="Times New Roman" w:eastAsia="Times New Roman" w:hAnsi="Times New Roman" w:cs="Times New Roman"/>
          <w:b/>
          <w:bCs/>
          <w:kern w:val="36"/>
          <w:sz w:val="26"/>
          <w:szCs w:val="26"/>
          <w:lang w:eastAsia="ru-RU"/>
        </w:rPr>
      </w:pPr>
      <w:r w:rsidRPr="00F3234E">
        <w:rPr>
          <w:rFonts w:ascii="Times New Roman" w:eastAsia="Times New Roman" w:hAnsi="Times New Roman" w:cs="Times New Roman"/>
          <w:b/>
          <w:bCs/>
          <w:kern w:val="36"/>
          <w:sz w:val="26"/>
          <w:szCs w:val="26"/>
          <w:lang w:eastAsia="ru-RU"/>
        </w:rPr>
        <w:t>Отчёт</w:t>
      </w:r>
    </w:p>
    <w:p w:rsidR="00461BCC" w:rsidRDefault="00B22B92" w:rsidP="00461BCC">
      <w:pPr>
        <w:spacing w:after="0" w:line="240" w:lineRule="auto"/>
        <w:jc w:val="center"/>
        <w:rPr>
          <w:rFonts w:ascii="Times New Roman" w:eastAsia="Times New Roman" w:hAnsi="Times New Roman" w:cs="Times New Roman"/>
          <w:b/>
          <w:bCs/>
          <w:kern w:val="36"/>
          <w:sz w:val="26"/>
          <w:szCs w:val="26"/>
          <w:lang w:eastAsia="ru-RU"/>
        </w:rPr>
      </w:pPr>
      <w:r w:rsidRPr="00F3234E">
        <w:rPr>
          <w:rFonts w:ascii="Times New Roman" w:eastAsia="Times New Roman" w:hAnsi="Times New Roman" w:cs="Times New Roman"/>
          <w:b/>
          <w:bCs/>
          <w:kern w:val="36"/>
          <w:sz w:val="26"/>
          <w:szCs w:val="26"/>
          <w:lang w:eastAsia="ru-RU"/>
        </w:rPr>
        <w:t>о реализации программы развития</w:t>
      </w:r>
      <w:r w:rsidR="008513EE">
        <w:rPr>
          <w:rFonts w:ascii="Times New Roman" w:eastAsia="Times New Roman" w:hAnsi="Times New Roman" w:cs="Times New Roman"/>
          <w:b/>
          <w:bCs/>
          <w:kern w:val="36"/>
          <w:sz w:val="26"/>
          <w:szCs w:val="26"/>
          <w:lang w:eastAsia="ru-RU"/>
        </w:rPr>
        <w:t xml:space="preserve"> в МБОУ «Гимназия»</w:t>
      </w:r>
    </w:p>
    <w:p w:rsidR="00B22B92" w:rsidRPr="00F3234E" w:rsidRDefault="00B22B92" w:rsidP="00461BCC">
      <w:pPr>
        <w:spacing w:after="0" w:line="240" w:lineRule="auto"/>
        <w:jc w:val="center"/>
        <w:rPr>
          <w:rFonts w:ascii="Times New Roman" w:eastAsia="Times New Roman" w:hAnsi="Times New Roman" w:cs="Times New Roman"/>
          <w:b/>
          <w:bCs/>
          <w:kern w:val="36"/>
          <w:sz w:val="26"/>
          <w:szCs w:val="26"/>
          <w:lang w:eastAsia="ru-RU"/>
        </w:rPr>
      </w:pPr>
      <w:r w:rsidRPr="00F3234E">
        <w:rPr>
          <w:rFonts w:ascii="Times New Roman" w:eastAsia="Times New Roman" w:hAnsi="Times New Roman" w:cs="Times New Roman"/>
          <w:b/>
          <w:bCs/>
          <w:kern w:val="36"/>
          <w:sz w:val="26"/>
          <w:szCs w:val="26"/>
          <w:lang w:eastAsia="ru-RU"/>
        </w:rPr>
        <w:t xml:space="preserve"> </w:t>
      </w:r>
      <w:r w:rsidR="00461BCC" w:rsidRPr="00461BCC">
        <w:rPr>
          <w:rFonts w:ascii="Times New Roman" w:eastAsia="Times New Roman" w:hAnsi="Times New Roman" w:cs="Times New Roman"/>
          <w:b/>
          <w:sz w:val="26"/>
          <w:szCs w:val="26"/>
          <w:lang w:eastAsia="ru-RU"/>
        </w:rPr>
        <w:t>«</w:t>
      </w:r>
      <w:r w:rsidR="00461BCC" w:rsidRPr="00461BCC">
        <w:rPr>
          <w:rFonts w:ascii="Times New Roman" w:eastAsia="Times New Roman" w:hAnsi="Times New Roman" w:cs="Times New Roman"/>
          <w:b/>
          <w:sz w:val="26"/>
          <w:szCs w:val="26"/>
          <w:lang w:eastAsia="ru-RU"/>
        </w:rPr>
        <w:t>Совершенствование развивающей образовательной среды МБОУ «Гимназия» как стратегии повышения качества образования в условиях ФГОС</w:t>
      </w:r>
      <w:r w:rsidR="00461BCC" w:rsidRPr="00461BCC">
        <w:rPr>
          <w:rFonts w:ascii="Times New Roman" w:eastAsia="Times New Roman" w:hAnsi="Times New Roman" w:cs="Times New Roman"/>
          <w:b/>
          <w:sz w:val="26"/>
          <w:szCs w:val="26"/>
          <w:lang w:eastAsia="ru-RU"/>
        </w:rPr>
        <w:t>»</w:t>
      </w:r>
      <w:r w:rsidR="00461BCC">
        <w:rPr>
          <w:rFonts w:ascii="Times New Roman" w:eastAsia="Times New Roman" w:hAnsi="Times New Roman" w:cs="Times New Roman"/>
          <w:b/>
          <w:sz w:val="26"/>
          <w:szCs w:val="26"/>
          <w:lang w:eastAsia="ru-RU"/>
        </w:rPr>
        <w:t xml:space="preserve"> </w:t>
      </w:r>
      <w:r w:rsidRPr="00F3234E">
        <w:rPr>
          <w:rFonts w:ascii="Times New Roman" w:eastAsia="Times New Roman" w:hAnsi="Times New Roman" w:cs="Times New Roman"/>
          <w:b/>
          <w:bCs/>
          <w:kern w:val="36"/>
          <w:sz w:val="26"/>
          <w:szCs w:val="26"/>
          <w:lang w:eastAsia="ru-RU"/>
        </w:rPr>
        <w:t>за 2020 год</w:t>
      </w:r>
    </w:p>
    <w:p w:rsidR="00B22B92" w:rsidRPr="00F3234E" w:rsidRDefault="00B22B92" w:rsidP="00461BCC">
      <w:pPr>
        <w:shd w:val="clear" w:color="auto" w:fill="FFFFFF"/>
        <w:spacing w:after="0" w:line="240" w:lineRule="auto"/>
        <w:jc w:val="both"/>
        <w:rPr>
          <w:rFonts w:ascii="Times New Roman" w:eastAsia="Times New Roman" w:hAnsi="Times New Roman" w:cs="Times New Roman"/>
          <w:sz w:val="26"/>
          <w:szCs w:val="26"/>
          <w:lang w:eastAsia="ru-RU"/>
        </w:rPr>
      </w:pPr>
      <w:r w:rsidRPr="00F3234E">
        <w:rPr>
          <w:rFonts w:ascii="Times New Roman" w:eastAsia="Times New Roman" w:hAnsi="Times New Roman" w:cs="Times New Roman"/>
          <w:sz w:val="26"/>
          <w:szCs w:val="26"/>
          <w:lang w:eastAsia="ru-RU"/>
        </w:rPr>
        <w:t> </w:t>
      </w:r>
    </w:p>
    <w:p w:rsidR="007057B9" w:rsidRPr="007057B9" w:rsidRDefault="007057B9" w:rsidP="007057B9">
      <w:pPr>
        <w:spacing w:after="0" w:line="236"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b/>
          <w:bCs/>
          <w:sz w:val="26"/>
          <w:szCs w:val="26"/>
          <w:lang w:eastAsia="ru-RU"/>
        </w:rPr>
        <w:t>Основные цели и задачи программы развития «Совершенствование развивающей образовательной среды МБОУ «Гимназия» как стратегия повышения качества образования в условиях ФГОС (201</w:t>
      </w:r>
      <w:r>
        <w:rPr>
          <w:rFonts w:ascii="Times New Roman" w:eastAsia="Times New Roman" w:hAnsi="Times New Roman" w:cs="Times New Roman"/>
          <w:b/>
          <w:bCs/>
          <w:sz w:val="26"/>
          <w:szCs w:val="26"/>
          <w:lang w:eastAsia="ru-RU"/>
        </w:rPr>
        <w:t>5</w:t>
      </w:r>
      <w:r w:rsidRPr="007057B9">
        <w:rPr>
          <w:rFonts w:ascii="Times New Roman" w:eastAsia="Times New Roman" w:hAnsi="Times New Roman" w:cs="Times New Roman"/>
          <w:b/>
          <w:bCs/>
          <w:sz w:val="26"/>
          <w:szCs w:val="26"/>
          <w:lang w:eastAsia="ru-RU"/>
        </w:rPr>
        <w:t>-2020 гг.):</w:t>
      </w:r>
    </w:p>
    <w:p w:rsidR="007057B9" w:rsidRPr="007057B9" w:rsidRDefault="007057B9" w:rsidP="007057B9">
      <w:pPr>
        <w:spacing w:after="0" w:line="7"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6"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Программа развития МБОУ разработана в соответствии с требованиями ФЗ «Об образовании в Российской Федерации» со всеми изменениями и дополнениями, Уставом МБОУ «Гимназия», Положением о Программе развития.</w:t>
      </w:r>
    </w:p>
    <w:p w:rsidR="007057B9" w:rsidRPr="007057B9" w:rsidRDefault="007057B9" w:rsidP="007057B9">
      <w:pPr>
        <w:spacing w:after="0" w:line="12"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8"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Разработка Программы развития руководствовалась порядком, утверждённым Приказом городского Управления образованием администрации города Черногорска от 18.04.2016 №379 «Об утверждении порядка согласования программы развития образовательной организацией». Программа развития согласована с руководителем с руководителем ГУО города Черногорска, где по результатам экспертизы составлено заключение о соответствии программы развития всем критериям; Программа развития принята Советом учреждения и утверждена Приказом директора МБОУ «Гимназия».</w:t>
      </w:r>
    </w:p>
    <w:p w:rsidR="007057B9" w:rsidRPr="007057B9" w:rsidRDefault="007057B9" w:rsidP="007057B9">
      <w:pPr>
        <w:spacing w:after="0" w:line="13"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7"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Программа развития гимназии включает ключевые проблемы и пути реализации обозначенных проблем. Особая роль отводится показателям, достигаемым при реализации Программы. Планирование мероприятий основано на реальных кадровых, материальных ресурсах. Администрация гимназии осуществляет управленческое сопровождение Программы.</w:t>
      </w:r>
    </w:p>
    <w:p w:rsidR="007057B9" w:rsidRPr="007057B9" w:rsidRDefault="007057B9" w:rsidP="007057B9">
      <w:pPr>
        <w:spacing w:after="0" w:line="4"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40" w:lineRule="auto"/>
        <w:ind w:left="560"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b/>
          <w:bCs/>
          <w:sz w:val="26"/>
          <w:szCs w:val="26"/>
          <w:lang w:eastAsia="ru-RU"/>
        </w:rPr>
        <w:t>Цель Программы развития:</w:t>
      </w:r>
    </w:p>
    <w:p w:rsidR="007057B9" w:rsidRPr="007057B9" w:rsidRDefault="007057B9" w:rsidP="007057B9">
      <w:pPr>
        <w:spacing w:after="0" w:line="8" w:lineRule="exact"/>
        <w:ind w:firstLine="851"/>
        <w:rPr>
          <w:rFonts w:ascii="Times New Roman" w:eastAsia="Times New Roman" w:hAnsi="Times New Roman" w:cs="Times New Roman"/>
          <w:sz w:val="26"/>
          <w:szCs w:val="26"/>
          <w:lang w:eastAsia="ru-RU"/>
        </w:rPr>
      </w:pPr>
    </w:p>
    <w:p w:rsidR="007057B9" w:rsidRPr="007057B9" w:rsidRDefault="007057B9" w:rsidP="007057B9">
      <w:pPr>
        <w:numPr>
          <w:ilvl w:val="1"/>
          <w:numId w:val="1"/>
        </w:numPr>
        <w:tabs>
          <w:tab w:val="left" w:pos="804"/>
        </w:tabs>
        <w:spacing w:after="0" w:line="237"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Обеспечение высокого качества образования учащихся МБОУ «Гимназия» в соответствии с требования государственного заказа на реализацию образовательных услуг и запросами субъектов образовательной деятельности с учётом стратегических задач развития экономики Республики Хакасия.</w:t>
      </w:r>
    </w:p>
    <w:p w:rsidR="007057B9" w:rsidRPr="007057B9" w:rsidRDefault="007057B9" w:rsidP="007057B9">
      <w:pPr>
        <w:spacing w:after="0" w:line="11" w:lineRule="exact"/>
        <w:ind w:firstLine="851"/>
        <w:rPr>
          <w:rFonts w:ascii="Times New Roman" w:eastAsia="Times New Roman" w:hAnsi="Times New Roman" w:cs="Times New Roman"/>
          <w:sz w:val="26"/>
          <w:szCs w:val="26"/>
          <w:lang w:eastAsia="ru-RU"/>
        </w:rPr>
      </w:pPr>
    </w:p>
    <w:p w:rsidR="007057B9" w:rsidRPr="007057B9" w:rsidRDefault="007057B9" w:rsidP="007057B9">
      <w:pPr>
        <w:numPr>
          <w:ilvl w:val="1"/>
          <w:numId w:val="1"/>
        </w:numPr>
        <w:tabs>
          <w:tab w:val="left" w:pos="890"/>
        </w:tabs>
        <w:spacing w:after="0" w:line="237"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Совершенствование образовательной среды МБОУ «Гимназия» как важного условия повышения эффективности внедрения ФГОС НОО, ООО и формирования условий полного перехода на ФГОС СОО.</w:t>
      </w: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Достижение устойчивого динамического развития МБОУ «Гимназия» как современной образовательной организации, ориентированной на инновационные процессы педагогической практики.</w:t>
      </w:r>
    </w:p>
    <w:p w:rsidR="007057B9" w:rsidRPr="007057B9" w:rsidRDefault="007057B9" w:rsidP="007057B9">
      <w:pPr>
        <w:spacing w:after="0" w:line="9"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40" w:lineRule="auto"/>
        <w:ind w:left="560"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b/>
          <w:bCs/>
          <w:sz w:val="26"/>
          <w:szCs w:val="26"/>
          <w:lang w:eastAsia="ru-RU"/>
        </w:rPr>
        <w:t>Задачи Программы развития:</w:t>
      </w:r>
    </w:p>
    <w:p w:rsidR="007057B9" w:rsidRPr="007057B9" w:rsidRDefault="007057B9" w:rsidP="007057B9">
      <w:pPr>
        <w:spacing w:after="0" w:line="8"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6"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-Создание условий для реализации федерального государственного образовательного стандарта, духовно-нравственного развития, воспитания и социализации учащихся, преемственности всех уровней образования.</w:t>
      </w:r>
    </w:p>
    <w:p w:rsidR="007057B9" w:rsidRPr="007057B9" w:rsidRDefault="007057B9" w:rsidP="007057B9">
      <w:pPr>
        <w:spacing w:after="0" w:line="12"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6"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-Формирование развивающей образовательной среды МБОУ «Гимназия», направленной на повышение социально-психологического комфорта и позитивной мотивации всех участников образовательных отношений.</w:t>
      </w:r>
    </w:p>
    <w:p w:rsidR="007057B9" w:rsidRPr="007057B9" w:rsidRDefault="007057B9" w:rsidP="007057B9">
      <w:pPr>
        <w:spacing w:after="0" w:line="12"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7"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-Формирование комплексных условий повышения качества образования, комплексной оценки качества образования (расширение процедур оценки качества образования, включающее профессионально-общественные экспертизы, внешний и внутреннюю экспертизу качества образования).</w:t>
      </w:r>
    </w:p>
    <w:p w:rsidR="007057B9" w:rsidRPr="007057B9" w:rsidRDefault="007057B9" w:rsidP="007057B9">
      <w:pPr>
        <w:spacing w:after="0" w:line="2"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40"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-Создание условий для сохранения и развития здоровья ребенка.</w:t>
      </w:r>
    </w:p>
    <w:p w:rsidR="007057B9" w:rsidRPr="007057B9" w:rsidRDefault="007057B9" w:rsidP="007057B9">
      <w:pPr>
        <w:spacing w:after="0" w:line="10"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7"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-Поддержка и целенаправленное педагогическое сопровождение талантливых и одаренных детей; разработка индивидуальных исследовательских маршрутов, представляющих собой содержательные программы продвижения учащихся в разнообразных пространствах образовательной среды МБОУ «Гимназия».</w:t>
      </w:r>
    </w:p>
    <w:p w:rsidR="007057B9" w:rsidRPr="007057B9" w:rsidRDefault="007057B9" w:rsidP="007057B9">
      <w:pPr>
        <w:spacing w:after="0" w:line="240" w:lineRule="auto"/>
        <w:ind w:firstLine="851"/>
        <w:rPr>
          <w:rFonts w:ascii="Times New Roman" w:eastAsia="Times New Roman" w:hAnsi="Times New Roman" w:cs="Times New Roman"/>
          <w:sz w:val="26"/>
          <w:szCs w:val="26"/>
          <w:lang w:eastAsia="ru-RU"/>
        </w:rPr>
        <w:sectPr w:rsidR="007057B9" w:rsidRPr="007057B9">
          <w:footerReference w:type="default" r:id="rId7"/>
          <w:pgSz w:w="11900" w:h="16838"/>
          <w:pgMar w:top="855" w:right="846" w:bottom="419" w:left="1420" w:header="0" w:footer="0" w:gutter="0"/>
          <w:cols w:space="720" w:equalWidth="0">
            <w:col w:w="9640"/>
          </w:cols>
        </w:sectPr>
      </w:pPr>
    </w:p>
    <w:p w:rsidR="007057B9" w:rsidRPr="007057B9" w:rsidRDefault="007057B9" w:rsidP="007057B9">
      <w:pPr>
        <w:spacing w:after="0" w:line="235"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lastRenderedPageBreak/>
        <w:t>-Развитие системы воспитательной работы с учащимися МБОУ «Гимназия», ориентированной на воспитание юного жителя региона, патриотическое воспитание и расширение форм социализации учащихся, развитие и сохранение здоровья.</w:t>
      </w:r>
    </w:p>
    <w:p w:rsidR="007057B9" w:rsidRPr="007057B9" w:rsidRDefault="007057B9" w:rsidP="007057B9">
      <w:pPr>
        <w:spacing w:after="0" w:line="15"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6"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-Внедрение продуктивных образовательных, педагогических, психолого-педагогических и организационных технологий для повышения качества образования и конкурентоспособности образовательной организации.</w:t>
      </w:r>
    </w:p>
    <w:p w:rsidR="007057B9" w:rsidRPr="007057B9" w:rsidRDefault="007057B9" w:rsidP="007057B9">
      <w:pPr>
        <w:spacing w:after="0" w:line="13"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4"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-Повышение результативности деятельности педагогического коллектива МБОУ «Гимназия» на основе профессионального стандарта педагога, перехода на эффективный контракт.</w:t>
      </w:r>
    </w:p>
    <w:p w:rsidR="007057B9" w:rsidRPr="007057B9" w:rsidRDefault="007057B9" w:rsidP="007057B9">
      <w:pPr>
        <w:spacing w:after="0" w:line="18"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4" w:lineRule="auto"/>
        <w:ind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b/>
          <w:bCs/>
          <w:sz w:val="26"/>
          <w:szCs w:val="26"/>
          <w:lang w:eastAsia="ru-RU"/>
        </w:rPr>
        <w:t>Программа развития состоит из четырёх целевых программ, в состав которых включены проекты:</w:t>
      </w:r>
    </w:p>
    <w:p w:rsidR="007057B9" w:rsidRPr="007057B9" w:rsidRDefault="007057B9" w:rsidP="007057B9">
      <w:pPr>
        <w:spacing w:after="0" w:line="236"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b/>
          <w:bCs/>
          <w:sz w:val="26"/>
          <w:szCs w:val="26"/>
          <w:lang w:eastAsia="ru-RU"/>
        </w:rPr>
        <w:t>Целевая программа 1</w:t>
      </w:r>
      <w:r w:rsidRPr="007057B9">
        <w:rPr>
          <w:rFonts w:ascii="Times New Roman" w:eastAsia="Times New Roman" w:hAnsi="Times New Roman" w:cs="Times New Roman"/>
          <w:sz w:val="26"/>
          <w:szCs w:val="26"/>
          <w:lang w:eastAsia="ru-RU"/>
        </w:rPr>
        <w:t>.  «</w:t>
      </w:r>
      <w:r w:rsidRPr="007057B9">
        <w:rPr>
          <w:rFonts w:ascii="Times New Roman" w:eastAsia="Times New Roman" w:hAnsi="Times New Roman" w:cs="Times New Roman"/>
          <w:sz w:val="26"/>
          <w:szCs w:val="26"/>
          <w:lang w:eastAsia="ru-RU"/>
        </w:rPr>
        <w:t>Федеральный государственный образовательный стандарт</w:t>
      </w:r>
      <w:r w:rsidRPr="007057B9">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w:t>
      </w: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важнейший</w:t>
      </w: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ориентир совершенствования качества образования»</w:t>
      </w:r>
    </w:p>
    <w:p w:rsidR="007057B9" w:rsidRPr="007057B9" w:rsidRDefault="007057B9" w:rsidP="007057B9">
      <w:pPr>
        <w:spacing w:after="0" w:line="240"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Проекты: «Преемственность всех уровней образования», «Профессиональный стандарт педагога»,</w:t>
      </w:r>
    </w:p>
    <w:p w:rsidR="007057B9" w:rsidRPr="007057B9" w:rsidRDefault="007057B9" w:rsidP="007057B9">
      <w:pPr>
        <w:spacing w:after="0" w:line="240"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«Здоровье, нравственность, активность как кодекс чести гимназиста».</w:t>
      </w:r>
    </w:p>
    <w:p w:rsidR="007057B9" w:rsidRPr="007057B9" w:rsidRDefault="007057B9" w:rsidP="007057B9">
      <w:pPr>
        <w:spacing w:after="0" w:line="240"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Результаты:</w:t>
      </w:r>
    </w:p>
    <w:p w:rsidR="007057B9" w:rsidRPr="007057B9" w:rsidRDefault="007057B9" w:rsidP="007057B9">
      <w:pPr>
        <w:spacing w:after="0" w:line="12"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4"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b/>
          <w:bCs/>
          <w:sz w:val="26"/>
          <w:szCs w:val="26"/>
          <w:lang w:eastAsia="ru-RU"/>
        </w:rPr>
        <w:t xml:space="preserve">Целевая программа 2. </w:t>
      </w:r>
      <w:r w:rsidRPr="007057B9">
        <w:rPr>
          <w:rFonts w:ascii="Times New Roman" w:eastAsia="Times New Roman" w:hAnsi="Times New Roman" w:cs="Times New Roman"/>
          <w:sz w:val="26"/>
          <w:szCs w:val="26"/>
          <w:lang w:eastAsia="ru-RU"/>
        </w:rPr>
        <w:t>«Образовательная среда МБОУ</w:t>
      </w:r>
      <w:r w:rsidRPr="007057B9">
        <w:rPr>
          <w:rFonts w:ascii="Times New Roman" w:eastAsia="Times New Roman" w:hAnsi="Times New Roman" w:cs="Times New Roman"/>
          <w:b/>
          <w:bCs/>
          <w:sz w:val="26"/>
          <w:szCs w:val="26"/>
          <w:lang w:eastAsia="ru-RU"/>
        </w:rPr>
        <w:t xml:space="preserve"> </w:t>
      </w:r>
      <w:r w:rsidRPr="007057B9">
        <w:rPr>
          <w:rFonts w:ascii="Times New Roman" w:eastAsia="Times New Roman" w:hAnsi="Times New Roman" w:cs="Times New Roman"/>
          <w:sz w:val="26"/>
          <w:szCs w:val="26"/>
          <w:lang w:eastAsia="ru-RU"/>
        </w:rPr>
        <w:t>«Гимназия»</w:t>
      </w:r>
      <w:r w:rsidRPr="007057B9">
        <w:rPr>
          <w:rFonts w:ascii="Times New Roman" w:eastAsia="Times New Roman" w:hAnsi="Times New Roman" w:cs="Times New Roman"/>
          <w:b/>
          <w:bCs/>
          <w:sz w:val="26"/>
          <w:szCs w:val="26"/>
          <w:lang w:eastAsia="ru-RU"/>
        </w:rPr>
        <w:t xml:space="preserve"> </w:t>
      </w:r>
      <w:r w:rsidRPr="007057B9">
        <w:rPr>
          <w:rFonts w:ascii="Times New Roman" w:eastAsia="Times New Roman" w:hAnsi="Times New Roman" w:cs="Times New Roman"/>
          <w:sz w:val="26"/>
          <w:szCs w:val="26"/>
          <w:lang w:eastAsia="ru-RU"/>
        </w:rPr>
        <w:t>как среда РОСТА</w:t>
      </w:r>
      <w:r w:rsidRPr="007057B9">
        <w:rPr>
          <w:rFonts w:ascii="Times New Roman" w:eastAsia="Times New Roman" w:hAnsi="Times New Roman" w:cs="Times New Roman"/>
          <w:b/>
          <w:bCs/>
          <w:sz w:val="26"/>
          <w:szCs w:val="26"/>
          <w:lang w:eastAsia="ru-RU"/>
        </w:rPr>
        <w:t xml:space="preserve"> </w:t>
      </w:r>
      <w:r w:rsidRPr="007057B9">
        <w:rPr>
          <w:rFonts w:ascii="Times New Roman" w:eastAsia="Times New Roman" w:hAnsi="Times New Roman" w:cs="Times New Roman"/>
          <w:sz w:val="26"/>
          <w:szCs w:val="26"/>
          <w:lang w:eastAsia="ru-RU"/>
        </w:rPr>
        <w:t>(развития,</w:t>
      </w:r>
      <w:r w:rsidRPr="007057B9">
        <w:rPr>
          <w:rFonts w:ascii="Times New Roman" w:eastAsia="Times New Roman" w:hAnsi="Times New Roman" w:cs="Times New Roman"/>
          <w:b/>
          <w:bCs/>
          <w:sz w:val="26"/>
          <w:szCs w:val="26"/>
          <w:lang w:eastAsia="ru-RU"/>
        </w:rPr>
        <w:t xml:space="preserve"> </w:t>
      </w:r>
      <w:r w:rsidRPr="007057B9">
        <w:rPr>
          <w:rFonts w:ascii="Times New Roman" w:eastAsia="Times New Roman" w:hAnsi="Times New Roman" w:cs="Times New Roman"/>
          <w:sz w:val="26"/>
          <w:szCs w:val="26"/>
          <w:lang w:eastAsia="ru-RU"/>
        </w:rPr>
        <w:t>образования, самостоятельности, творчества, активности) учащихся».</w:t>
      </w:r>
    </w:p>
    <w:p w:rsidR="007057B9" w:rsidRPr="007057B9" w:rsidRDefault="007057B9" w:rsidP="007057B9">
      <w:pPr>
        <w:spacing w:after="0" w:line="13" w:lineRule="exact"/>
        <w:ind w:firstLine="851"/>
        <w:rPr>
          <w:rFonts w:ascii="Times New Roman" w:eastAsia="Times New Roman" w:hAnsi="Times New Roman" w:cs="Times New Roman"/>
          <w:sz w:val="26"/>
          <w:szCs w:val="26"/>
          <w:lang w:eastAsia="ru-RU"/>
        </w:rPr>
      </w:pPr>
    </w:p>
    <w:p w:rsidR="007057B9" w:rsidRDefault="007057B9" w:rsidP="007057B9">
      <w:pPr>
        <w:spacing w:after="0" w:line="235"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 xml:space="preserve">Проекты: «Пространственно-предметная среда МБОУ «Гимназия»: проектируем, воплощаем, работаем на результат», «Ученическое исследование - путь к успеху». </w:t>
      </w:r>
    </w:p>
    <w:p w:rsidR="007057B9" w:rsidRPr="007057B9" w:rsidRDefault="007057B9" w:rsidP="007057B9">
      <w:pPr>
        <w:spacing w:after="0" w:line="235"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b/>
          <w:bCs/>
          <w:sz w:val="26"/>
          <w:szCs w:val="26"/>
          <w:lang w:eastAsia="ru-RU"/>
        </w:rPr>
        <w:t xml:space="preserve">Целевая программа 3. </w:t>
      </w:r>
      <w:r w:rsidRPr="007057B9">
        <w:rPr>
          <w:rFonts w:ascii="Times New Roman" w:eastAsia="Times New Roman" w:hAnsi="Times New Roman" w:cs="Times New Roman"/>
          <w:sz w:val="26"/>
          <w:szCs w:val="26"/>
          <w:lang w:eastAsia="ru-RU"/>
        </w:rPr>
        <w:t>«Управление качеством образования»</w:t>
      </w:r>
    </w:p>
    <w:p w:rsidR="007057B9" w:rsidRPr="007057B9" w:rsidRDefault="007057B9" w:rsidP="007057B9">
      <w:pPr>
        <w:spacing w:after="0" w:line="16"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4"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Проекты: «Гимназическая внутренняя экспертиза качества образования», «Коллегиальное управление», Конкурентоспособность образовательной</w:t>
      </w: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организации».</w:t>
      </w:r>
    </w:p>
    <w:p w:rsidR="007057B9" w:rsidRPr="007057B9" w:rsidRDefault="007057B9" w:rsidP="007057B9">
      <w:pPr>
        <w:spacing w:after="0" w:line="2"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40"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b/>
          <w:bCs/>
          <w:sz w:val="26"/>
          <w:szCs w:val="26"/>
          <w:lang w:eastAsia="ru-RU"/>
        </w:rPr>
        <w:t xml:space="preserve">Целевая программа 4. </w:t>
      </w:r>
      <w:r w:rsidRPr="007057B9">
        <w:rPr>
          <w:rFonts w:ascii="Times New Roman" w:eastAsia="Times New Roman" w:hAnsi="Times New Roman" w:cs="Times New Roman"/>
          <w:sz w:val="26"/>
          <w:szCs w:val="26"/>
          <w:lang w:eastAsia="ru-RU"/>
        </w:rPr>
        <w:t>«Взросление:</w:t>
      </w:r>
      <w:r w:rsidRPr="007057B9">
        <w:rPr>
          <w:rFonts w:ascii="Times New Roman" w:eastAsia="Times New Roman" w:hAnsi="Times New Roman" w:cs="Times New Roman"/>
          <w:b/>
          <w:bCs/>
          <w:sz w:val="26"/>
          <w:szCs w:val="26"/>
          <w:lang w:eastAsia="ru-RU"/>
        </w:rPr>
        <w:t xml:space="preserve"> </w:t>
      </w:r>
      <w:r w:rsidRPr="007057B9">
        <w:rPr>
          <w:rFonts w:ascii="Times New Roman" w:eastAsia="Times New Roman" w:hAnsi="Times New Roman" w:cs="Times New Roman"/>
          <w:sz w:val="26"/>
          <w:szCs w:val="26"/>
          <w:lang w:eastAsia="ru-RU"/>
        </w:rPr>
        <w:t>практика социализации и</w:t>
      </w: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самореализации».</w:t>
      </w:r>
    </w:p>
    <w:p w:rsidR="007057B9" w:rsidRDefault="007057B9" w:rsidP="007057B9">
      <w:pPr>
        <w:tabs>
          <w:tab w:val="left" w:pos="1060"/>
          <w:tab w:val="left" w:pos="2920"/>
          <w:tab w:val="left" w:pos="4020"/>
          <w:tab w:val="left" w:pos="5260"/>
          <w:tab w:val="left" w:pos="6720"/>
          <w:tab w:val="left" w:pos="7560"/>
          <w:tab w:val="left" w:pos="8340"/>
          <w:tab w:val="left" w:pos="8640"/>
        </w:tabs>
        <w:spacing w:after="0" w:line="240"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Проекты:</w:t>
      </w: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«Самоуправление</w:t>
      </w:r>
      <w:r w:rsidRPr="007057B9">
        <w:rPr>
          <w:rFonts w:ascii="Times New Roman" w:eastAsia="Times New Roman" w:hAnsi="Times New Roman" w:cs="Times New Roman"/>
          <w:sz w:val="26"/>
          <w:szCs w:val="26"/>
          <w:lang w:eastAsia="ru-RU"/>
        </w:rPr>
        <w:tab/>
        <w:t>учащихся</w:t>
      </w:r>
      <w:r w:rsidRPr="007057B9">
        <w:rPr>
          <w:rFonts w:ascii="Times New Roman" w:eastAsia="Times New Roman" w:hAnsi="Times New Roman" w:cs="Times New Roman"/>
          <w:sz w:val="26"/>
          <w:szCs w:val="26"/>
          <w:lang w:eastAsia="ru-RU"/>
        </w:rPr>
        <w:tab/>
        <w:t>гимназии»,</w:t>
      </w:r>
      <w:r w:rsidRPr="007057B9">
        <w:rPr>
          <w:rFonts w:ascii="Times New Roman" w:eastAsia="Times New Roman" w:hAnsi="Times New Roman" w:cs="Times New Roman"/>
          <w:sz w:val="26"/>
          <w:szCs w:val="26"/>
          <w:lang w:eastAsia="ru-RU"/>
        </w:rPr>
        <w:tab/>
        <w:t>«Социальные</w:t>
      </w:r>
      <w:r w:rsidRPr="007057B9">
        <w:rPr>
          <w:rFonts w:ascii="Times New Roman" w:eastAsia="Times New Roman" w:hAnsi="Times New Roman" w:cs="Times New Roman"/>
          <w:sz w:val="26"/>
          <w:szCs w:val="26"/>
          <w:lang w:eastAsia="ru-RU"/>
        </w:rPr>
        <w:tab/>
        <w:t>пробы:</w:t>
      </w:r>
      <w:r>
        <w:rPr>
          <w:rFonts w:ascii="Times New Roman" w:eastAsia="Times New Roman" w:hAnsi="Times New Roman" w:cs="Times New Roman"/>
          <w:sz w:val="26"/>
          <w:szCs w:val="26"/>
          <w:lang w:eastAsia="ru-RU"/>
        </w:rPr>
        <w:t xml:space="preserve"> </w:t>
      </w:r>
    </w:p>
    <w:p w:rsidR="007057B9" w:rsidRPr="007057B9" w:rsidRDefault="007057B9" w:rsidP="007057B9">
      <w:pPr>
        <w:tabs>
          <w:tab w:val="left" w:pos="1060"/>
          <w:tab w:val="left" w:pos="2920"/>
          <w:tab w:val="left" w:pos="4020"/>
          <w:tab w:val="left" w:pos="5260"/>
          <w:tab w:val="left" w:pos="6720"/>
          <w:tab w:val="left" w:pos="7560"/>
          <w:tab w:val="left" w:pos="8340"/>
          <w:tab w:val="left" w:pos="8640"/>
        </w:tabs>
        <w:spacing w:after="0" w:line="240" w:lineRule="auto"/>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взгляд</w:t>
      </w:r>
      <w:r w:rsidRPr="007057B9">
        <w:rPr>
          <w:rFonts w:ascii="Times New Roman" w:eastAsia="Times New Roman" w:hAnsi="Times New Roman" w:cs="Times New Roman"/>
          <w:sz w:val="26"/>
          <w:szCs w:val="26"/>
          <w:lang w:eastAsia="ru-RU"/>
        </w:rPr>
        <w:tab/>
        <w:t>в</w:t>
      </w: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будущее»,</w:t>
      </w: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«Медиаобразование».</w:t>
      </w:r>
    </w:p>
    <w:p w:rsidR="007057B9" w:rsidRPr="007057B9" w:rsidRDefault="007057B9" w:rsidP="007057B9">
      <w:pPr>
        <w:spacing w:after="0" w:line="2"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40"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Ожидаемые результаты:</w:t>
      </w:r>
    </w:p>
    <w:p w:rsidR="007057B9" w:rsidRPr="007057B9" w:rsidRDefault="007057B9" w:rsidP="007057B9">
      <w:pPr>
        <w:spacing w:after="0" w:line="240"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Качественные изменения:</w:t>
      </w:r>
    </w:p>
    <w:p w:rsidR="007057B9" w:rsidRPr="007057B9" w:rsidRDefault="007057B9" w:rsidP="007057B9">
      <w:pPr>
        <w:spacing w:after="0" w:line="240" w:lineRule="auto"/>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-повышение качества образовательных результатов и достижений учащихся;</w:t>
      </w:r>
    </w:p>
    <w:p w:rsidR="007057B9" w:rsidRPr="007057B9" w:rsidRDefault="007057B9" w:rsidP="007057B9">
      <w:pPr>
        <w:spacing w:after="0" w:line="240" w:lineRule="auto"/>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-реализация «дорожной» карты по введению ФГОС внедрение различных процедур оценки качества</w:t>
      </w: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образования;</w:t>
      </w:r>
    </w:p>
    <w:p w:rsidR="007057B9" w:rsidRPr="007057B9" w:rsidRDefault="007057B9" w:rsidP="007057B9">
      <w:pPr>
        <w:spacing w:after="0" w:line="2" w:lineRule="exact"/>
        <w:ind w:firstLine="851"/>
        <w:jc w:val="both"/>
        <w:rPr>
          <w:rFonts w:ascii="Times New Roman" w:eastAsia="Times New Roman" w:hAnsi="Times New Roman" w:cs="Times New Roman"/>
          <w:sz w:val="26"/>
          <w:szCs w:val="26"/>
          <w:lang w:eastAsia="ru-RU"/>
        </w:rPr>
      </w:pPr>
    </w:p>
    <w:p w:rsidR="007057B9" w:rsidRPr="007057B9" w:rsidRDefault="007057B9" w:rsidP="007057B9">
      <w:pPr>
        <w:spacing w:after="0" w:line="240" w:lineRule="auto"/>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-эффективная деятельность МБОУ «Гимназия» как перспективной образовательной организации по</w:t>
      </w: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внедрению педагогических инноваций;</w:t>
      </w:r>
    </w:p>
    <w:p w:rsidR="007057B9" w:rsidRPr="007057B9" w:rsidRDefault="007057B9" w:rsidP="007057B9">
      <w:pPr>
        <w:spacing w:after="0" w:line="240" w:lineRule="auto"/>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-внедрение эффективного контракта на основе профессионального стандарта педагога;</w:t>
      </w:r>
    </w:p>
    <w:p w:rsidR="007057B9" w:rsidRPr="007057B9" w:rsidRDefault="007057B9" w:rsidP="007057B9">
      <w:pPr>
        <w:spacing w:after="0" w:line="240" w:lineRule="auto"/>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-общепризнанное повышение профессионального мастерства</w:t>
      </w: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педагогического коллектива;</w:t>
      </w:r>
    </w:p>
    <w:p w:rsidR="007057B9" w:rsidRPr="007057B9" w:rsidRDefault="007057B9" w:rsidP="007057B9">
      <w:pPr>
        <w:spacing w:after="0" w:line="2" w:lineRule="exact"/>
        <w:ind w:firstLine="851"/>
        <w:jc w:val="both"/>
        <w:rPr>
          <w:rFonts w:ascii="Times New Roman" w:eastAsia="Times New Roman" w:hAnsi="Times New Roman" w:cs="Times New Roman"/>
          <w:sz w:val="26"/>
          <w:szCs w:val="26"/>
          <w:lang w:eastAsia="ru-RU"/>
        </w:rPr>
      </w:pPr>
    </w:p>
    <w:p w:rsidR="007057B9" w:rsidRPr="007057B9" w:rsidRDefault="007057B9" w:rsidP="007057B9">
      <w:pPr>
        <w:spacing w:after="0" w:line="240" w:lineRule="auto"/>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-сформированность предметно-развивающей образовательной среды;</w:t>
      </w:r>
    </w:p>
    <w:p w:rsidR="007057B9" w:rsidRPr="007057B9" w:rsidRDefault="007057B9" w:rsidP="007057B9">
      <w:pPr>
        <w:spacing w:after="0" w:line="11" w:lineRule="exact"/>
        <w:ind w:firstLine="851"/>
        <w:jc w:val="both"/>
        <w:rPr>
          <w:rFonts w:ascii="Times New Roman" w:eastAsia="Times New Roman" w:hAnsi="Times New Roman" w:cs="Times New Roman"/>
          <w:sz w:val="26"/>
          <w:szCs w:val="26"/>
          <w:lang w:eastAsia="ru-RU"/>
        </w:rPr>
      </w:pPr>
    </w:p>
    <w:p w:rsidR="007057B9" w:rsidRPr="007057B9" w:rsidRDefault="007057B9" w:rsidP="007057B9">
      <w:pPr>
        <w:spacing w:after="0" w:line="235" w:lineRule="auto"/>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-продуктивность партнерских отношений с участниками образовательных отношений и сетевого взаимодействия с образовательными организациями Республики Хакасия</w:t>
      </w:r>
    </w:p>
    <w:p w:rsidR="007057B9" w:rsidRPr="007057B9" w:rsidRDefault="007057B9" w:rsidP="007057B9">
      <w:pPr>
        <w:spacing w:after="0" w:line="11" w:lineRule="exact"/>
        <w:ind w:firstLine="851"/>
        <w:jc w:val="both"/>
        <w:rPr>
          <w:rFonts w:ascii="Times New Roman" w:eastAsia="Times New Roman" w:hAnsi="Times New Roman" w:cs="Times New Roman"/>
          <w:sz w:val="26"/>
          <w:szCs w:val="26"/>
          <w:lang w:eastAsia="ru-RU"/>
        </w:rPr>
      </w:pPr>
    </w:p>
    <w:p w:rsidR="007057B9" w:rsidRPr="007057B9" w:rsidRDefault="007057B9" w:rsidP="007057B9">
      <w:pPr>
        <w:spacing w:after="0" w:line="234" w:lineRule="auto"/>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-развитие системы дополнительного образования как условия развития талантливых детей, положительная динамика охвата учащихся дополнительным образованием</w:t>
      </w:r>
    </w:p>
    <w:p w:rsidR="007057B9" w:rsidRPr="007057B9" w:rsidRDefault="007057B9" w:rsidP="007057B9">
      <w:pPr>
        <w:spacing w:after="0" w:line="240" w:lineRule="auto"/>
        <w:ind w:firstLine="851"/>
        <w:rPr>
          <w:rFonts w:ascii="Times New Roman" w:eastAsia="Times New Roman" w:hAnsi="Times New Roman" w:cs="Times New Roman"/>
          <w:sz w:val="26"/>
          <w:szCs w:val="26"/>
          <w:lang w:eastAsia="ru-RU"/>
        </w:rPr>
      </w:pPr>
      <w:r w:rsidRPr="007057B9">
        <w:rPr>
          <w:rFonts w:ascii="Times New Roman" w:eastAsia="Times New Roman" w:hAnsi="Times New Roman" w:cs="Times New Roman"/>
          <w:b/>
          <w:bCs/>
          <w:sz w:val="26"/>
          <w:szCs w:val="26"/>
          <w:lang w:eastAsia="ru-RU"/>
        </w:rPr>
        <w:t>Результаты по целевым заданиям:</w:t>
      </w:r>
    </w:p>
    <w:p w:rsidR="007057B9" w:rsidRPr="007057B9" w:rsidRDefault="007057B9" w:rsidP="007057B9">
      <w:pPr>
        <w:spacing w:after="0" w:line="26" w:lineRule="exact"/>
        <w:ind w:firstLine="851"/>
        <w:rPr>
          <w:rFonts w:ascii="Times New Roman" w:eastAsia="Times New Roman" w:hAnsi="Times New Roman" w:cs="Times New Roman"/>
          <w:sz w:val="26"/>
          <w:szCs w:val="26"/>
          <w:lang w:eastAsia="ru-RU"/>
        </w:rPr>
      </w:pPr>
    </w:p>
    <w:p w:rsidR="007057B9" w:rsidRPr="007057B9" w:rsidRDefault="007057B9" w:rsidP="007057B9">
      <w:pPr>
        <w:tabs>
          <w:tab w:val="left" w:pos="720"/>
        </w:tabs>
        <w:spacing w:after="0" w:line="233" w:lineRule="auto"/>
        <w:rPr>
          <w:rFonts w:ascii="Symbol" w:eastAsia="Symbol" w:hAnsi="Symbol" w:cs="Symbol"/>
          <w:sz w:val="26"/>
          <w:szCs w:val="26"/>
          <w:lang w:eastAsia="ru-RU"/>
        </w:rPr>
      </w:pP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 xml:space="preserve">Образовательная деятельность учащихся осуществляется в условиях реализации Федерального государственного образовательного стандарта. Все 100% учащихся получают качественное образование в соответствии с требованиями ФГОС общего </w:t>
      </w:r>
      <w:r w:rsidRPr="007057B9">
        <w:rPr>
          <w:rFonts w:ascii="Times New Roman" w:eastAsia="Times New Roman" w:hAnsi="Times New Roman" w:cs="Times New Roman"/>
          <w:sz w:val="26"/>
          <w:szCs w:val="26"/>
          <w:lang w:eastAsia="ru-RU"/>
        </w:rPr>
        <w:lastRenderedPageBreak/>
        <w:t>образования, о чём свидетельствует полученный показатель качества знаний учащихся – 69,99%;</w:t>
      </w:r>
    </w:p>
    <w:p w:rsidR="007057B9" w:rsidRPr="007057B9" w:rsidRDefault="007057B9" w:rsidP="007057B9">
      <w:pPr>
        <w:spacing w:after="0" w:line="31" w:lineRule="exact"/>
        <w:ind w:firstLine="851"/>
        <w:rPr>
          <w:rFonts w:ascii="Symbol" w:eastAsia="Symbol" w:hAnsi="Symbol" w:cs="Symbol"/>
          <w:sz w:val="26"/>
          <w:szCs w:val="26"/>
          <w:lang w:eastAsia="ru-RU"/>
        </w:rPr>
      </w:pPr>
    </w:p>
    <w:p w:rsidR="007057B9" w:rsidRPr="007057B9" w:rsidRDefault="007057B9" w:rsidP="007057B9">
      <w:pPr>
        <w:tabs>
          <w:tab w:val="left" w:pos="720"/>
        </w:tabs>
        <w:spacing w:after="0" w:line="233" w:lineRule="auto"/>
        <w:rPr>
          <w:rFonts w:ascii="Symbol" w:eastAsia="Symbol" w:hAnsi="Symbol" w:cs="Symbol"/>
          <w:sz w:val="26"/>
          <w:szCs w:val="26"/>
          <w:lang w:eastAsia="ru-RU"/>
        </w:rPr>
      </w:pPr>
      <w:r>
        <w:rPr>
          <w:rFonts w:ascii="Times New Roman" w:eastAsia="Times New Roman" w:hAnsi="Times New Roman" w:cs="Times New Roman"/>
          <w:sz w:val="26"/>
          <w:szCs w:val="26"/>
          <w:lang w:eastAsia="ru-RU"/>
        </w:rPr>
        <w:t xml:space="preserve">- </w:t>
      </w:r>
      <w:r w:rsidRPr="007057B9">
        <w:rPr>
          <w:rFonts w:ascii="Times New Roman" w:eastAsia="Times New Roman" w:hAnsi="Times New Roman" w:cs="Times New Roman"/>
          <w:sz w:val="26"/>
          <w:szCs w:val="26"/>
          <w:lang w:eastAsia="ru-RU"/>
        </w:rPr>
        <w:t>МБОУ «Гимназия» сохраняет лидирующие позиции (в числе 10 образовательных учреждений) в рейтинге системы образования Республики Хакасия по результатам ЕГЭ (по итогам 2020 года, например, в МБОУ «Гимназия» 4 результата по 100 баллов), ОГЭ, вовлечены в олимпиадное и конкурсное движения 23% учащихся;</w:t>
      </w:r>
    </w:p>
    <w:p w:rsidR="007057B9" w:rsidRPr="007057B9" w:rsidRDefault="007057B9" w:rsidP="007057B9">
      <w:pPr>
        <w:spacing w:after="0" w:line="29" w:lineRule="exact"/>
        <w:ind w:firstLine="851"/>
        <w:rPr>
          <w:rFonts w:ascii="Symbol" w:eastAsia="Symbol" w:hAnsi="Symbol" w:cs="Symbol"/>
          <w:sz w:val="26"/>
          <w:szCs w:val="26"/>
          <w:lang w:eastAsia="ru-RU"/>
        </w:rPr>
      </w:pPr>
    </w:p>
    <w:p w:rsidR="007057B9" w:rsidRPr="007057B9" w:rsidRDefault="007057B9" w:rsidP="007057B9">
      <w:pPr>
        <w:tabs>
          <w:tab w:val="left" w:pos="720"/>
        </w:tabs>
        <w:spacing w:after="0" w:line="233" w:lineRule="auto"/>
        <w:rPr>
          <w:rFonts w:ascii="Symbol" w:eastAsia="Symbol" w:hAnsi="Symbol" w:cs="Symbol"/>
          <w:sz w:val="26"/>
          <w:szCs w:val="26"/>
          <w:lang w:eastAsia="ru-RU"/>
        </w:rPr>
      </w:pPr>
      <w:r>
        <w:rPr>
          <w:rFonts w:ascii="Times New Roman" w:eastAsia="Times New Roman" w:hAnsi="Times New Roman" w:cs="Times New Roman"/>
          <w:sz w:val="26"/>
          <w:szCs w:val="26"/>
          <w:lang w:eastAsia="ru-RU"/>
        </w:rPr>
        <w:t>-</w:t>
      </w:r>
      <w:r w:rsidRPr="007057B9">
        <w:rPr>
          <w:rFonts w:ascii="Times New Roman" w:eastAsia="Times New Roman" w:hAnsi="Times New Roman" w:cs="Times New Roman"/>
          <w:sz w:val="26"/>
          <w:szCs w:val="26"/>
          <w:lang w:eastAsia="ru-RU"/>
        </w:rPr>
        <w:t>ежегодно расширяется и обновляется перечень образовательных услуг: реализуется концепция математического образования (курс математики на углублённом уровне с 7 класса; введение спецкурса «Основы финансовой грамотности» в 7,8 классах); «Проектная деятельность» спецкурсы по химии, биологии. Увеличивается перечень платных образовательных услуг на 15%;</w:t>
      </w:r>
    </w:p>
    <w:p w:rsidR="007057B9" w:rsidRPr="007057B9" w:rsidRDefault="007057B9" w:rsidP="007057B9">
      <w:pPr>
        <w:spacing w:after="0" w:line="3" w:lineRule="exact"/>
        <w:ind w:firstLine="851"/>
        <w:rPr>
          <w:rFonts w:ascii="Symbol" w:eastAsia="Symbol" w:hAnsi="Symbol" w:cs="Symbol"/>
          <w:sz w:val="26"/>
          <w:szCs w:val="26"/>
          <w:lang w:eastAsia="ru-RU"/>
        </w:rPr>
      </w:pPr>
    </w:p>
    <w:p w:rsidR="007057B9" w:rsidRPr="007057B9" w:rsidRDefault="007057B9" w:rsidP="007057B9">
      <w:pPr>
        <w:tabs>
          <w:tab w:val="left" w:pos="720"/>
        </w:tabs>
        <w:spacing w:after="0" w:line="237" w:lineRule="auto"/>
        <w:rPr>
          <w:rFonts w:ascii="Symbol" w:eastAsia="Symbol" w:hAnsi="Symbol" w:cs="Symbol"/>
          <w:sz w:val="26"/>
          <w:szCs w:val="26"/>
          <w:lang w:eastAsia="ru-RU"/>
        </w:rPr>
      </w:pPr>
      <w:r>
        <w:rPr>
          <w:rFonts w:ascii="Times New Roman" w:eastAsia="Times New Roman" w:hAnsi="Times New Roman" w:cs="Times New Roman"/>
          <w:sz w:val="26"/>
          <w:szCs w:val="26"/>
          <w:lang w:eastAsia="ru-RU"/>
        </w:rPr>
        <w:t>-</w:t>
      </w:r>
      <w:r w:rsidRPr="007057B9">
        <w:rPr>
          <w:rFonts w:ascii="Times New Roman" w:eastAsia="Times New Roman" w:hAnsi="Times New Roman" w:cs="Times New Roman"/>
          <w:sz w:val="26"/>
          <w:szCs w:val="26"/>
          <w:lang w:eastAsia="ru-RU"/>
        </w:rPr>
        <w:t>МБОУ «Гимназия» работает по привлечению молодых педагогических кадров в</w:t>
      </w:r>
    </w:p>
    <w:p w:rsidR="007057B9" w:rsidRPr="007057B9" w:rsidRDefault="007057B9" w:rsidP="007057B9">
      <w:pPr>
        <w:spacing w:after="0" w:line="13" w:lineRule="exact"/>
        <w:ind w:firstLine="851"/>
        <w:rPr>
          <w:rFonts w:ascii="Times New Roman" w:eastAsia="Times New Roman" w:hAnsi="Times New Roman" w:cs="Times New Roman"/>
          <w:sz w:val="26"/>
          <w:szCs w:val="26"/>
          <w:lang w:eastAsia="ru-RU"/>
        </w:rPr>
      </w:pPr>
    </w:p>
    <w:p w:rsidR="007057B9" w:rsidRPr="007057B9" w:rsidRDefault="007057B9" w:rsidP="007057B9">
      <w:pPr>
        <w:spacing w:after="0" w:line="236" w:lineRule="auto"/>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возрасте до 30 лет: в настоящее время в школе 3 молодых специалиста, что составило 4% от числа педагогических кадров; данный показатель не доведён до 20% от общего количества педагогов МБОУ «Гимназия. Одна из причин – нежелание выпускников ВУЗов приходить на работу в школу.</w:t>
      </w:r>
    </w:p>
    <w:p w:rsidR="007057B9" w:rsidRDefault="007057B9" w:rsidP="007057B9">
      <w:pPr>
        <w:spacing w:after="0" w:line="237" w:lineRule="auto"/>
        <w:ind w:right="20" w:firstLine="851"/>
        <w:jc w:val="both"/>
        <w:rPr>
          <w:rFonts w:ascii="Times New Roman" w:eastAsia="Times New Roman" w:hAnsi="Times New Roman" w:cs="Times New Roman"/>
          <w:sz w:val="26"/>
          <w:szCs w:val="26"/>
          <w:lang w:eastAsia="ru-RU"/>
        </w:rPr>
      </w:pPr>
      <w:r w:rsidRPr="007057B9">
        <w:rPr>
          <w:rFonts w:ascii="Times New Roman" w:eastAsia="Times New Roman" w:hAnsi="Times New Roman" w:cs="Times New Roman"/>
          <w:sz w:val="26"/>
          <w:szCs w:val="26"/>
          <w:lang w:eastAsia="ru-RU"/>
        </w:rPr>
        <w:t>Успешно реализуется целевая программа «Взросление: практика социализации и самореализации» с включением проектов: «Самоуправление учащихся гимназии», «Социальные пробы: взгляд в будущее», «Медиаобразование». Группы учащихся получают дополнительные профессии по делопроизводству, парикмахерского искусства, осваивают поварское дело на базе техникумов города.</w:t>
      </w:r>
      <w:r w:rsidR="008B58C6">
        <w:rPr>
          <w:rFonts w:ascii="Times New Roman" w:eastAsia="Times New Roman" w:hAnsi="Times New Roman" w:cs="Times New Roman"/>
          <w:sz w:val="26"/>
          <w:szCs w:val="26"/>
          <w:lang w:eastAsia="ru-RU"/>
        </w:rPr>
        <w:t xml:space="preserve"> По итогам обучения учащиеся получили удостоверения по дополнительным профессиям.</w:t>
      </w:r>
    </w:p>
    <w:p w:rsidR="008B58C6" w:rsidRDefault="008B58C6" w:rsidP="0093013C">
      <w:pPr>
        <w:tabs>
          <w:tab w:val="left" w:pos="280"/>
        </w:tabs>
        <w:spacing w:after="0" w:line="240" w:lineRule="auto"/>
        <w:rPr>
          <w:rFonts w:ascii="Times New Roman" w:eastAsia="Times New Roman" w:hAnsi="Times New Roman" w:cs="Times New Roman"/>
          <w:b/>
          <w:bCs/>
          <w:sz w:val="26"/>
          <w:szCs w:val="26"/>
          <w:lang w:eastAsia="ru-RU"/>
        </w:rPr>
      </w:pPr>
      <w:r w:rsidRPr="008B58C6">
        <w:rPr>
          <w:rFonts w:ascii="Times New Roman" w:eastAsia="Times New Roman" w:hAnsi="Times New Roman" w:cs="Times New Roman"/>
          <w:b/>
          <w:bCs/>
          <w:sz w:val="26"/>
          <w:szCs w:val="26"/>
          <w:lang w:eastAsia="ru-RU"/>
        </w:rPr>
        <w:t>Оценка образовательной деятельности</w:t>
      </w:r>
      <w:r w:rsidR="0093013C">
        <w:rPr>
          <w:rFonts w:ascii="Times New Roman" w:eastAsia="Times New Roman" w:hAnsi="Times New Roman" w:cs="Times New Roman"/>
          <w:b/>
          <w:bCs/>
          <w:sz w:val="26"/>
          <w:szCs w:val="26"/>
          <w:lang w:eastAsia="ru-RU"/>
        </w:rPr>
        <w:t>.</w:t>
      </w:r>
    </w:p>
    <w:p w:rsidR="0093013C" w:rsidRPr="008B58C6" w:rsidRDefault="0093013C" w:rsidP="0093013C">
      <w:pPr>
        <w:tabs>
          <w:tab w:val="left" w:pos="280"/>
        </w:tabs>
        <w:spacing w:after="0" w:line="240" w:lineRule="auto"/>
        <w:rPr>
          <w:rFonts w:ascii="Times New Roman" w:eastAsia="Times New Roman" w:hAnsi="Times New Roman" w:cs="Times New Roman"/>
          <w:b/>
          <w:bCs/>
          <w:sz w:val="26"/>
          <w:szCs w:val="26"/>
          <w:lang w:eastAsia="ru-RU"/>
        </w:rPr>
      </w:pPr>
      <w:r w:rsidRPr="00F3234E">
        <w:rPr>
          <w:rFonts w:ascii="Times New Roman" w:eastAsia="Times New Roman" w:hAnsi="Times New Roman" w:cs="Times New Roman"/>
          <w:sz w:val="26"/>
          <w:szCs w:val="26"/>
          <w:lang w:eastAsia="ru-RU"/>
        </w:rPr>
        <w:t xml:space="preserve">Реализуя программу развития, деятельность </w:t>
      </w:r>
      <w:r>
        <w:rPr>
          <w:rFonts w:ascii="Times New Roman" w:eastAsia="Times New Roman" w:hAnsi="Times New Roman" w:cs="Times New Roman"/>
          <w:sz w:val="26"/>
          <w:szCs w:val="26"/>
          <w:lang w:eastAsia="ru-RU"/>
        </w:rPr>
        <w:t>гимназии</w:t>
      </w:r>
      <w:r w:rsidRPr="00F3234E">
        <w:rPr>
          <w:rFonts w:ascii="Times New Roman" w:eastAsia="Times New Roman" w:hAnsi="Times New Roman" w:cs="Times New Roman"/>
          <w:sz w:val="26"/>
          <w:szCs w:val="26"/>
          <w:lang w:eastAsia="ru-RU"/>
        </w:rPr>
        <w:t xml:space="preserve"> была направлена на достижение современного качества образования</w:t>
      </w:r>
      <w:r>
        <w:rPr>
          <w:rFonts w:ascii="Times New Roman" w:eastAsia="Times New Roman" w:hAnsi="Times New Roman" w:cs="Times New Roman"/>
          <w:sz w:val="26"/>
          <w:szCs w:val="26"/>
          <w:lang w:eastAsia="ru-RU"/>
        </w:rPr>
        <w:t>.</w:t>
      </w:r>
    </w:p>
    <w:p w:rsidR="005E1747" w:rsidRDefault="008B58C6" w:rsidP="005E1747">
      <w:pPr>
        <w:tabs>
          <w:tab w:val="left" w:pos="2420"/>
          <w:tab w:val="left" w:pos="3880"/>
          <w:tab w:val="left" w:pos="4220"/>
          <w:tab w:val="left" w:pos="5080"/>
          <w:tab w:val="left" w:pos="6640"/>
          <w:tab w:val="left" w:pos="8100"/>
          <w:tab w:val="left" w:pos="8420"/>
        </w:tabs>
        <w:spacing w:after="0" w:line="236" w:lineRule="auto"/>
        <w:ind w:left="620" w:firstLine="231"/>
        <w:rPr>
          <w:rFonts w:ascii="Times New Roman" w:eastAsia="Times New Roman" w:hAnsi="Times New Roman" w:cs="Times New Roman"/>
          <w:sz w:val="26"/>
          <w:szCs w:val="26"/>
          <w:lang w:eastAsia="ru-RU"/>
        </w:rPr>
      </w:pPr>
      <w:r w:rsidRPr="008B58C6">
        <w:rPr>
          <w:rFonts w:ascii="Times New Roman" w:eastAsia="Times New Roman" w:hAnsi="Times New Roman" w:cs="Times New Roman"/>
          <w:sz w:val="26"/>
          <w:szCs w:val="26"/>
          <w:lang w:eastAsia="ru-RU"/>
        </w:rPr>
        <w:t>Образовательная</w:t>
      </w:r>
      <w:r>
        <w:rPr>
          <w:rFonts w:ascii="Times New Roman" w:eastAsia="Times New Roman" w:hAnsi="Times New Roman" w:cs="Times New Roman"/>
          <w:sz w:val="26"/>
          <w:szCs w:val="26"/>
          <w:lang w:eastAsia="ru-RU"/>
        </w:rPr>
        <w:t xml:space="preserve"> </w:t>
      </w:r>
      <w:r w:rsidRPr="008B58C6">
        <w:rPr>
          <w:rFonts w:ascii="Times New Roman" w:eastAsia="Times New Roman" w:hAnsi="Times New Roman" w:cs="Times New Roman"/>
          <w:sz w:val="26"/>
          <w:szCs w:val="26"/>
          <w:lang w:eastAsia="ru-RU"/>
        </w:rPr>
        <w:t>деятельность</w:t>
      </w:r>
      <w:r>
        <w:rPr>
          <w:rFonts w:ascii="Times New Roman" w:eastAsia="Times New Roman" w:hAnsi="Times New Roman" w:cs="Times New Roman"/>
          <w:sz w:val="26"/>
          <w:szCs w:val="26"/>
          <w:lang w:eastAsia="ru-RU"/>
        </w:rPr>
        <w:t xml:space="preserve"> </w:t>
      </w:r>
      <w:r w:rsidRPr="008B58C6">
        <w:rPr>
          <w:rFonts w:ascii="Times New Roman" w:eastAsia="Times New Roman" w:hAnsi="Times New Roman" w:cs="Times New Roman"/>
          <w:sz w:val="26"/>
          <w:szCs w:val="26"/>
          <w:lang w:eastAsia="ru-RU"/>
        </w:rPr>
        <w:t>в</w:t>
      </w:r>
      <w:r>
        <w:rPr>
          <w:rFonts w:ascii="Times New Roman" w:eastAsia="Times New Roman" w:hAnsi="Times New Roman" w:cs="Times New Roman"/>
          <w:sz w:val="26"/>
          <w:szCs w:val="26"/>
          <w:lang w:eastAsia="ru-RU"/>
        </w:rPr>
        <w:t xml:space="preserve"> </w:t>
      </w:r>
      <w:r w:rsidRPr="008B58C6">
        <w:rPr>
          <w:rFonts w:ascii="Times New Roman" w:eastAsia="Times New Roman" w:hAnsi="Times New Roman" w:cs="Times New Roman"/>
          <w:sz w:val="26"/>
          <w:szCs w:val="26"/>
          <w:lang w:eastAsia="ru-RU"/>
        </w:rPr>
        <w:t>МБОУ</w:t>
      </w:r>
      <w:r w:rsidR="005E1747">
        <w:rPr>
          <w:rFonts w:ascii="Times New Roman" w:eastAsia="Times New Roman" w:hAnsi="Times New Roman" w:cs="Times New Roman"/>
          <w:sz w:val="26"/>
          <w:szCs w:val="26"/>
          <w:lang w:eastAsia="ru-RU"/>
        </w:rPr>
        <w:t xml:space="preserve"> </w:t>
      </w:r>
      <w:r w:rsidRPr="008B58C6">
        <w:rPr>
          <w:rFonts w:ascii="Times New Roman" w:eastAsia="Times New Roman" w:hAnsi="Times New Roman" w:cs="Times New Roman"/>
          <w:sz w:val="26"/>
          <w:szCs w:val="26"/>
          <w:lang w:eastAsia="ru-RU"/>
        </w:rPr>
        <w:t>«Гимназия»</w:t>
      </w:r>
      <w:r>
        <w:rPr>
          <w:rFonts w:ascii="Times New Roman" w:eastAsia="Times New Roman" w:hAnsi="Times New Roman" w:cs="Times New Roman"/>
          <w:sz w:val="26"/>
          <w:szCs w:val="26"/>
          <w:lang w:eastAsia="ru-RU"/>
        </w:rPr>
        <w:t xml:space="preserve"> </w:t>
      </w:r>
      <w:r w:rsidRPr="008B58C6">
        <w:rPr>
          <w:rFonts w:ascii="Times New Roman" w:eastAsia="Times New Roman" w:hAnsi="Times New Roman" w:cs="Times New Roman"/>
          <w:sz w:val="26"/>
          <w:szCs w:val="26"/>
          <w:lang w:eastAsia="ru-RU"/>
        </w:rPr>
        <w:t>организуется</w:t>
      </w:r>
      <w:r w:rsidRPr="008B58C6">
        <w:rPr>
          <w:rFonts w:ascii="Times New Roman" w:eastAsia="Times New Roman" w:hAnsi="Times New Roman" w:cs="Times New Roman"/>
          <w:sz w:val="26"/>
          <w:szCs w:val="26"/>
          <w:lang w:eastAsia="ru-RU"/>
        </w:rPr>
        <w:tab/>
        <w:t>в</w:t>
      </w:r>
      <w:r w:rsidR="005E1747">
        <w:rPr>
          <w:rFonts w:ascii="Times New Roman" w:eastAsia="Times New Roman" w:hAnsi="Times New Roman" w:cs="Times New Roman"/>
          <w:sz w:val="26"/>
          <w:szCs w:val="26"/>
          <w:lang w:eastAsia="ru-RU"/>
        </w:rPr>
        <w:t xml:space="preserve"> </w:t>
      </w:r>
    </w:p>
    <w:p w:rsidR="005E1747" w:rsidRDefault="005E1747" w:rsidP="005E1747">
      <w:pPr>
        <w:tabs>
          <w:tab w:val="left" w:pos="2420"/>
          <w:tab w:val="left" w:pos="3880"/>
          <w:tab w:val="left" w:pos="4220"/>
          <w:tab w:val="left" w:pos="5080"/>
          <w:tab w:val="left" w:pos="6640"/>
          <w:tab w:val="left" w:pos="8100"/>
          <w:tab w:val="left" w:pos="8420"/>
        </w:tabs>
        <w:spacing w:after="0" w:line="236" w:lineRule="auto"/>
        <w:jc w:val="both"/>
        <w:rPr>
          <w:rFonts w:ascii="Times New Roman" w:eastAsia="Times New Roman" w:hAnsi="Times New Roman" w:cs="Times New Roman"/>
          <w:sz w:val="26"/>
          <w:szCs w:val="26"/>
          <w:lang w:eastAsia="ru-RU"/>
        </w:rPr>
      </w:pPr>
      <w:r w:rsidRPr="008B58C6">
        <w:rPr>
          <w:rFonts w:ascii="Times New Roman" w:eastAsia="Times New Roman" w:hAnsi="Times New Roman" w:cs="Times New Roman"/>
          <w:sz w:val="26"/>
          <w:szCs w:val="26"/>
          <w:lang w:eastAsia="ru-RU"/>
        </w:rPr>
        <w:t>С</w:t>
      </w:r>
      <w:r w:rsidR="008B58C6" w:rsidRPr="008B58C6">
        <w:rPr>
          <w:rFonts w:ascii="Times New Roman" w:eastAsia="Times New Roman" w:hAnsi="Times New Roman" w:cs="Times New Roman"/>
          <w:sz w:val="26"/>
          <w:szCs w:val="26"/>
          <w:lang w:eastAsia="ru-RU"/>
        </w:rPr>
        <w:t>оответствии</w:t>
      </w:r>
      <w:r>
        <w:rPr>
          <w:rFonts w:ascii="Times New Roman" w:eastAsia="Times New Roman" w:hAnsi="Times New Roman" w:cs="Times New Roman"/>
          <w:sz w:val="26"/>
          <w:szCs w:val="26"/>
          <w:lang w:eastAsia="ru-RU"/>
        </w:rPr>
        <w:t xml:space="preserve"> с </w:t>
      </w:r>
      <w:r w:rsidR="008B58C6" w:rsidRPr="008B58C6">
        <w:rPr>
          <w:rFonts w:ascii="Times New Roman" w:eastAsia="Times New Roman" w:hAnsi="Times New Roman" w:cs="Times New Roman"/>
          <w:sz w:val="26"/>
          <w:szCs w:val="26"/>
          <w:lang w:eastAsia="ru-RU"/>
        </w:rPr>
        <w:t>Федеральным законом от 29.12.2012 № 273-ФЗ «Об образовании в Российской Федерации», ФГОС начального общего, основного общего и среднего общего образования,</w:t>
      </w:r>
      <w:r w:rsidR="008B58C6">
        <w:rPr>
          <w:rFonts w:ascii="Times New Roman" w:eastAsia="Times New Roman" w:hAnsi="Times New Roman" w:cs="Times New Roman"/>
          <w:sz w:val="26"/>
          <w:szCs w:val="26"/>
          <w:lang w:eastAsia="ru-RU"/>
        </w:rPr>
        <w:t xml:space="preserve"> </w:t>
      </w:r>
      <w:r w:rsidR="008B58C6" w:rsidRPr="008B58C6">
        <w:rPr>
          <w:rFonts w:ascii="Times New Roman" w:eastAsia="Times New Roman" w:hAnsi="Times New Roman" w:cs="Times New Roman"/>
          <w:sz w:val="26"/>
          <w:szCs w:val="26"/>
          <w:lang w:eastAsia="ru-RU"/>
        </w:rPr>
        <w:t>СП</w:t>
      </w:r>
      <w:r w:rsidR="008B58C6">
        <w:rPr>
          <w:rFonts w:ascii="Times New Roman" w:eastAsia="Times New Roman" w:hAnsi="Times New Roman" w:cs="Times New Roman"/>
          <w:sz w:val="26"/>
          <w:szCs w:val="26"/>
          <w:lang w:eastAsia="ru-RU"/>
        </w:rPr>
        <w:t xml:space="preserve"> </w:t>
      </w:r>
      <w:r w:rsidR="008B58C6" w:rsidRPr="008B58C6">
        <w:rPr>
          <w:rFonts w:ascii="Times New Roman" w:eastAsia="Times New Roman" w:hAnsi="Times New Roman" w:cs="Times New Roman"/>
          <w:sz w:val="26"/>
          <w:szCs w:val="26"/>
          <w:lang w:eastAsia="ru-RU"/>
        </w:rPr>
        <w:t>2.4.3648-20</w:t>
      </w:r>
      <w:r w:rsidR="008B58C6">
        <w:rPr>
          <w:rFonts w:ascii="Times New Roman" w:eastAsia="Times New Roman" w:hAnsi="Times New Roman" w:cs="Times New Roman"/>
          <w:sz w:val="26"/>
          <w:szCs w:val="26"/>
          <w:lang w:eastAsia="ru-RU"/>
        </w:rPr>
        <w:t xml:space="preserve"> </w:t>
      </w:r>
      <w:r w:rsidR="008B58C6" w:rsidRPr="008B58C6">
        <w:rPr>
          <w:rFonts w:ascii="Times New Roman" w:eastAsia="Times New Roman" w:hAnsi="Times New Roman" w:cs="Times New Roman"/>
          <w:sz w:val="26"/>
          <w:szCs w:val="26"/>
          <w:lang w:eastAsia="ru-RU"/>
        </w:rPr>
        <w:t>«Санитарно-эпидемиологические требования к организациям воспитания и обучения, отдыха и оздоровления детей и молодежи», СанПиН 1.2.3685-21 «Гигиенические нормативы и требования к обеспечению безопасности и (или) безвредности для человека факторов среды обитания», другими нормативными правовыми актами, которые регулируют деятельность образовательных организаций, основными образовательными программами, локальными нормативными актами МБОУ «Гимназия».</w:t>
      </w:r>
    </w:p>
    <w:p w:rsidR="008B58C6" w:rsidRPr="008B58C6" w:rsidRDefault="008B58C6" w:rsidP="005E1747">
      <w:pPr>
        <w:tabs>
          <w:tab w:val="left" w:pos="2420"/>
          <w:tab w:val="left" w:pos="3880"/>
          <w:tab w:val="left" w:pos="4220"/>
          <w:tab w:val="left" w:pos="5080"/>
          <w:tab w:val="left" w:pos="6640"/>
          <w:tab w:val="left" w:pos="8100"/>
          <w:tab w:val="left" w:pos="8420"/>
        </w:tabs>
        <w:spacing w:after="0" w:line="236"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w:t>
      </w:r>
      <w:r w:rsidRPr="008B58C6">
        <w:rPr>
          <w:rFonts w:ascii="Times New Roman" w:eastAsia="Times New Roman" w:hAnsi="Times New Roman" w:cs="Times New Roman"/>
          <w:sz w:val="26"/>
          <w:szCs w:val="26"/>
          <w:lang w:eastAsia="ru-RU"/>
        </w:rPr>
        <w:t>2020 году в результате введения ограничительных мер в связи с распространением коронавирусной инфекции часть образовательных программ в 2019</w:t>
      </w:r>
      <w:r>
        <w:rPr>
          <w:rFonts w:ascii="Times New Roman" w:eastAsia="Times New Roman" w:hAnsi="Times New Roman" w:cs="Times New Roman"/>
          <w:sz w:val="26"/>
          <w:szCs w:val="26"/>
          <w:lang w:eastAsia="ru-RU"/>
        </w:rPr>
        <w:t>-</w:t>
      </w:r>
      <w:r w:rsidRPr="008B58C6">
        <w:rPr>
          <w:rFonts w:ascii="Times New Roman" w:eastAsia="Times New Roman" w:hAnsi="Times New Roman" w:cs="Times New Roman"/>
          <w:sz w:val="26"/>
          <w:szCs w:val="26"/>
          <w:lang w:eastAsia="ru-RU"/>
        </w:rPr>
        <w:t>2020 и в 2020</w:t>
      </w:r>
      <w:r>
        <w:rPr>
          <w:rFonts w:ascii="Times New Roman" w:eastAsia="Times New Roman" w:hAnsi="Times New Roman" w:cs="Times New Roman"/>
          <w:sz w:val="26"/>
          <w:szCs w:val="26"/>
          <w:lang w:eastAsia="ru-RU"/>
        </w:rPr>
        <w:t>-</w:t>
      </w:r>
      <w:r w:rsidRPr="008B58C6">
        <w:rPr>
          <w:rFonts w:ascii="Times New Roman" w:eastAsia="Times New Roman" w:hAnsi="Times New Roman" w:cs="Times New Roman"/>
          <w:sz w:val="26"/>
          <w:szCs w:val="26"/>
          <w:lang w:eastAsia="ru-RU"/>
        </w:rPr>
        <w:t>2021 учебных годах пришлось реализовывать с применением электронного обучения и дистанционных образовательных технологий.</w:t>
      </w:r>
    </w:p>
    <w:p w:rsidR="008B58C6" w:rsidRPr="008B58C6" w:rsidRDefault="008B58C6" w:rsidP="008B58C6">
      <w:pPr>
        <w:spacing w:after="0" w:line="13" w:lineRule="exact"/>
        <w:rPr>
          <w:rFonts w:ascii="Times New Roman" w:eastAsia="Times New Roman" w:hAnsi="Times New Roman" w:cs="Times New Roman"/>
          <w:sz w:val="26"/>
          <w:szCs w:val="26"/>
          <w:lang w:eastAsia="ru-RU"/>
        </w:rPr>
      </w:pPr>
    </w:p>
    <w:p w:rsidR="008B58C6" w:rsidRPr="008B58C6" w:rsidRDefault="008B58C6" w:rsidP="0093013C">
      <w:pPr>
        <w:spacing w:after="0" w:line="234" w:lineRule="auto"/>
        <w:ind w:left="60" w:right="280" w:firstLine="791"/>
        <w:jc w:val="both"/>
        <w:rPr>
          <w:rFonts w:ascii="Times New Roman" w:eastAsia="Times New Roman" w:hAnsi="Times New Roman" w:cs="Times New Roman"/>
          <w:sz w:val="26"/>
          <w:szCs w:val="26"/>
          <w:lang w:eastAsia="ru-RU"/>
        </w:rPr>
      </w:pPr>
      <w:r w:rsidRPr="008B58C6">
        <w:rPr>
          <w:rFonts w:ascii="Times New Roman" w:eastAsia="Times New Roman" w:hAnsi="Times New Roman" w:cs="Times New Roman"/>
          <w:sz w:val="26"/>
          <w:szCs w:val="26"/>
          <w:lang w:eastAsia="ru-RU"/>
        </w:rPr>
        <w:t>Учебный план 1</w:t>
      </w:r>
      <w:r>
        <w:rPr>
          <w:rFonts w:ascii="Times New Roman" w:eastAsia="Times New Roman" w:hAnsi="Times New Roman" w:cs="Times New Roman"/>
          <w:sz w:val="26"/>
          <w:szCs w:val="26"/>
          <w:lang w:eastAsia="ru-RU"/>
        </w:rPr>
        <w:t>-</w:t>
      </w:r>
      <w:r w:rsidRPr="008B58C6">
        <w:rPr>
          <w:rFonts w:ascii="Times New Roman" w:eastAsia="Times New Roman" w:hAnsi="Times New Roman" w:cs="Times New Roman"/>
          <w:sz w:val="26"/>
          <w:szCs w:val="26"/>
          <w:lang w:eastAsia="ru-RU"/>
        </w:rPr>
        <w:t>4-х классов ориентирован на 4-летний нормативный срок</w:t>
      </w:r>
      <w:r w:rsidR="00B6131F">
        <w:rPr>
          <w:rFonts w:ascii="Times New Roman" w:eastAsia="Times New Roman" w:hAnsi="Times New Roman" w:cs="Times New Roman"/>
          <w:sz w:val="26"/>
          <w:szCs w:val="26"/>
          <w:lang w:eastAsia="ru-RU"/>
        </w:rPr>
        <w:t xml:space="preserve"> </w:t>
      </w:r>
      <w:r w:rsidRPr="008B58C6">
        <w:rPr>
          <w:rFonts w:ascii="Times New Roman" w:eastAsia="Times New Roman" w:hAnsi="Times New Roman" w:cs="Times New Roman"/>
          <w:sz w:val="26"/>
          <w:szCs w:val="26"/>
          <w:lang w:eastAsia="ru-RU"/>
        </w:rPr>
        <w:t>освоения основной образовательной программы начального общего образования (реализация ФГОС НОО), 5</w:t>
      </w:r>
      <w:r>
        <w:rPr>
          <w:rFonts w:ascii="Times New Roman" w:eastAsia="Times New Roman" w:hAnsi="Times New Roman" w:cs="Times New Roman"/>
          <w:sz w:val="26"/>
          <w:szCs w:val="26"/>
          <w:lang w:eastAsia="ru-RU"/>
        </w:rPr>
        <w:t>-</w:t>
      </w:r>
      <w:r w:rsidRPr="008B58C6">
        <w:rPr>
          <w:rFonts w:ascii="Times New Roman" w:eastAsia="Times New Roman" w:hAnsi="Times New Roman" w:cs="Times New Roman"/>
          <w:sz w:val="26"/>
          <w:szCs w:val="26"/>
          <w:lang w:eastAsia="ru-RU"/>
        </w:rPr>
        <w:t>9-х классов</w:t>
      </w:r>
      <w:r>
        <w:rPr>
          <w:rFonts w:ascii="Times New Roman" w:eastAsia="Times New Roman" w:hAnsi="Times New Roman" w:cs="Times New Roman"/>
          <w:sz w:val="26"/>
          <w:szCs w:val="26"/>
          <w:lang w:eastAsia="ru-RU"/>
        </w:rPr>
        <w:t xml:space="preserve"> </w:t>
      </w:r>
      <w:r w:rsidRPr="008B58C6">
        <w:rPr>
          <w:rFonts w:ascii="Times New Roman" w:eastAsia="Times New Roman" w:hAnsi="Times New Roman" w:cs="Times New Roman"/>
          <w:sz w:val="26"/>
          <w:szCs w:val="26"/>
          <w:lang w:eastAsia="ru-RU"/>
        </w:rPr>
        <w:t>– на 5-летний нормативный срок освоения основной образовательной программы основного общего образования (реализация ФГОС ООО), 10</w:t>
      </w:r>
      <w:r>
        <w:rPr>
          <w:rFonts w:ascii="Times New Roman" w:eastAsia="Times New Roman" w:hAnsi="Times New Roman" w:cs="Times New Roman"/>
          <w:sz w:val="26"/>
          <w:szCs w:val="26"/>
          <w:lang w:eastAsia="ru-RU"/>
        </w:rPr>
        <w:t>-</w:t>
      </w:r>
      <w:r w:rsidRPr="008B58C6">
        <w:rPr>
          <w:rFonts w:ascii="Times New Roman" w:eastAsia="Times New Roman" w:hAnsi="Times New Roman" w:cs="Times New Roman"/>
          <w:sz w:val="26"/>
          <w:szCs w:val="26"/>
          <w:lang w:eastAsia="ru-RU"/>
        </w:rPr>
        <w:t>11-х классов – на 2-летний нормативный срок освоения образовательной программы среднего общего образования (реализация ФГОС СОО).</w:t>
      </w:r>
    </w:p>
    <w:p w:rsidR="008B58C6" w:rsidRPr="008B58C6" w:rsidRDefault="008B58C6" w:rsidP="008B58C6">
      <w:pPr>
        <w:spacing w:after="0" w:line="237" w:lineRule="auto"/>
        <w:ind w:right="20" w:firstLine="851"/>
        <w:jc w:val="both"/>
        <w:rPr>
          <w:rFonts w:ascii="Times New Roman" w:eastAsia="Times New Roman" w:hAnsi="Times New Roman" w:cs="Times New Roman"/>
          <w:sz w:val="26"/>
          <w:szCs w:val="26"/>
          <w:lang w:eastAsia="ru-RU"/>
        </w:rPr>
      </w:pPr>
      <w:r w:rsidRPr="008B58C6">
        <w:rPr>
          <w:rFonts w:ascii="Times New Roman" w:eastAsia="Times New Roman" w:hAnsi="Times New Roman" w:cs="Times New Roman"/>
          <w:sz w:val="26"/>
          <w:szCs w:val="26"/>
          <w:lang w:eastAsia="ru-RU"/>
        </w:rPr>
        <w:t>Если сравнить результаты освоения учащимися программ начального общего образования (далее</w:t>
      </w:r>
      <w:r w:rsidR="005E1747">
        <w:rPr>
          <w:rFonts w:ascii="Times New Roman" w:eastAsia="Times New Roman" w:hAnsi="Times New Roman" w:cs="Times New Roman"/>
          <w:sz w:val="26"/>
          <w:szCs w:val="26"/>
          <w:lang w:eastAsia="ru-RU"/>
        </w:rPr>
        <w:t xml:space="preserve"> </w:t>
      </w:r>
      <w:r w:rsidRPr="008B58C6">
        <w:rPr>
          <w:rFonts w:ascii="Times New Roman" w:eastAsia="Times New Roman" w:hAnsi="Times New Roman" w:cs="Times New Roman"/>
          <w:sz w:val="26"/>
          <w:szCs w:val="26"/>
          <w:lang w:eastAsia="ru-RU"/>
        </w:rPr>
        <w:t>– НОО), основного общего образования (далее</w:t>
      </w:r>
      <w:r w:rsidR="005E1747">
        <w:rPr>
          <w:rFonts w:ascii="Times New Roman" w:eastAsia="Times New Roman" w:hAnsi="Times New Roman" w:cs="Times New Roman"/>
          <w:sz w:val="26"/>
          <w:szCs w:val="26"/>
          <w:lang w:eastAsia="ru-RU"/>
        </w:rPr>
        <w:t xml:space="preserve"> –</w:t>
      </w:r>
      <w:r w:rsidRPr="008B58C6">
        <w:rPr>
          <w:rFonts w:ascii="Times New Roman" w:eastAsia="Times New Roman" w:hAnsi="Times New Roman" w:cs="Times New Roman"/>
          <w:sz w:val="26"/>
          <w:szCs w:val="26"/>
          <w:lang w:eastAsia="ru-RU"/>
        </w:rPr>
        <w:t xml:space="preserve"> ООО) и среднего общего образования (далее</w:t>
      </w:r>
      <w:r w:rsidR="005E1747">
        <w:rPr>
          <w:rFonts w:ascii="Times New Roman" w:eastAsia="Times New Roman" w:hAnsi="Times New Roman" w:cs="Times New Roman"/>
          <w:sz w:val="26"/>
          <w:szCs w:val="26"/>
          <w:lang w:eastAsia="ru-RU"/>
        </w:rPr>
        <w:t xml:space="preserve"> –</w:t>
      </w:r>
      <w:r w:rsidRPr="008B58C6">
        <w:rPr>
          <w:rFonts w:ascii="Times New Roman" w:eastAsia="Times New Roman" w:hAnsi="Times New Roman" w:cs="Times New Roman"/>
          <w:sz w:val="26"/>
          <w:szCs w:val="26"/>
          <w:lang w:eastAsia="ru-RU"/>
        </w:rPr>
        <w:t xml:space="preserve"> СОО) по показателю «качество» на 31.05.2020 года с результатами освоения учащимися программ НОО,</w:t>
      </w:r>
      <w:r w:rsidR="005E1747">
        <w:rPr>
          <w:rFonts w:ascii="Times New Roman" w:eastAsia="Times New Roman" w:hAnsi="Times New Roman" w:cs="Times New Roman"/>
          <w:sz w:val="26"/>
          <w:szCs w:val="26"/>
          <w:lang w:eastAsia="ru-RU"/>
        </w:rPr>
        <w:t xml:space="preserve"> </w:t>
      </w:r>
      <w:r w:rsidRPr="008B58C6">
        <w:rPr>
          <w:rFonts w:ascii="Times New Roman" w:eastAsia="Times New Roman" w:hAnsi="Times New Roman" w:cs="Times New Roman"/>
          <w:sz w:val="26"/>
          <w:szCs w:val="26"/>
          <w:lang w:eastAsia="ru-RU"/>
        </w:rPr>
        <w:t xml:space="preserve">ООО и СОО по показателю </w:t>
      </w:r>
      <w:r w:rsidRPr="008B58C6">
        <w:rPr>
          <w:rFonts w:ascii="Times New Roman" w:eastAsia="Times New Roman" w:hAnsi="Times New Roman" w:cs="Times New Roman"/>
          <w:sz w:val="26"/>
          <w:szCs w:val="26"/>
          <w:lang w:eastAsia="ru-RU"/>
        </w:rPr>
        <w:lastRenderedPageBreak/>
        <w:t>«качество» на 31.05.2019 года, то можно отметить, что процент учащихся, окончивших на «4» и «5», повысился на 7,59 процента (в 2019 был 62,4%), показатель «успеваемость» учащихся стабилен (в 2019 – 100%).</w:t>
      </w:r>
    </w:p>
    <w:p w:rsidR="008B58C6" w:rsidRDefault="008B58C6" w:rsidP="005E1747">
      <w:pPr>
        <w:spacing w:after="0" w:line="237" w:lineRule="auto"/>
        <w:ind w:right="20" w:firstLine="851"/>
        <w:jc w:val="both"/>
        <w:rPr>
          <w:rFonts w:ascii="Times New Roman" w:eastAsia="Times New Roman" w:hAnsi="Times New Roman" w:cs="Times New Roman"/>
          <w:sz w:val="26"/>
          <w:szCs w:val="26"/>
          <w:lang w:eastAsia="ru-RU"/>
        </w:rPr>
      </w:pPr>
      <w:r w:rsidRPr="008B58C6">
        <w:rPr>
          <w:rFonts w:ascii="Times New Roman" w:eastAsia="Times New Roman" w:hAnsi="Times New Roman" w:cs="Times New Roman"/>
          <w:sz w:val="26"/>
          <w:szCs w:val="26"/>
          <w:lang w:eastAsia="ru-RU"/>
        </w:rPr>
        <w:t xml:space="preserve">Анализ успеваемости учащихся на 31.05.2020 года по сравнению с результатами на 31.05.2019 года на уровне начального общего, основного общего и среднего общего образования </w:t>
      </w:r>
      <w:r w:rsidR="005E1747">
        <w:rPr>
          <w:rFonts w:ascii="Times New Roman" w:eastAsia="Times New Roman" w:hAnsi="Times New Roman" w:cs="Times New Roman"/>
          <w:sz w:val="26"/>
          <w:szCs w:val="26"/>
          <w:lang w:eastAsia="ru-RU"/>
        </w:rPr>
        <w:t>показал</w:t>
      </w:r>
      <w:r w:rsidRPr="008B58C6">
        <w:rPr>
          <w:rFonts w:ascii="Times New Roman" w:eastAsia="Times New Roman" w:hAnsi="Times New Roman" w:cs="Times New Roman"/>
          <w:sz w:val="26"/>
          <w:szCs w:val="26"/>
          <w:lang w:eastAsia="ru-RU"/>
        </w:rPr>
        <w:t xml:space="preserve"> положительную динамику, что </w:t>
      </w:r>
      <w:r w:rsidR="005E1747">
        <w:rPr>
          <w:rFonts w:ascii="Times New Roman" w:eastAsia="Times New Roman" w:hAnsi="Times New Roman" w:cs="Times New Roman"/>
          <w:sz w:val="26"/>
          <w:szCs w:val="26"/>
          <w:lang w:eastAsia="ru-RU"/>
        </w:rPr>
        <w:t>стало</w:t>
      </w:r>
      <w:r w:rsidRPr="008B58C6">
        <w:rPr>
          <w:rFonts w:ascii="Times New Roman" w:eastAsia="Times New Roman" w:hAnsi="Times New Roman" w:cs="Times New Roman"/>
          <w:sz w:val="26"/>
          <w:szCs w:val="26"/>
          <w:lang w:eastAsia="ru-RU"/>
        </w:rPr>
        <w:t xml:space="preserve"> залогом грамотно организованной образовательной деятельности и подготовкой кадров. Для сохранения лидирующих позиций в 202</w:t>
      </w:r>
      <w:r w:rsidR="005E1747">
        <w:rPr>
          <w:rFonts w:ascii="Times New Roman" w:eastAsia="Times New Roman" w:hAnsi="Times New Roman" w:cs="Times New Roman"/>
          <w:sz w:val="26"/>
          <w:szCs w:val="26"/>
          <w:lang w:eastAsia="ru-RU"/>
        </w:rPr>
        <w:t>0-</w:t>
      </w:r>
      <w:r w:rsidRPr="008B58C6">
        <w:rPr>
          <w:rFonts w:ascii="Times New Roman" w:eastAsia="Times New Roman" w:hAnsi="Times New Roman" w:cs="Times New Roman"/>
          <w:sz w:val="26"/>
          <w:szCs w:val="26"/>
          <w:lang w:eastAsia="ru-RU"/>
        </w:rPr>
        <w:t>202</w:t>
      </w:r>
      <w:r w:rsidR="005E1747">
        <w:rPr>
          <w:rFonts w:ascii="Times New Roman" w:eastAsia="Times New Roman" w:hAnsi="Times New Roman" w:cs="Times New Roman"/>
          <w:sz w:val="26"/>
          <w:szCs w:val="26"/>
          <w:lang w:eastAsia="ru-RU"/>
        </w:rPr>
        <w:t>1</w:t>
      </w:r>
      <w:r w:rsidRPr="008B58C6">
        <w:rPr>
          <w:rFonts w:ascii="Times New Roman" w:eastAsia="Times New Roman" w:hAnsi="Times New Roman" w:cs="Times New Roman"/>
          <w:sz w:val="26"/>
          <w:szCs w:val="26"/>
          <w:lang w:eastAsia="ru-RU"/>
        </w:rPr>
        <w:t xml:space="preserve"> учебном году, школа планирует обеспечить профессиональный рост педагогов через повышение квалификации и выход на наставничество для молодых и неопытных педагогов через организацию обучающих мероприятий и персональной работы с педагогами в паре «наставник – стажер». В 2021</w:t>
      </w:r>
      <w:r w:rsidR="005E1747">
        <w:rPr>
          <w:rFonts w:ascii="Times New Roman" w:eastAsia="Times New Roman" w:hAnsi="Times New Roman" w:cs="Times New Roman"/>
          <w:sz w:val="26"/>
          <w:szCs w:val="26"/>
          <w:lang w:eastAsia="ru-RU"/>
        </w:rPr>
        <w:t>-</w:t>
      </w:r>
      <w:r w:rsidRPr="008B58C6">
        <w:rPr>
          <w:rFonts w:ascii="Times New Roman" w:eastAsia="Times New Roman" w:hAnsi="Times New Roman" w:cs="Times New Roman"/>
          <w:sz w:val="26"/>
          <w:szCs w:val="26"/>
          <w:lang w:eastAsia="ru-RU"/>
        </w:rPr>
        <w:t>2022 учебном году следует усилить контроль успеваемости учащихся из «группы риска», чтобы предупредить снижение результатов.</w:t>
      </w:r>
    </w:p>
    <w:p w:rsidR="00201C00" w:rsidRPr="00201C00" w:rsidRDefault="00201C00" w:rsidP="00201C00">
      <w:pPr>
        <w:tabs>
          <w:tab w:val="left" w:pos="2090"/>
          <w:tab w:val="left" w:pos="2890"/>
          <w:tab w:val="left" w:pos="3950"/>
          <w:tab w:val="left" w:pos="4090"/>
          <w:tab w:val="left" w:pos="4170"/>
          <w:tab w:val="left" w:pos="5050"/>
          <w:tab w:val="left" w:pos="5330"/>
          <w:tab w:val="left" w:pos="6490"/>
          <w:tab w:val="left" w:pos="6610"/>
          <w:tab w:val="left" w:pos="6690"/>
          <w:tab w:val="left" w:pos="8510"/>
          <w:tab w:val="left" w:pos="9730"/>
        </w:tabs>
        <w:spacing w:after="0" w:line="240" w:lineRule="auto"/>
        <w:ind w:firstLine="851"/>
        <w:jc w:val="both"/>
        <w:rPr>
          <w:rFonts w:ascii="Times New Roman" w:eastAsia="Times New Roman" w:hAnsi="Times New Roman" w:cs="Times New Roman"/>
          <w:sz w:val="26"/>
          <w:szCs w:val="26"/>
          <w:lang w:eastAsia="ru-RU"/>
        </w:rPr>
      </w:pPr>
      <w:r w:rsidRPr="00201C00">
        <w:rPr>
          <w:rFonts w:ascii="Times New Roman" w:eastAsia="Times New Roman" w:hAnsi="Times New Roman" w:cs="Times New Roman"/>
          <w:w w:val="99"/>
          <w:sz w:val="26"/>
          <w:szCs w:val="26"/>
          <w:lang w:eastAsia="ru-RU"/>
        </w:rPr>
        <w:t>У</w:t>
      </w:r>
      <w:r w:rsidRPr="00201C00">
        <w:rPr>
          <w:rFonts w:ascii="Times New Roman" w:eastAsia="Times New Roman" w:hAnsi="Times New Roman" w:cs="Times New Roman"/>
          <w:w w:val="99"/>
          <w:sz w:val="26"/>
          <w:szCs w:val="26"/>
          <w:lang w:eastAsia="ru-RU"/>
        </w:rPr>
        <w:t>чащиеся</w:t>
      </w:r>
      <w:r>
        <w:rPr>
          <w:rFonts w:ascii="Times New Roman" w:eastAsia="Times New Roman" w:hAnsi="Times New Roman" w:cs="Times New Roman"/>
          <w:w w:val="99"/>
          <w:sz w:val="26"/>
          <w:szCs w:val="26"/>
          <w:lang w:eastAsia="ru-RU"/>
        </w:rPr>
        <w:t xml:space="preserve"> </w:t>
      </w:r>
      <w:r w:rsidRPr="00201C00">
        <w:rPr>
          <w:rFonts w:ascii="Times New Roman" w:eastAsia="Times New Roman" w:hAnsi="Times New Roman" w:cs="Times New Roman"/>
          <w:sz w:val="26"/>
          <w:szCs w:val="26"/>
          <w:lang w:eastAsia="ru-RU"/>
        </w:rPr>
        <w:t>5-8-х</w:t>
      </w:r>
      <w:r w:rsidRPr="00201C00">
        <w:rPr>
          <w:rFonts w:ascii="Times New Roman" w:eastAsia="Times New Roman" w:hAnsi="Times New Roman" w:cs="Times New Roman"/>
          <w:sz w:val="26"/>
          <w:szCs w:val="26"/>
          <w:lang w:eastAsia="ru-RU"/>
        </w:rPr>
        <w:tab/>
      </w:r>
      <w:r w:rsidRPr="00201C00">
        <w:rPr>
          <w:rFonts w:ascii="Times New Roman" w:eastAsia="Times New Roman" w:hAnsi="Times New Roman" w:cs="Times New Roman"/>
          <w:sz w:val="26"/>
          <w:szCs w:val="26"/>
          <w:lang w:eastAsia="ru-RU"/>
        </w:rPr>
        <w:t>классов</w:t>
      </w:r>
      <w:r>
        <w:rPr>
          <w:rFonts w:ascii="Times New Roman" w:eastAsia="Times New Roman" w:hAnsi="Times New Roman" w:cs="Times New Roman"/>
          <w:sz w:val="26"/>
          <w:szCs w:val="26"/>
          <w:lang w:eastAsia="ru-RU"/>
        </w:rPr>
        <w:t xml:space="preserve"> при выполнении всероссийских проверочных работ в</w:t>
      </w:r>
      <w:r w:rsidRPr="00201C00">
        <w:rPr>
          <w:rFonts w:ascii="Times New Roman" w:eastAsia="Times New Roman" w:hAnsi="Times New Roman" w:cs="Times New Roman"/>
          <w:sz w:val="26"/>
          <w:szCs w:val="26"/>
          <w:lang w:eastAsia="ru-RU"/>
        </w:rPr>
        <w:t xml:space="preserve"> целом</w:t>
      </w:r>
      <w:r>
        <w:rPr>
          <w:rFonts w:ascii="Times New Roman" w:eastAsia="Times New Roman" w:hAnsi="Times New Roman" w:cs="Times New Roman"/>
          <w:sz w:val="26"/>
          <w:szCs w:val="26"/>
          <w:lang w:eastAsia="ru-RU"/>
        </w:rPr>
        <w:t xml:space="preserve"> </w:t>
      </w:r>
      <w:r w:rsidRPr="00201C00">
        <w:rPr>
          <w:rFonts w:ascii="Times New Roman" w:eastAsia="Times New Roman" w:hAnsi="Times New Roman" w:cs="Times New Roman"/>
          <w:sz w:val="26"/>
          <w:szCs w:val="26"/>
          <w:lang w:eastAsia="ru-RU"/>
        </w:rPr>
        <w:t>справились</w:t>
      </w:r>
      <w:r>
        <w:rPr>
          <w:rFonts w:ascii="Times New Roman" w:eastAsia="Times New Roman" w:hAnsi="Times New Roman" w:cs="Times New Roman"/>
          <w:sz w:val="26"/>
          <w:szCs w:val="26"/>
          <w:lang w:eastAsia="ru-RU"/>
        </w:rPr>
        <w:t xml:space="preserve"> </w:t>
      </w:r>
      <w:r w:rsidRPr="00201C00">
        <w:rPr>
          <w:rFonts w:ascii="Times New Roman" w:eastAsia="Times New Roman" w:hAnsi="Times New Roman" w:cs="Times New Roman"/>
          <w:w w:val="99"/>
          <w:sz w:val="26"/>
          <w:szCs w:val="26"/>
          <w:lang w:eastAsia="ru-RU"/>
        </w:rPr>
        <w:t>предложенными</w:t>
      </w:r>
      <w:r>
        <w:rPr>
          <w:rFonts w:ascii="Times New Roman" w:eastAsia="Times New Roman" w:hAnsi="Times New Roman" w:cs="Times New Roman"/>
          <w:w w:val="99"/>
          <w:sz w:val="26"/>
          <w:szCs w:val="26"/>
          <w:lang w:eastAsia="ru-RU"/>
        </w:rPr>
        <w:t xml:space="preserve"> </w:t>
      </w:r>
      <w:r w:rsidRPr="00201C00">
        <w:rPr>
          <w:rFonts w:ascii="Times New Roman" w:eastAsia="Times New Roman" w:hAnsi="Times New Roman" w:cs="Times New Roman"/>
          <w:w w:val="97"/>
          <w:sz w:val="26"/>
          <w:szCs w:val="26"/>
          <w:lang w:eastAsia="ru-RU"/>
        </w:rPr>
        <w:t>работами</w:t>
      </w:r>
      <w:r>
        <w:rPr>
          <w:rFonts w:ascii="Times New Roman" w:eastAsia="Times New Roman" w:hAnsi="Times New Roman" w:cs="Times New Roman"/>
          <w:w w:val="97"/>
          <w:sz w:val="26"/>
          <w:szCs w:val="26"/>
          <w:lang w:eastAsia="ru-RU"/>
        </w:rPr>
        <w:t xml:space="preserve"> </w:t>
      </w:r>
      <w:r w:rsidRPr="00201C00">
        <w:rPr>
          <w:rFonts w:ascii="Times New Roman" w:eastAsia="Times New Roman" w:hAnsi="Times New Roman" w:cs="Times New Roman"/>
          <w:sz w:val="26"/>
          <w:szCs w:val="26"/>
          <w:lang w:eastAsia="ru-RU"/>
        </w:rPr>
        <w:t xml:space="preserve">и продемонстрировали </w:t>
      </w:r>
      <w:r>
        <w:rPr>
          <w:rFonts w:ascii="Times New Roman" w:eastAsia="Times New Roman" w:hAnsi="Times New Roman" w:cs="Times New Roman"/>
          <w:sz w:val="26"/>
          <w:szCs w:val="26"/>
          <w:lang w:eastAsia="ru-RU"/>
        </w:rPr>
        <w:t>оптимальный</w:t>
      </w:r>
      <w:r w:rsidRPr="00201C00">
        <w:rPr>
          <w:rFonts w:ascii="Times New Roman" w:eastAsia="Times New Roman" w:hAnsi="Times New Roman" w:cs="Times New Roman"/>
          <w:sz w:val="26"/>
          <w:szCs w:val="26"/>
          <w:lang w:eastAsia="ru-RU"/>
        </w:rPr>
        <w:t xml:space="preserve"> уровень достижения учебных результатов.</w:t>
      </w:r>
      <w:r>
        <w:rPr>
          <w:rFonts w:ascii="Times New Roman" w:eastAsia="Times New Roman" w:hAnsi="Times New Roman" w:cs="Times New Roman"/>
          <w:sz w:val="26"/>
          <w:szCs w:val="26"/>
          <w:lang w:eastAsia="ru-RU"/>
        </w:rPr>
        <w:t xml:space="preserve"> </w:t>
      </w:r>
      <w:r w:rsidRPr="00201C00">
        <w:rPr>
          <w:rFonts w:ascii="Times New Roman" w:eastAsia="Times New Roman" w:hAnsi="Times New Roman" w:cs="Times New Roman"/>
          <w:sz w:val="26"/>
          <w:szCs w:val="26"/>
          <w:lang w:eastAsia="ru-RU"/>
        </w:rPr>
        <w:t>Результаты ВПР по всем предметам использовались только для анализа уровня обученности учащихся, а также для выработки в школе плана своевременной ликвидации пробелов в знаниях учащихся. На основе результатов ВПР был составлен и утвержден приказом по школе план мероприятий («дорожная карта») по реализации образовательных программ начального общего и основного общего образования. План мероприятий состоял из нескольких этапов: аналитический, организационно-методический этап, обучающий этап, оценочный этап, рефлексивный этап. Целью дорожной карты являлось повышение качества образования через формирование УУД.</w:t>
      </w:r>
      <w:r>
        <w:rPr>
          <w:rFonts w:ascii="Times New Roman" w:eastAsia="Times New Roman" w:hAnsi="Times New Roman" w:cs="Times New Roman"/>
          <w:sz w:val="26"/>
          <w:szCs w:val="26"/>
          <w:lang w:eastAsia="ru-RU"/>
        </w:rPr>
        <w:t xml:space="preserve"> </w:t>
      </w:r>
      <w:r w:rsidRPr="00201C00">
        <w:rPr>
          <w:rFonts w:ascii="Times New Roman" w:eastAsia="Times New Roman" w:hAnsi="Times New Roman" w:cs="Times New Roman"/>
          <w:sz w:val="26"/>
          <w:szCs w:val="26"/>
          <w:lang w:eastAsia="ru-RU"/>
        </w:rPr>
        <w:t xml:space="preserve">Проведенный анализ эффективности принятых мер по организации образовательной деятельности и реализации плана мероприятий («дорожной карты») по реализации НОО, ООО на основе результатов ВПР, проведенных в сентябре-октябре 2020 г. позволил сделать следующие </w:t>
      </w:r>
      <w:r w:rsidRPr="00201C00">
        <w:rPr>
          <w:rFonts w:ascii="Times New Roman" w:eastAsia="Times New Roman" w:hAnsi="Times New Roman" w:cs="Times New Roman"/>
          <w:b/>
          <w:bCs/>
          <w:sz w:val="26"/>
          <w:szCs w:val="26"/>
          <w:lang w:eastAsia="ru-RU"/>
        </w:rPr>
        <w:t>выводы:</w:t>
      </w:r>
    </w:p>
    <w:p w:rsidR="00201C00" w:rsidRPr="00201C00" w:rsidRDefault="00201C00" w:rsidP="00201C00">
      <w:pPr>
        <w:spacing w:after="0" w:line="15" w:lineRule="exact"/>
        <w:rPr>
          <w:rFonts w:ascii="Times New Roman" w:eastAsia="Times New Roman" w:hAnsi="Times New Roman" w:cs="Times New Roman"/>
          <w:sz w:val="26"/>
          <w:szCs w:val="26"/>
          <w:lang w:eastAsia="ru-RU"/>
        </w:rPr>
      </w:pPr>
    </w:p>
    <w:p w:rsidR="00201C00" w:rsidRPr="00201C00" w:rsidRDefault="00201C00" w:rsidP="00201C00">
      <w:pPr>
        <w:tabs>
          <w:tab w:val="left" w:pos="780"/>
        </w:tabs>
        <w:spacing w:after="0" w:line="234" w:lineRule="auto"/>
        <w:ind w:right="26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01C00">
        <w:rPr>
          <w:rFonts w:ascii="Times New Roman" w:eastAsia="Times New Roman" w:hAnsi="Times New Roman" w:cs="Times New Roman"/>
          <w:sz w:val="26"/>
          <w:szCs w:val="26"/>
          <w:lang w:eastAsia="ru-RU"/>
        </w:rPr>
        <w:t>Учащиеся успешно справились с ВПР, что говорит об удовлетворительном уровне достижения предметных и метапредметных результатов.</w:t>
      </w:r>
    </w:p>
    <w:p w:rsidR="00201C00" w:rsidRPr="00201C00" w:rsidRDefault="00201C00" w:rsidP="00201C00">
      <w:pPr>
        <w:spacing w:after="0" w:line="13" w:lineRule="exact"/>
        <w:rPr>
          <w:rFonts w:ascii="Times New Roman" w:eastAsia="Times New Roman" w:hAnsi="Times New Roman" w:cs="Times New Roman"/>
          <w:sz w:val="26"/>
          <w:szCs w:val="26"/>
          <w:lang w:eastAsia="ru-RU"/>
        </w:rPr>
      </w:pPr>
    </w:p>
    <w:p w:rsidR="00201C00" w:rsidRPr="00201C00" w:rsidRDefault="00201C00" w:rsidP="00201C00">
      <w:pPr>
        <w:tabs>
          <w:tab w:val="left" w:pos="780"/>
        </w:tabs>
        <w:spacing w:after="0" w:line="240" w:lineRule="auto"/>
        <w:ind w:right="26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01C00">
        <w:rPr>
          <w:rFonts w:ascii="Times New Roman" w:eastAsia="Times New Roman" w:hAnsi="Times New Roman" w:cs="Times New Roman"/>
          <w:sz w:val="26"/>
          <w:szCs w:val="26"/>
          <w:lang w:eastAsia="ru-RU"/>
        </w:rPr>
        <w:t>Достижения планируемых результатов, по которым учащиеся в сентябре-октябре в ходе выполнения ВПР показали низкие результаты (менее 50%), в декабре повысился в среднем на</w:t>
      </w:r>
      <w:r w:rsidRPr="00201C00">
        <w:rPr>
          <w:rFonts w:ascii="Times New Roman" w:eastAsia="Times New Roman" w:hAnsi="Times New Roman" w:cs="Times New Roman"/>
          <w:sz w:val="26"/>
          <w:szCs w:val="26"/>
          <w:lang w:eastAsia="ru-RU"/>
        </w:rPr>
        <w:t xml:space="preserve"> </w:t>
      </w:r>
      <w:r w:rsidRPr="00201C00">
        <w:rPr>
          <w:rFonts w:ascii="Times New Roman" w:eastAsia="Times New Roman" w:hAnsi="Times New Roman" w:cs="Times New Roman"/>
          <w:sz w:val="26"/>
          <w:szCs w:val="26"/>
          <w:lang w:eastAsia="ru-RU"/>
        </w:rPr>
        <w:t>4%-35%.</w:t>
      </w:r>
    </w:p>
    <w:p w:rsidR="00201C00" w:rsidRPr="00201C00" w:rsidRDefault="00201C00" w:rsidP="00201C00">
      <w:pPr>
        <w:spacing w:after="0" w:line="12" w:lineRule="exact"/>
        <w:rPr>
          <w:rFonts w:ascii="Times New Roman" w:eastAsia="Times New Roman" w:hAnsi="Times New Roman" w:cs="Times New Roman"/>
          <w:sz w:val="26"/>
          <w:szCs w:val="26"/>
          <w:lang w:eastAsia="ru-RU"/>
        </w:rPr>
      </w:pPr>
    </w:p>
    <w:p w:rsidR="00E3208B" w:rsidRDefault="00E3208B" w:rsidP="0093013C">
      <w:pPr>
        <w:tabs>
          <w:tab w:val="left" w:pos="1276"/>
          <w:tab w:val="left" w:pos="1490"/>
        </w:tabs>
        <w:spacing w:after="0" w:line="236" w:lineRule="auto"/>
        <w:ind w:right="260" w:firstLine="851"/>
        <w:rPr>
          <w:rFonts w:ascii="Times New Roman" w:eastAsia="Times New Roman" w:hAnsi="Times New Roman" w:cs="Times New Roman"/>
          <w:b/>
          <w:bCs/>
          <w:sz w:val="26"/>
          <w:szCs w:val="26"/>
          <w:lang w:eastAsia="ru-RU"/>
        </w:rPr>
      </w:pPr>
      <w:r w:rsidRPr="00E3208B">
        <w:rPr>
          <w:rFonts w:ascii="Times New Roman" w:eastAsia="Times New Roman" w:hAnsi="Times New Roman" w:cs="Times New Roman"/>
          <w:b/>
          <w:bCs/>
          <w:sz w:val="26"/>
          <w:szCs w:val="26"/>
          <w:lang w:eastAsia="ru-RU"/>
        </w:rPr>
        <w:t>Анализ результатов государственной итоговой аттестации за 2020 год</w:t>
      </w:r>
      <w:r>
        <w:rPr>
          <w:rFonts w:ascii="Times New Roman" w:eastAsia="Times New Roman" w:hAnsi="Times New Roman" w:cs="Times New Roman"/>
          <w:b/>
          <w:bCs/>
          <w:sz w:val="26"/>
          <w:szCs w:val="26"/>
          <w:lang w:eastAsia="ru-RU"/>
        </w:rPr>
        <w:t xml:space="preserve"> </w:t>
      </w:r>
    </w:p>
    <w:p w:rsidR="00E3208B" w:rsidRPr="00E3208B" w:rsidRDefault="00E3208B" w:rsidP="00E3208B">
      <w:pPr>
        <w:spacing w:after="0" w:line="240" w:lineRule="auto"/>
        <w:jc w:val="both"/>
        <w:rPr>
          <w:rFonts w:ascii="Times New Roman" w:hAnsi="Times New Roman" w:cs="Times New Roman"/>
          <w:sz w:val="26"/>
          <w:szCs w:val="26"/>
        </w:rPr>
      </w:pPr>
      <w:r w:rsidRPr="00E3208B">
        <w:rPr>
          <w:rFonts w:ascii="Times New Roman" w:hAnsi="Times New Roman" w:cs="Times New Roman"/>
          <w:sz w:val="26"/>
          <w:szCs w:val="26"/>
          <w:lang w:eastAsia="ru-RU"/>
        </w:rPr>
        <w:t>Особенности проведения ГИА в 2020 году были обусловлены мероприятиями, направленными на обеспечение санитарно-эпидемиологического благополучия населения и предотвращение распространения новой корон</w:t>
      </w:r>
      <w:r w:rsidR="008513EE">
        <w:rPr>
          <w:rFonts w:ascii="Times New Roman" w:hAnsi="Times New Roman" w:cs="Times New Roman"/>
          <w:sz w:val="26"/>
          <w:szCs w:val="26"/>
          <w:lang w:eastAsia="ru-RU"/>
        </w:rPr>
        <w:t>а</w:t>
      </w:r>
      <w:r w:rsidRPr="00E3208B">
        <w:rPr>
          <w:rFonts w:ascii="Times New Roman" w:hAnsi="Times New Roman" w:cs="Times New Roman"/>
          <w:sz w:val="26"/>
          <w:szCs w:val="26"/>
          <w:lang w:eastAsia="ru-RU"/>
        </w:rPr>
        <w:t xml:space="preserve">вирусной инфекции </w:t>
      </w:r>
      <w:r w:rsidRPr="00E3208B">
        <w:rPr>
          <w:rFonts w:ascii="Times New Roman" w:hAnsi="Times New Roman" w:cs="Times New Roman"/>
          <w:sz w:val="26"/>
          <w:szCs w:val="26"/>
        </w:rPr>
        <w:t>(COVID-19).</w:t>
      </w:r>
    </w:p>
    <w:p w:rsidR="00E3208B" w:rsidRPr="00E3208B" w:rsidRDefault="00E3208B" w:rsidP="00E3208B">
      <w:pPr>
        <w:spacing w:after="0" w:line="240" w:lineRule="auto"/>
        <w:jc w:val="both"/>
        <w:rPr>
          <w:rFonts w:ascii="Times New Roman" w:hAnsi="Times New Roman" w:cs="Times New Roman"/>
          <w:sz w:val="26"/>
          <w:szCs w:val="26"/>
          <w:lang w:eastAsia="ru-RU"/>
        </w:rPr>
      </w:pPr>
      <w:r w:rsidRPr="00E3208B">
        <w:rPr>
          <w:rFonts w:ascii="Times New Roman" w:hAnsi="Times New Roman" w:cs="Times New Roman"/>
          <w:sz w:val="26"/>
          <w:szCs w:val="26"/>
        </w:rPr>
        <w:t>2019–2020 учебном году выпускники 9-х классов получили аттестаты об основном общем образовании на основании приказа Минобрнауки от 11.06.2020 № 295 «Об особенностях заполнения выдачи аттестатов об основном общем и среднем общем образовании в 2020 году». Оценки в аттестатах выставлены как среднее арифметическое четвертных отметок за</w:t>
      </w:r>
      <w:r w:rsidRPr="00E3208B">
        <w:rPr>
          <w:rFonts w:ascii="Times New Roman" w:hAnsi="Times New Roman" w:cs="Times New Roman"/>
          <w:sz w:val="26"/>
          <w:szCs w:val="26"/>
          <w:lang w:eastAsia="ru-RU"/>
        </w:rPr>
        <w:t xml:space="preserve"> 9-й класс целыми числами в соответствии с правилами математического округления.</w:t>
      </w:r>
    </w:p>
    <w:p w:rsidR="00E3208B" w:rsidRPr="00E3208B" w:rsidRDefault="00E3208B" w:rsidP="0093013C">
      <w:pPr>
        <w:spacing w:after="0" w:line="240" w:lineRule="auto"/>
        <w:ind w:firstLine="851"/>
        <w:rPr>
          <w:rFonts w:ascii="Times New Roman" w:eastAsia="Times New Roman" w:hAnsi="Times New Roman" w:cs="Times New Roman"/>
          <w:sz w:val="26"/>
          <w:szCs w:val="26"/>
          <w:lang w:eastAsia="ru-RU"/>
        </w:rPr>
      </w:pPr>
      <w:r w:rsidRPr="00E3208B">
        <w:rPr>
          <w:rFonts w:ascii="Times New Roman" w:eastAsia="Times New Roman" w:hAnsi="Times New Roman" w:cs="Times New Roman"/>
          <w:b/>
          <w:bCs/>
          <w:sz w:val="26"/>
          <w:szCs w:val="26"/>
          <w:lang w:eastAsia="ru-RU"/>
        </w:rPr>
        <w:t>Результаты выпускников на уровне среднего общего образования.</w:t>
      </w:r>
    </w:p>
    <w:p w:rsidR="00E3208B" w:rsidRPr="00E3208B" w:rsidRDefault="00E3208B" w:rsidP="00E3208B">
      <w:pPr>
        <w:spacing w:after="0" w:line="6" w:lineRule="exact"/>
        <w:rPr>
          <w:rFonts w:ascii="Times New Roman" w:eastAsia="Times New Roman" w:hAnsi="Times New Roman" w:cs="Times New Roman"/>
          <w:sz w:val="26"/>
          <w:szCs w:val="26"/>
          <w:lang w:eastAsia="ru-RU"/>
        </w:rPr>
      </w:pPr>
    </w:p>
    <w:p w:rsidR="00E3208B" w:rsidRPr="00E3208B" w:rsidRDefault="00E3208B" w:rsidP="00E3208B">
      <w:pPr>
        <w:tabs>
          <w:tab w:val="left" w:pos="996"/>
        </w:tabs>
        <w:spacing w:after="0" w:line="237" w:lineRule="auto"/>
        <w:ind w:right="280"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w:t>
      </w:r>
      <w:r w:rsidRPr="00E3208B">
        <w:rPr>
          <w:rFonts w:ascii="Times New Roman" w:eastAsia="Times New Roman" w:hAnsi="Times New Roman" w:cs="Times New Roman"/>
          <w:sz w:val="26"/>
          <w:szCs w:val="26"/>
          <w:lang w:eastAsia="ru-RU"/>
        </w:rPr>
        <w:t>2020 году условием получения аттестата был «зачет» по итоговому сочинению. Итоговое сочинение было проведено 04.12.2019. По результатам проверки все 80 учащихся получили «зачет». Школа выдавала аттестаты по результатам промежуточной аттестации, которую провели на основании рекомендаций Министерства просвещения.</w:t>
      </w:r>
    </w:p>
    <w:p w:rsidR="00E3208B" w:rsidRPr="00E3208B" w:rsidRDefault="00E3208B" w:rsidP="00E3208B">
      <w:pPr>
        <w:spacing w:after="0" w:line="13" w:lineRule="exact"/>
        <w:rPr>
          <w:rFonts w:ascii="Times New Roman" w:eastAsia="Times New Roman" w:hAnsi="Times New Roman" w:cs="Times New Roman"/>
          <w:sz w:val="26"/>
          <w:szCs w:val="26"/>
          <w:lang w:eastAsia="ru-RU"/>
        </w:rPr>
      </w:pPr>
    </w:p>
    <w:p w:rsidR="00E3208B" w:rsidRPr="00E3208B" w:rsidRDefault="00E3208B" w:rsidP="00E3208B">
      <w:pPr>
        <w:spacing w:after="0" w:line="271" w:lineRule="auto"/>
        <w:ind w:left="60" w:right="280" w:firstLine="708"/>
        <w:jc w:val="both"/>
        <w:rPr>
          <w:rFonts w:ascii="Times New Roman" w:eastAsia="Times New Roman" w:hAnsi="Times New Roman" w:cs="Times New Roman"/>
          <w:sz w:val="26"/>
          <w:szCs w:val="26"/>
          <w:lang w:eastAsia="ru-RU"/>
        </w:rPr>
      </w:pPr>
      <w:r w:rsidRPr="00E3208B">
        <w:rPr>
          <w:rFonts w:ascii="Times New Roman" w:eastAsia="Times New Roman" w:hAnsi="Times New Roman" w:cs="Times New Roman"/>
          <w:sz w:val="26"/>
          <w:szCs w:val="26"/>
          <w:lang w:eastAsia="ru-RU"/>
        </w:rPr>
        <w:lastRenderedPageBreak/>
        <w:t xml:space="preserve">Аттестат об окончании СОО получили все выпускники – 80 человек. Количество учащихся, получивших в 2019/2020 учебном году аттестат о среднем общем образовании с отличием – </w:t>
      </w:r>
      <w:r w:rsidRPr="00E3208B">
        <w:rPr>
          <w:rFonts w:ascii="Times New Roman" w:eastAsia="Times New Roman" w:hAnsi="Times New Roman" w:cs="Times New Roman"/>
          <w:b/>
          <w:bCs/>
          <w:sz w:val="26"/>
          <w:szCs w:val="26"/>
          <w:lang w:eastAsia="ru-RU"/>
        </w:rPr>
        <w:t>16</w:t>
      </w:r>
      <w:r w:rsidRPr="00E3208B">
        <w:rPr>
          <w:rFonts w:ascii="Times New Roman" w:eastAsia="Times New Roman" w:hAnsi="Times New Roman" w:cs="Times New Roman"/>
          <w:sz w:val="26"/>
          <w:szCs w:val="26"/>
          <w:lang w:eastAsia="ru-RU"/>
        </w:rPr>
        <w:t xml:space="preserve"> </w:t>
      </w:r>
      <w:r w:rsidRPr="00E3208B">
        <w:rPr>
          <w:rFonts w:ascii="Times New Roman" w:eastAsia="Times New Roman" w:hAnsi="Times New Roman" w:cs="Times New Roman"/>
          <w:b/>
          <w:bCs/>
          <w:sz w:val="26"/>
          <w:szCs w:val="26"/>
          <w:lang w:eastAsia="ru-RU"/>
        </w:rPr>
        <w:t>человек</w:t>
      </w:r>
      <w:r w:rsidRPr="00E3208B">
        <w:rPr>
          <w:rFonts w:ascii="Times New Roman" w:eastAsia="Times New Roman" w:hAnsi="Times New Roman" w:cs="Times New Roman"/>
          <w:sz w:val="26"/>
          <w:szCs w:val="26"/>
          <w:lang w:eastAsia="ru-RU"/>
        </w:rPr>
        <w:t>, что составило</w:t>
      </w:r>
      <w:r w:rsidRPr="00E3208B">
        <w:rPr>
          <w:rFonts w:ascii="Times New Roman" w:eastAsia="Times New Roman" w:hAnsi="Times New Roman" w:cs="Times New Roman"/>
          <w:b/>
          <w:bCs/>
          <w:sz w:val="26"/>
          <w:szCs w:val="26"/>
          <w:lang w:eastAsia="ru-RU"/>
        </w:rPr>
        <w:t xml:space="preserve"> 20 % </w:t>
      </w:r>
      <w:r w:rsidRPr="00E3208B">
        <w:rPr>
          <w:rFonts w:ascii="Times New Roman" w:eastAsia="Times New Roman" w:hAnsi="Times New Roman" w:cs="Times New Roman"/>
          <w:sz w:val="26"/>
          <w:szCs w:val="26"/>
          <w:lang w:eastAsia="ru-RU"/>
        </w:rPr>
        <w:t>от общей численности выпускников (в аналогичном периоде прошлого</w:t>
      </w:r>
      <w:r w:rsidRPr="00E3208B">
        <w:rPr>
          <w:rFonts w:ascii="Times New Roman" w:eastAsia="Times New Roman" w:hAnsi="Times New Roman" w:cs="Times New Roman"/>
          <w:b/>
          <w:bCs/>
          <w:sz w:val="26"/>
          <w:szCs w:val="26"/>
          <w:lang w:eastAsia="ru-RU"/>
        </w:rPr>
        <w:t xml:space="preserve"> </w:t>
      </w:r>
      <w:r w:rsidRPr="00E3208B">
        <w:rPr>
          <w:rFonts w:ascii="Times New Roman" w:eastAsia="Times New Roman" w:hAnsi="Times New Roman" w:cs="Times New Roman"/>
          <w:sz w:val="26"/>
          <w:szCs w:val="26"/>
          <w:lang w:eastAsia="ru-RU"/>
        </w:rPr>
        <w:t>года– 9 выпускников (11%)).</w:t>
      </w:r>
    </w:p>
    <w:p w:rsidR="00E3208B" w:rsidRPr="00E3208B" w:rsidRDefault="00E3208B" w:rsidP="00E3208B">
      <w:pPr>
        <w:spacing w:after="0" w:line="21" w:lineRule="exact"/>
        <w:rPr>
          <w:rFonts w:ascii="Times New Roman" w:eastAsia="Times New Roman" w:hAnsi="Times New Roman" w:cs="Times New Roman"/>
          <w:sz w:val="26"/>
          <w:szCs w:val="26"/>
          <w:lang w:eastAsia="ru-RU"/>
        </w:rPr>
      </w:pPr>
    </w:p>
    <w:p w:rsidR="00E3208B" w:rsidRDefault="00E3208B" w:rsidP="0093013C">
      <w:pPr>
        <w:spacing w:after="0" w:line="240" w:lineRule="auto"/>
        <w:ind w:left="60" w:right="280" w:firstLine="708"/>
        <w:jc w:val="both"/>
        <w:rPr>
          <w:rFonts w:ascii="Times New Roman" w:eastAsia="Times New Roman" w:hAnsi="Times New Roman" w:cs="Times New Roman"/>
          <w:sz w:val="26"/>
          <w:szCs w:val="26"/>
          <w:lang w:eastAsia="ru-RU"/>
        </w:rPr>
      </w:pPr>
      <w:r w:rsidRPr="00E3208B">
        <w:rPr>
          <w:rFonts w:ascii="Times New Roman" w:eastAsia="Times New Roman" w:hAnsi="Times New Roman" w:cs="Times New Roman"/>
          <w:sz w:val="26"/>
          <w:szCs w:val="26"/>
          <w:lang w:eastAsia="ru-RU"/>
        </w:rPr>
        <w:t>Медали «Золотая надежда Хакасии» в соответствии с Постановлением Республики Хакасия от 31.07.2020г. №409 «Об особенностях награждения «Золотая надежда Хакасии» в 2020 году получили 7 выпускников (8,8% от общего количества выпускников 11 классов) (в аналогичном периоде прошлого года – 4 (5,2%)). Это выпускники, которые в 10 и 11 классах имели полугодовые и итоговые отметки «отлично» по всем предметам учебного плана по образовательной программе среднего общего образования.</w:t>
      </w:r>
    </w:p>
    <w:p w:rsidR="0093013C" w:rsidRPr="0093013C" w:rsidRDefault="0093013C" w:rsidP="0093013C">
      <w:pPr>
        <w:spacing w:after="0" w:line="240" w:lineRule="auto"/>
        <w:ind w:left="60" w:right="280" w:firstLine="791"/>
        <w:jc w:val="both"/>
        <w:rPr>
          <w:rFonts w:ascii="Times New Roman" w:eastAsia="Times New Roman" w:hAnsi="Times New Roman" w:cs="Times New Roman"/>
          <w:sz w:val="26"/>
          <w:szCs w:val="26"/>
          <w:lang w:eastAsia="ru-RU"/>
        </w:rPr>
      </w:pPr>
      <w:r w:rsidRPr="0093013C">
        <w:rPr>
          <w:rFonts w:ascii="Times New Roman" w:eastAsia="Times New Roman" w:hAnsi="Times New Roman" w:cs="Times New Roman"/>
          <w:sz w:val="26"/>
          <w:szCs w:val="26"/>
          <w:lang w:eastAsia="ru-RU"/>
        </w:rPr>
        <w:t>Государственная итоговая аттестация выпускников 11-го класса в формате ЕГЭ проводилась в</w:t>
      </w:r>
      <w:r w:rsidRPr="0093013C">
        <w:rPr>
          <w:rFonts w:ascii="Times New Roman" w:eastAsia="Times New Roman" w:hAnsi="Times New Roman" w:cs="Times New Roman"/>
          <w:sz w:val="26"/>
          <w:szCs w:val="26"/>
          <w:lang w:eastAsia="ru-RU"/>
        </w:rPr>
        <w:t xml:space="preserve"> </w:t>
      </w:r>
      <w:r w:rsidRPr="0093013C">
        <w:rPr>
          <w:rFonts w:ascii="Times New Roman" w:eastAsia="Times New Roman" w:hAnsi="Times New Roman" w:cs="Times New Roman"/>
          <w:sz w:val="26"/>
          <w:szCs w:val="26"/>
          <w:lang w:eastAsia="ru-RU"/>
        </w:rPr>
        <w:t>соответствии с расписанием ГИА в 2020 году в основной период с 3 по 23 июля 2020г. ЕГЭ сдавали только выпускники, которые планировали поступать в высшие учебные заведения. Из 80-ти выпускников МБОУ «Гимназия», кто получил аттестат, ЕГЭ сдавало 73 человека (91,25%).</w:t>
      </w:r>
    </w:p>
    <w:p w:rsidR="0093013C" w:rsidRDefault="0093013C" w:rsidP="0093013C">
      <w:pPr>
        <w:spacing w:after="0" w:line="240" w:lineRule="auto"/>
        <w:ind w:left="60" w:right="280" w:firstLine="791"/>
        <w:jc w:val="both"/>
        <w:rPr>
          <w:rFonts w:ascii="Times New Roman" w:eastAsia="Times New Roman" w:hAnsi="Times New Roman" w:cs="Times New Roman"/>
          <w:sz w:val="26"/>
          <w:szCs w:val="26"/>
          <w:lang w:eastAsia="ru-RU"/>
        </w:rPr>
      </w:pPr>
      <w:r w:rsidRPr="0093013C">
        <w:rPr>
          <w:rFonts w:ascii="Times New Roman" w:eastAsia="Times New Roman" w:hAnsi="Times New Roman" w:cs="Times New Roman"/>
          <w:sz w:val="26"/>
          <w:szCs w:val="26"/>
          <w:lang w:eastAsia="ru-RU"/>
        </w:rPr>
        <w:t xml:space="preserve">Самый высокий показатель на ЕГЭ 58 личных зачёта (в АППГ – 32) выпускников набрали 80 и более баллов по результатам ЕГЭ, что на 26 личных зачёта больше, чем в прошлом году. Высокие результаты показали учащиеся следующих учителей: русского языка и литературы </w:t>
      </w:r>
      <w:proofErr w:type="spellStart"/>
      <w:r w:rsidRPr="0093013C">
        <w:rPr>
          <w:rFonts w:ascii="Times New Roman" w:eastAsia="Times New Roman" w:hAnsi="Times New Roman" w:cs="Times New Roman"/>
          <w:sz w:val="26"/>
          <w:szCs w:val="26"/>
          <w:lang w:eastAsia="ru-RU"/>
        </w:rPr>
        <w:t>Картамышевой</w:t>
      </w:r>
      <w:proofErr w:type="spellEnd"/>
      <w:r w:rsidRPr="0093013C">
        <w:rPr>
          <w:rFonts w:ascii="Times New Roman" w:eastAsia="Times New Roman" w:hAnsi="Times New Roman" w:cs="Times New Roman"/>
          <w:sz w:val="26"/>
          <w:szCs w:val="26"/>
          <w:lang w:eastAsia="ru-RU"/>
        </w:rPr>
        <w:t xml:space="preserve"> Н.В., Бабушкиной Л.Н., обществознания и истории Пашковой Т.А., </w:t>
      </w:r>
      <w:proofErr w:type="spellStart"/>
      <w:r w:rsidRPr="0093013C">
        <w:rPr>
          <w:rFonts w:ascii="Times New Roman" w:eastAsia="Times New Roman" w:hAnsi="Times New Roman" w:cs="Times New Roman"/>
          <w:sz w:val="26"/>
          <w:szCs w:val="26"/>
          <w:lang w:eastAsia="ru-RU"/>
        </w:rPr>
        <w:t>Котоликовой</w:t>
      </w:r>
      <w:proofErr w:type="spellEnd"/>
      <w:r w:rsidRPr="0093013C">
        <w:rPr>
          <w:rFonts w:ascii="Times New Roman" w:eastAsia="Times New Roman" w:hAnsi="Times New Roman" w:cs="Times New Roman"/>
          <w:sz w:val="26"/>
          <w:szCs w:val="26"/>
          <w:lang w:eastAsia="ru-RU"/>
        </w:rPr>
        <w:t xml:space="preserve"> Т.А., физики </w:t>
      </w:r>
      <w:proofErr w:type="spellStart"/>
      <w:r w:rsidRPr="0093013C">
        <w:rPr>
          <w:rFonts w:ascii="Times New Roman" w:eastAsia="Times New Roman" w:hAnsi="Times New Roman" w:cs="Times New Roman"/>
          <w:sz w:val="26"/>
          <w:szCs w:val="26"/>
          <w:lang w:eastAsia="ru-RU"/>
        </w:rPr>
        <w:t>Побызаковой</w:t>
      </w:r>
      <w:proofErr w:type="spellEnd"/>
      <w:r w:rsidRPr="0093013C">
        <w:rPr>
          <w:rFonts w:ascii="Times New Roman" w:eastAsia="Times New Roman" w:hAnsi="Times New Roman" w:cs="Times New Roman"/>
          <w:sz w:val="26"/>
          <w:szCs w:val="26"/>
          <w:lang w:eastAsia="ru-RU"/>
        </w:rPr>
        <w:t xml:space="preserve"> Н.П., математики </w:t>
      </w:r>
      <w:proofErr w:type="spellStart"/>
      <w:r w:rsidRPr="0093013C">
        <w:rPr>
          <w:rFonts w:ascii="Times New Roman" w:eastAsia="Times New Roman" w:hAnsi="Times New Roman" w:cs="Times New Roman"/>
          <w:sz w:val="26"/>
          <w:szCs w:val="26"/>
          <w:lang w:eastAsia="ru-RU"/>
        </w:rPr>
        <w:t>Войлоковой</w:t>
      </w:r>
      <w:proofErr w:type="spellEnd"/>
      <w:r w:rsidRPr="0093013C">
        <w:rPr>
          <w:rFonts w:ascii="Times New Roman" w:eastAsia="Times New Roman" w:hAnsi="Times New Roman" w:cs="Times New Roman"/>
          <w:sz w:val="26"/>
          <w:szCs w:val="26"/>
          <w:lang w:eastAsia="ru-RU"/>
        </w:rPr>
        <w:t xml:space="preserve"> Л.В., английского языка Крюковой Н.Ю., химии </w:t>
      </w:r>
      <w:proofErr w:type="spellStart"/>
      <w:r w:rsidRPr="0093013C">
        <w:rPr>
          <w:rFonts w:ascii="Times New Roman" w:eastAsia="Times New Roman" w:hAnsi="Times New Roman" w:cs="Times New Roman"/>
          <w:sz w:val="26"/>
          <w:szCs w:val="26"/>
          <w:lang w:eastAsia="ru-RU"/>
        </w:rPr>
        <w:t>Зазулиной</w:t>
      </w:r>
      <w:proofErr w:type="spellEnd"/>
      <w:r w:rsidRPr="0093013C">
        <w:rPr>
          <w:rFonts w:ascii="Times New Roman" w:eastAsia="Times New Roman" w:hAnsi="Times New Roman" w:cs="Times New Roman"/>
          <w:sz w:val="26"/>
          <w:szCs w:val="26"/>
          <w:lang w:eastAsia="ru-RU"/>
        </w:rPr>
        <w:t xml:space="preserve"> Е.А.</w:t>
      </w:r>
    </w:p>
    <w:p w:rsidR="00B6131F" w:rsidRPr="00B6131F" w:rsidRDefault="00B6131F" w:rsidP="00B6131F">
      <w:pPr>
        <w:tabs>
          <w:tab w:val="left" w:pos="2600"/>
        </w:tabs>
        <w:spacing w:after="0" w:line="240" w:lineRule="auto"/>
        <w:ind w:firstLine="851"/>
        <w:rPr>
          <w:rFonts w:ascii="Times New Roman" w:eastAsia="Times New Roman" w:hAnsi="Times New Roman" w:cs="Times New Roman"/>
          <w:b/>
          <w:bCs/>
          <w:sz w:val="26"/>
          <w:szCs w:val="26"/>
          <w:lang w:eastAsia="ru-RU"/>
        </w:rPr>
      </w:pPr>
      <w:r w:rsidRPr="00B6131F">
        <w:rPr>
          <w:rFonts w:ascii="Times New Roman" w:eastAsia="Times New Roman" w:hAnsi="Times New Roman" w:cs="Times New Roman"/>
          <w:b/>
          <w:bCs/>
          <w:sz w:val="26"/>
          <w:szCs w:val="26"/>
          <w:lang w:eastAsia="ru-RU"/>
        </w:rPr>
        <w:t>Воспитательная деятельность МБОУ «Гимназия»</w:t>
      </w:r>
      <w:r w:rsidRPr="00B6131F">
        <w:rPr>
          <w:rFonts w:ascii="Times New Roman" w:eastAsia="Times New Roman" w:hAnsi="Times New Roman" w:cs="Times New Roman"/>
          <w:b/>
          <w:bCs/>
          <w:sz w:val="26"/>
          <w:szCs w:val="26"/>
          <w:lang w:eastAsia="ru-RU"/>
        </w:rPr>
        <w:t xml:space="preserve">. </w:t>
      </w:r>
    </w:p>
    <w:p w:rsidR="00B6131F" w:rsidRPr="00B6131F" w:rsidRDefault="00D2338E" w:rsidP="00D2338E">
      <w:pPr>
        <w:tabs>
          <w:tab w:val="left" w:pos="2600"/>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 xml:space="preserve">В </w:t>
      </w:r>
      <w:r w:rsidR="00B6131F" w:rsidRPr="00B6131F">
        <w:rPr>
          <w:rFonts w:ascii="Times New Roman" w:eastAsia="Times New Roman" w:hAnsi="Times New Roman" w:cs="Times New Roman"/>
          <w:bCs/>
          <w:sz w:val="26"/>
          <w:szCs w:val="26"/>
          <w:lang w:eastAsia="ru-RU"/>
        </w:rPr>
        <w:t>Программ</w:t>
      </w:r>
      <w:r>
        <w:rPr>
          <w:rFonts w:ascii="Times New Roman" w:eastAsia="Times New Roman" w:hAnsi="Times New Roman" w:cs="Times New Roman"/>
          <w:bCs/>
          <w:sz w:val="26"/>
          <w:szCs w:val="26"/>
          <w:lang w:eastAsia="ru-RU"/>
        </w:rPr>
        <w:t>е</w:t>
      </w:r>
      <w:r w:rsidR="00B6131F" w:rsidRPr="00B6131F">
        <w:rPr>
          <w:rFonts w:ascii="Times New Roman" w:eastAsia="Times New Roman" w:hAnsi="Times New Roman" w:cs="Times New Roman"/>
          <w:bCs/>
          <w:sz w:val="26"/>
          <w:szCs w:val="26"/>
          <w:lang w:eastAsia="ru-RU"/>
        </w:rPr>
        <w:t xml:space="preserve"> развития</w:t>
      </w:r>
      <w:r w:rsidR="00B6131F" w:rsidRPr="00B6131F">
        <w:rPr>
          <w:rFonts w:ascii="Times New Roman" w:eastAsia="Times New Roman" w:hAnsi="Times New Roman" w:cs="Times New Roman"/>
          <w:sz w:val="26"/>
          <w:szCs w:val="26"/>
          <w:lang w:eastAsia="ru-RU"/>
        </w:rPr>
        <w:t xml:space="preserve"> особое место удел</w:t>
      </w:r>
      <w:r>
        <w:rPr>
          <w:rFonts w:ascii="Times New Roman" w:eastAsia="Times New Roman" w:hAnsi="Times New Roman" w:cs="Times New Roman"/>
          <w:sz w:val="26"/>
          <w:szCs w:val="26"/>
          <w:lang w:eastAsia="ru-RU"/>
        </w:rPr>
        <w:t>ено</w:t>
      </w:r>
      <w:r w:rsidR="00B6131F" w:rsidRPr="00B6131F">
        <w:rPr>
          <w:rFonts w:ascii="Times New Roman" w:eastAsia="Times New Roman" w:hAnsi="Times New Roman" w:cs="Times New Roman"/>
          <w:sz w:val="26"/>
          <w:szCs w:val="26"/>
          <w:lang w:eastAsia="ru-RU"/>
        </w:rPr>
        <w:t xml:space="preserve"> вопросам воспитания</w:t>
      </w:r>
      <w:r>
        <w:rPr>
          <w:rFonts w:ascii="Times New Roman" w:eastAsia="Times New Roman" w:hAnsi="Times New Roman" w:cs="Times New Roman"/>
          <w:sz w:val="26"/>
          <w:szCs w:val="26"/>
          <w:lang w:eastAsia="ru-RU"/>
        </w:rPr>
        <w:t xml:space="preserve"> </w:t>
      </w:r>
      <w:r w:rsidR="00B6131F" w:rsidRPr="00B6131F">
        <w:rPr>
          <w:rFonts w:ascii="Times New Roman" w:eastAsia="Times New Roman" w:hAnsi="Times New Roman" w:cs="Times New Roman"/>
          <w:sz w:val="26"/>
          <w:szCs w:val="26"/>
          <w:lang w:eastAsia="ru-RU"/>
        </w:rPr>
        <w:t>гимназистов.</w:t>
      </w:r>
      <w:r>
        <w:rPr>
          <w:rFonts w:ascii="Times New Roman" w:eastAsia="Times New Roman" w:hAnsi="Times New Roman" w:cs="Times New Roman"/>
          <w:sz w:val="26"/>
          <w:szCs w:val="26"/>
          <w:lang w:eastAsia="ru-RU"/>
        </w:rPr>
        <w:t xml:space="preserve"> </w:t>
      </w:r>
      <w:r w:rsidR="00B6131F" w:rsidRPr="00B6131F">
        <w:rPr>
          <w:rFonts w:ascii="Times New Roman" w:eastAsia="Times New Roman" w:hAnsi="Times New Roman" w:cs="Times New Roman"/>
          <w:sz w:val="26"/>
          <w:szCs w:val="26"/>
          <w:lang w:eastAsia="ru-RU"/>
        </w:rPr>
        <w:t xml:space="preserve">Одна из задач национального проекта «Образование» </w:t>
      </w:r>
      <w:r w:rsidR="00B6131F" w:rsidRPr="00B6131F">
        <w:rPr>
          <w:rFonts w:ascii="Times New Roman" w:eastAsia="Times New Roman" w:hAnsi="Times New Roman" w:cs="Times New Roman"/>
          <w:i/>
          <w:iCs/>
          <w:sz w:val="26"/>
          <w:szCs w:val="26"/>
          <w:lang w:eastAsia="ru-RU"/>
        </w:rPr>
        <w:t>–</w:t>
      </w:r>
      <w:r w:rsidR="00B6131F" w:rsidRPr="00B6131F">
        <w:rPr>
          <w:rFonts w:ascii="Times New Roman" w:eastAsia="Times New Roman" w:hAnsi="Times New Roman" w:cs="Times New Roman"/>
          <w:sz w:val="26"/>
          <w:szCs w:val="26"/>
          <w:lang w:eastAsia="ru-RU"/>
        </w:rPr>
        <w:t xml:space="preserve">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w:t>
      </w:r>
      <w:r>
        <w:rPr>
          <w:rFonts w:ascii="Times New Roman" w:eastAsia="Times New Roman" w:hAnsi="Times New Roman" w:cs="Times New Roman"/>
          <w:sz w:val="26"/>
          <w:szCs w:val="26"/>
          <w:lang w:eastAsia="ru-RU"/>
        </w:rPr>
        <w:t xml:space="preserve"> </w:t>
      </w:r>
      <w:r w:rsidR="00B6131F" w:rsidRPr="00B6131F">
        <w:rPr>
          <w:rFonts w:ascii="Times New Roman" w:eastAsia="Times New Roman" w:hAnsi="Times New Roman" w:cs="Times New Roman"/>
          <w:sz w:val="26"/>
          <w:szCs w:val="26"/>
          <w:lang w:eastAsia="ru-RU"/>
        </w:rPr>
        <w:t>национально-культурных традиций.</w:t>
      </w:r>
    </w:p>
    <w:p w:rsidR="00B6131F" w:rsidRPr="00B6131F" w:rsidRDefault="00B6131F" w:rsidP="00D2338E">
      <w:pPr>
        <w:spacing w:after="0" w:line="15" w:lineRule="exact"/>
        <w:ind w:firstLine="22"/>
        <w:rPr>
          <w:rFonts w:ascii="Times New Roman" w:eastAsia="Times New Roman" w:hAnsi="Times New Roman" w:cs="Times New Roman"/>
          <w:sz w:val="26"/>
          <w:szCs w:val="26"/>
          <w:lang w:eastAsia="ru-RU"/>
        </w:rPr>
      </w:pPr>
    </w:p>
    <w:p w:rsidR="00B6131F" w:rsidRPr="00B6131F" w:rsidRDefault="00B6131F" w:rsidP="00D2338E">
      <w:pPr>
        <w:spacing w:after="0" w:line="235" w:lineRule="auto"/>
        <w:ind w:firstLine="22"/>
        <w:jc w:val="both"/>
        <w:rPr>
          <w:rFonts w:ascii="Times New Roman" w:eastAsia="Times New Roman" w:hAnsi="Times New Roman" w:cs="Times New Roman"/>
          <w:sz w:val="26"/>
          <w:szCs w:val="26"/>
          <w:lang w:eastAsia="ru-RU"/>
        </w:rPr>
      </w:pPr>
      <w:r w:rsidRPr="00B6131F">
        <w:rPr>
          <w:rFonts w:ascii="Times New Roman" w:eastAsia="Times New Roman" w:hAnsi="Times New Roman" w:cs="Times New Roman"/>
          <w:b/>
          <w:bCs/>
          <w:sz w:val="26"/>
          <w:szCs w:val="26"/>
          <w:lang w:eastAsia="ru-RU"/>
        </w:rPr>
        <w:t xml:space="preserve">Главная цель воспитательной работы: </w:t>
      </w:r>
      <w:r w:rsidRPr="00B6131F">
        <w:rPr>
          <w:rFonts w:ascii="Times New Roman" w:eastAsia="Times New Roman" w:hAnsi="Times New Roman" w:cs="Times New Roman"/>
          <w:sz w:val="26"/>
          <w:szCs w:val="26"/>
          <w:lang w:eastAsia="ru-RU"/>
        </w:rPr>
        <w:t>Создание условий для успешной социализации учащихся,</w:t>
      </w:r>
      <w:r w:rsidRPr="00B6131F">
        <w:rPr>
          <w:rFonts w:ascii="Times New Roman" w:eastAsia="Times New Roman" w:hAnsi="Times New Roman" w:cs="Times New Roman"/>
          <w:b/>
          <w:bCs/>
          <w:sz w:val="26"/>
          <w:szCs w:val="26"/>
          <w:lang w:eastAsia="ru-RU"/>
        </w:rPr>
        <w:t xml:space="preserve"> </w:t>
      </w:r>
      <w:r w:rsidRPr="00B6131F">
        <w:rPr>
          <w:rFonts w:ascii="Times New Roman" w:eastAsia="Times New Roman" w:hAnsi="Times New Roman" w:cs="Times New Roman"/>
          <w:sz w:val="26"/>
          <w:szCs w:val="26"/>
          <w:lang w:eastAsia="ru-RU"/>
        </w:rPr>
        <w:t>то есть развитие нравственной, гармоничной, физически здоровой личности, способной к творческому самоопределению, самообразованию и самосовершенствованию.</w:t>
      </w:r>
      <w:r w:rsidR="00D2338E">
        <w:rPr>
          <w:rFonts w:ascii="Times New Roman" w:eastAsia="Times New Roman" w:hAnsi="Times New Roman" w:cs="Times New Roman"/>
          <w:sz w:val="26"/>
          <w:szCs w:val="26"/>
          <w:lang w:eastAsia="ru-RU"/>
        </w:rPr>
        <w:t xml:space="preserve"> </w:t>
      </w:r>
      <w:r w:rsidRPr="00B6131F">
        <w:rPr>
          <w:rFonts w:ascii="Times New Roman" w:eastAsia="Times New Roman" w:hAnsi="Times New Roman" w:cs="Times New Roman"/>
          <w:sz w:val="26"/>
          <w:szCs w:val="26"/>
          <w:lang w:eastAsia="ru-RU"/>
        </w:rPr>
        <w:t xml:space="preserve">Важным направлением воспитательной работы школы является </w:t>
      </w:r>
      <w:r w:rsidRPr="00B6131F">
        <w:rPr>
          <w:rFonts w:ascii="Times New Roman" w:eastAsia="Times New Roman" w:hAnsi="Times New Roman" w:cs="Times New Roman"/>
          <w:b/>
          <w:bCs/>
          <w:sz w:val="26"/>
          <w:szCs w:val="26"/>
          <w:lang w:eastAsia="ru-RU"/>
        </w:rPr>
        <w:t>гражданско-патриотическая и</w:t>
      </w:r>
      <w:r w:rsidRPr="00B6131F">
        <w:rPr>
          <w:rFonts w:ascii="Times New Roman" w:eastAsia="Times New Roman" w:hAnsi="Times New Roman" w:cs="Times New Roman"/>
          <w:sz w:val="26"/>
          <w:szCs w:val="26"/>
          <w:lang w:eastAsia="ru-RU"/>
        </w:rPr>
        <w:t xml:space="preserve"> </w:t>
      </w:r>
      <w:r w:rsidRPr="00B6131F">
        <w:rPr>
          <w:rFonts w:ascii="Times New Roman" w:eastAsia="Times New Roman" w:hAnsi="Times New Roman" w:cs="Times New Roman"/>
          <w:b/>
          <w:bCs/>
          <w:sz w:val="26"/>
          <w:szCs w:val="26"/>
          <w:lang w:eastAsia="ru-RU"/>
        </w:rPr>
        <w:t xml:space="preserve">духовно-нравственная деятельность. </w:t>
      </w:r>
      <w:r w:rsidRPr="00B6131F">
        <w:rPr>
          <w:rFonts w:ascii="Times New Roman" w:eastAsia="Times New Roman" w:hAnsi="Times New Roman" w:cs="Times New Roman"/>
          <w:sz w:val="26"/>
          <w:szCs w:val="26"/>
          <w:lang w:eastAsia="ru-RU"/>
        </w:rPr>
        <w:t>Работа по патриотическому воспитанию проводится по</w:t>
      </w:r>
      <w:r w:rsidRPr="00B6131F">
        <w:rPr>
          <w:rFonts w:ascii="Times New Roman" w:eastAsia="Times New Roman" w:hAnsi="Times New Roman" w:cs="Times New Roman"/>
          <w:b/>
          <w:bCs/>
          <w:sz w:val="26"/>
          <w:szCs w:val="26"/>
          <w:lang w:eastAsia="ru-RU"/>
        </w:rPr>
        <w:t xml:space="preserve"> </w:t>
      </w:r>
      <w:r w:rsidRPr="00B6131F">
        <w:rPr>
          <w:rFonts w:ascii="Times New Roman" w:eastAsia="Times New Roman" w:hAnsi="Times New Roman" w:cs="Times New Roman"/>
          <w:sz w:val="26"/>
          <w:szCs w:val="26"/>
          <w:lang w:eastAsia="ru-RU"/>
        </w:rPr>
        <w:t xml:space="preserve">направлениям: «Моя малая Родина», «Защитники Отечества», «Салют, Победа!», «Забота», «ЗОЖ», «Я гражданин России». В рамках реализации </w:t>
      </w:r>
      <w:r w:rsidRPr="00B6131F">
        <w:rPr>
          <w:rFonts w:ascii="Times New Roman" w:eastAsia="Times New Roman" w:hAnsi="Times New Roman" w:cs="Times New Roman"/>
          <w:b/>
          <w:bCs/>
          <w:sz w:val="26"/>
          <w:szCs w:val="26"/>
          <w:lang w:eastAsia="ru-RU"/>
        </w:rPr>
        <w:t>направления</w:t>
      </w:r>
      <w:r w:rsidRPr="00B6131F">
        <w:rPr>
          <w:rFonts w:ascii="Times New Roman" w:eastAsia="Times New Roman" w:hAnsi="Times New Roman" w:cs="Times New Roman"/>
          <w:sz w:val="26"/>
          <w:szCs w:val="26"/>
          <w:lang w:eastAsia="ru-RU"/>
        </w:rPr>
        <w:t xml:space="preserve"> </w:t>
      </w:r>
      <w:r w:rsidRPr="00B6131F">
        <w:rPr>
          <w:rFonts w:ascii="Times New Roman" w:eastAsia="Times New Roman" w:hAnsi="Times New Roman" w:cs="Times New Roman"/>
          <w:b/>
          <w:bCs/>
          <w:sz w:val="26"/>
          <w:szCs w:val="26"/>
          <w:lang w:eastAsia="ru-RU"/>
        </w:rPr>
        <w:t>«Моя малая Родина»,</w:t>
      </w:r>
      <w:r w:rsidRPr="00B6131F">
        <w:rPr>
          <w:rFonts w:ascii="Times New Roman" w:eastAsia="Times New Roman" w:hAnsi="Times New Roman" w:cs="Times New Roman"/>
          <w:sz w:val="26"/>
          <w:szCs w:val="26"/>
          <w:lang w:eastAsia="ru-RU"/>
        </w:rPr>
        <w:t xml:space="preserve"> проводится акция «Сделаем вместе», направленная на благоустройство пришкольной территории (апрель-май,</w:t>
      </w:r>
      <w:r w:rsidR="00D2338E">
        <w:rPr>
          <w:rFonts w:ascii="Times New Roman" w:eastAsia="Times New Roman" w:hAnsi="Times New Roman" w:cs="Times New Roman"/>
          <w:sz w:val="26"/>
          <w:szCs w:val="26"/>
          <w:lang w:eastAsia="ru-RU"/>
        </w:rPr>
        <w:t xml:space="preserve"> </w:t>
      </w:r>
      <w:r w:rsidRPr="00B6131F">
        <w:rPr>
          <w:rFonts w:ascii="Times New Roman" w:eastAsia="Times New Roman" w:hAnsi="Times New Roman" w:cs="Times New Roman"/>
          <w:sz w:val="26"/>
          <w:szCs w:val="26"/>
          <w:lang w:eastAsia="ru-RU"/>
        </w:rPr>
        <w:t>сентябрь-октябрь). В акции принимают участие учащиеся все участники образовательных отношений. 19 ноября учащиеся 1-4 классов приняли активное участие во всероссийском уроке «</w:t>
      </w:r>
      <w:proofErr w:type="spellStart"/>
      <w:r w:rsidRPr="00B6131F">
        <w:rPr>
          <w:rFonts w:ascii="Times New Roman" w:eastAsia="Times New Roman" w:hAnsi="Times New Roman" w:cs="Times New Roman"/>
          <w:sz w:val="26"/>
          <w:szCs w:val="26"/>
          <w:lang w:eastAsia="ru-RU"/>
        </w:rPr>
        <w:t>Эколята</w:t>
      </w:r>
      <w:proofErr w:type="spellEnd"/>
      <w:r w:rsidRPr="00B6131F">
        <w:rPr>
          <w:rFonts w:ascii="Times New Roman" w:eastAsia="Times New Roman" w:hAnsi="Times New Roman" w:cs="Times New Roman"/>
          <w:sz w:val="26"/>
          <w:szCs w:val="26"/>
          <w:lang w:eastAsia="ru-RU"/>
        </w:rPr>
        <w:t xml:space="preserve"> – маленькие защитники природы».</w:t>
      </w:r>
      <w:r w:rsidR="00D2338E">
        <w:rPr>
          <w:rFonts w:ascii="Times New Roman" w:eastAsia="Times New Roman" w:hAnsi="Times New Roman" w:cs="Times New Roman"/>
          <w:sz w:val="26"/>
          <w:szCs w:val="26"/>
          <w:lang w:eastAsia="ru-RU"/>
        </w:rPr>
        <w:t xml:space="preserve"> </w:t>
      </w:r>
      <w:r w:rsidRPr="00B6131F">
        <w:rPr>
          <w:rFonts w:ascii="Times New Roman" w:eastAsia="Times New Roman" w:hAnsi="Times New Roman" w:cs="Times New Roman"/>
          <w:sz w:val="26"/>
          <w:szCs w:val="26"/>
          <w:lang w:eastAsia="ru-RU"/>
        </w:rPr>
        <w:t>Ежегодно классными руководителями проводятся классные часы по темам: «Моя малая Родина», «История страны в судьбах людей», «День народного единства», «День пожилого человека», «Семейные ценности», «Страна, в которой я живу», «Символы России», «День мира», «Славянская письменность», и др.</w:t>
      </w:r>
    </w:p>
    <w:p w:rsidR="00B6131F" w:rsidRPr="00B6131F" w:rsidRDefault="00B6131F" w:rsidP="00B6131F">
      <w:pPr>
        <w:spacing w:after="0" w:line="5" w:lineRule="exact"/>
        <w:rPr>
          <w:rFonts w:ascii="Times New Roman" w:eastAsia="Times New Roman" w:hAnsi="Times New Roman" w:cs="Times New Roman"/>
          <w:sz w:val="26"/>
          <w:szCs w:val="26"/>
          <w:lang w:eastAsia="ru-RU"/>
        </w:rPr>
      </w:pPr>
    </w:p>
    <w:p w:rsidR="00B6131F" w:rsidRPr="00D2338E" w:rsidRDefault="00D2338E" w:rsidP="00D2338E">
      <w:pPr>
        <w:spacing w:after="0" w:line="240" w:lineRule="auto"/>
        <w:rPr>
          <w:rFonts w:ascii="Times New Roman" w:hAnsi="Times New Roman" w:cs="Times New Roman"/>
          <w:sz w:val="26"/>
          <w:szCs w:val="26"/>
          <w:lang w:eastAsia="ru-RU"/>
        </w:rPr>
      </w:pPr>
      <w:r w:rsidRPr="00D2338E">
        <w:rPr>
          <w:rFonts w:ascii="Times New Roman" w:hAnsi="Times New Roman" w:cs="Times New Roman"/>
          <w:b/>
          <w:sz w:val="26"/>
          <w:szCs w:val="26"/>
        </w:rPr>
        <w:t xml:space="preserve">  </w:t>
      </w:r>
      <w:r w:rsidR="00B6131F" w:rsidRPr="00D2338E">
        <w:rPr>
          <w:rFonts w:ascii="Times New Roman" w:hAnsi="Times New Roman" w:cs="Times New Roman"/>
          <w:b/>
          <w:sz w:val="26"/>
          <w:szCs w:val="26"/>
        </w:rPr>
        <w:t>Направление «Защитники Отечества»</w:t>
      </w:r>
      <w:r w:rsidRPr="00D2338E">
        <w:rPr>
          <w:rFonts w:ascii="Times New Roman" w:hAnsi="Times New Roman" w:cs="Times New Roman"/>
          <w:b/>
          <w:sz w:val="26"/>
          <w:szCs w:val="26"/>
        </w:rPr>
        <w:t>.</w:t>
      </w:r>
      <w:r>
        <w:rPr>
          <w:rFonts w:ascii="Times New Roman" w:hAnsi="Times New Roman" w:cs="Times New Roman"/>
          <w:b/>
          <w:sz w:val="26"/>
          <w:szCs w:val="26"/>
        </w:rPr>
        <w:t xml:space="preserve"> </w:t>
      </w:r>
      <w:r w:rsidRPr="00D2338E">
        <w:rPr>
          <w:rFonts w:ascii="Times New Roman" w:hAnsi="Times New Roman" w:cs="Times New Roman"/>
          <w:sz w:val="26"/>
          <w:szCs w:val="26"/>
        </w:rPr>
        <w:t>В</w:t>
      </w:r>
      <w:r>
        <w:rPr>
          <w:rFonts w:ascii="Times New Roman" w:hAnsi="Times New Roman" w:cs="Times New Roman"/>
          <w:b/>
          <w:sz w:val="26"/>
          <w:szCs w:val="26"/>
        </w:rPr>
        <w:t xml:space="preserve"> </w:t>
      </w:r>
      <w:r w:rsidRPr="00D2338E">
        <w:rPr>
          <w:rFonts w:ascii="Times New Roman" w:hAnsi="Times New Roman" w:cs="Times New Roman"/>
          <w:sz w:val="26"/>
          <w:szCs w:val="26"/>
        </w:rPr>
        <w:t>рамках месячника Д</w:t>
      </w:r>
      <w:r>
        <w:rPr>
          <w:rFonts w:ascii="Times New Roman" w:hAnsi="Times New Roman" w:cs="Times New Roman"/>
          <w:sz w:val="26"/>
          <w:szCs w:val="26"/>
        </w:rPr>
        <w:t>ня</w:t>
      </w:r>
      <w:r w:rsidRPr="00D2338E">
        <w:rPr>
          <w:rFonts w:ascii="Times New Roman" w:hAnsi="Times New Roman" w:cs="Times New Roman"/>
          <w:sz w:val="26"/>
          <w:szCs w:val="26"/>
        </w:rPr>
        <w:t xml:space="preserve"> защитника Отечества, традиционно проводятся уроки мужества </w:t>
      </w:r>
      <w:r w:rsidR="00B6131F" w:rsidRPr="00D2338E">
        <w:rPr>
          <w:rFonts w:ascii="Times New Roman" w:hAnsi="Times New Roman" w:cs="Times New Roman"/>
          <w:sz w:val="26"/>
          <w:szCs w:val="26"/>
        </w:rPr>
        <w:t xml:space="preserve">«Долг и память», конкурсы </w:t>
      </w:r>
      <w:r w:rsidR="00B6131F" w:rsidRPr="00D2338E">
        <w:rPr>
          <w:rFonts w:ascii="Times New Roman" w:hAnsi="Times New Roman" w:cs="Times New Roman"/>
          <w:sz w:val="26"/>
          <w:szCs w:val="26"/>
        </w:rPr>
        <w:lastRenderedPageBreak/>
        <w:t>плакатов и рисунков, конкурс чтецов «О Родине, о мужестве, о славе».  В</w:t>
      </w:r>
      <w:r w:rsidRPr="00D2338E">
        <w:rPr>
          <w:rFonts w:ascii="Times New Roman" w:hAnsi="Times New Roman" w:cs="Times New Roman"/>
          <w:sz w:val="26"/>
          <w:szCs w:val="26"/>
        </w:rPr>
        <w:t xml:space="preserve"> </w:t>
      </w:r>
      <w:r w:rsidR="00B6131F" w:rsidRPr="00D2338E">
        <w:rPr>
          <w:rFonts w:ascii="Times New Roman" w:hAnsi="Times New Roman" w:cs="Times New Roman"/>
          <w:sz w:val="26"/>
          <w:szCs w:val="26"/>
        </w:rPr>
        <w:t>день празднования годовщины вывода советских войск из Афганистана состоялась встреча учащихся с ветераном боевых действий в Афганистане Кондрашовым А.И. В феврале в школе</w:t>
      </w:r>
      <w:r>
        <w:rPr>
          <w:rFonts w:ascii="Times New Roman" w:hAnsi="Times New Roman" w:cs="Times New Roman"/>
          <w:sz w:val="26"/>
          <w:szCs w:val="26"/>
        </w:rPr>
        <w:t xml:space="preserve"> </w:t>
      </w:r>
      <w:r w:rsidR="00B6131F" w:rsidRPr="00D2338E">
        <w:rPr>
          <w:rFonts w:ascii="Times New Roman" w:hAnsi="Times New Roman" w:cs="Times New Roman"/>
          <w:sz w:val="26"/>
          <w:szCs w:val="26"/>
        </w:rPr>
        <w:t>проведено праздничное мероприятие для ветеранов ВОВ, которым были вручены юбилейные медали в честь75-летияПобеды в ВОВ. В их честь учениками школы был</w:t>
      </w:r>
      <w:r w:rsidR="00B6131F" w:rsidRPr="00D2338E">
        <w:rPr>
          <w:rFonts w:ascii="Times New Roman" w:hAnsi="Times New Roman" w:cs="Times New Roman"/>
          <w:sz w:val="26"/>
          <w:szCs w:val="26"/>
          <w:lang w:eastAsia="ru-RU"/>
        </w:rPr>
        <w:t xml:space="preserve"> организован праздничный концерт.</w:t>
      </w:r>
    </w:p>
    <w:p w:rsidR="00B6131F" w:rsidRPr="00B6131F" w:rsidRDefault="00B6131F" w:rsidP="00B6131F">
      <w:pPr>
        <w:spacing w:after="0" w:line="4" w:lineRule="exact"/>
        <w:rPr>
          <w:rFonts w:ascii="Times New Roman" w:eastAsia="Times New Roman" w:hAnsi="Times New Roman" w:cs="Times New Roman"/>
          <w:sz w:val="26"/>
          <w:szCs w:val="26"/>
          <w:lang w:eastAsia="ru-RU"/>
        </w:rPr>
      </w:pPr>
    </w:p>
    <w:p w:rsidR="00B6131F" w:rsidRPr="00B6131F" w:rsidRDefault="00D2338E" w:rsidP="00B6131F">
      <w:pPr>
        <w:spacing w:after="0" w:line="240" w:lineRule="auto"/>
        <w:ind w:left="561"/>
        <w:rPr>
          <w:rFonts w:ascii="Times New Roman" w:eastAsia="Times New Roman" w:hAnsi="Times New Roman" w:cs="Times New Roman"/>
          <w:sz w:val="26"/>
          <w:szCs w:val="26"/>
          <w:lang w:eastAsia="ru-RU"/>
        </w:rPr>
      </w:pPr>
      <w:r>
        <w:rPr>
          <w:rFonts w:ascii="Times New Roman" w:eastAsia="Times New Roman" w:hAnsi="Times New Roman" w:cs="Times New Roman"/>
          <w:b/>
          <w:bCs/>
          <w:iCs/>
          <w:sz w:val="26"/>
          <w:szCs w:val="26"/>
          <w:lang w:eastAsia="ru-RU"/>
        </w:rPr>
        <w:t xml:space="preserve">  </w:t>
      </w:r>
      <w:r w:rsidR="00B6131F" w:rsidRPr="00B6131F">
        <w:rPr>
          <w:rFonts w:ascii="Times New Roman" w:eastAsia="Times New Roman" w:hAnsi="Times New Roman" w:cs="Times New Roman"/>
          <w:b/>
          <w:bCs/>
          <w:iCs/>
          <w:sz w:val="26"/>
          <w:szCs w:val="26"/>
          <w:lang w:eastAsia="ru-RU"/>
        </w:rPr>
        <w:t>Направление «Салют Победа»</w:t>
      </w:r>
      <w:r>
        <w:rPr>
          <w:rFonts w:ascii="Times New Roman" w:eastAsia="Times New Roman" w:hAnsi="Times New Roman" w:cs="Times New Roman"/>
          <w:b/>
          <w:bCs/>
          <w:iCs/>
          <w:sz w:val="26"/>
          <w:szCs w:val="26"/>
          <w:lang w:eastAsia="ru-RU"/>
        </w:rPr>
        <w:t>.</w:t>
      </w:r>
    </w:p>
    <w:p w:rsidR="00B6131F" w:rsidRPr="00B6131F" w:rsidRDefault="00B6131F" w:rsidP="00B6131F">
      <w:pPr>
        <w:spacing w:after="0" w:line="6" w:lineRule="exact"/>
        <w:rPr>
          <w:rFonts w:ascii="Times New Roman" w:eastAsia="Times New Roman" w:hAnsi="Times New Roman" w:cs="Times New Roman"/>
          <w:sz w:val="26"/>
          <w:szCs w:val="26"/>
          <w:lang w:eastAsia="ru-RU"/>
        </w:rPr>
      </w:pPr>
    </w:p>
    <w:p w:rsidR="00B6131F" w:rsidRPr="00B6131F" w:rsidRDefault="00B6131F" w:rsidP="00B6131F">
      <w:pPr>
        <w:spacing w:after="0" w:line="236" w:lineRule="auto"/>
        <w:ind w:left="1"/>
        <w:jc w:val="both"/>
        <w:rPr>
          <w:rFonts w:ascii="Times New Roman" w:eastAsia="Times New Roman" w:hAnsi="Times New Roman" w:cs="Times New Roman"/>
          <w:sz w:val="26"/>
          <w:szCs w:val="26"/>
          <w:lang w:eastAsia="ru-RU"/>
        </w:rPr>
      </w:pPr>
      <w:r w:rsidRPr="00B6131F">
        <w:rPr>
          <w:rFonts w:ascii="Times New Roman" w:eastAsia="Times New Roman" w:hAnsi="Times New Roman" w:cs="Times New Roman"/>
          <w:sz w:val="26"/>
          <w:szCs w:val="26"/>
          <w:lang w:eastAsia="ru-RU"/>
        </w:rPr>
        <w:t>В рамках празднования Победы в Великой Отечественной войне 1941-1945 годов волонтеры МБОУ «Гимназия» г. Черногорска, принимают участие в акциях «Поздравь ветерана», «Открытка Ветерану», «Помоги ветерану», «Георгиевская ленточка», «Бессмертный полк», «Гимназисты</w:t>
      </w:r>
      <w:r w:rsidR="00D2338E">
        <w:rPr>
          <w:rFonts w:ascii="Times New Roman" w:eastAsia="Times New Roman" w:hAnsi="Times New Roman" w:cs="Times New Roman"/>
          <w:sz w:val="26"/>
          <w:szCs w:val="26"/>
          <w:lang w:eastAsia="ru-RU"/>
        </w:rPr>
        <w:t xml:space="preserve"> </w:t>
      </w:r>
      <w:r w:rsidRPr="00B6131F">
        <w:rPr>
          <w:rFonts w:ascii="Times New Roman" w:eastAsia="Times New Roman" w:hAnsi="Times New Roman" w:cs="Times New Roman"/>
          <w:sz w:val="26"/>
          <w:szCs w:val="26"/>
          <w:lang w:eastAsia="ru-RU"/>
        </w:rPr>
        <w:t>салютуют Победе». 23 января учащиеся МБОУ «Гимназия» присоединились к акции «Блокадный хлеб». Для учащихся проведен единый классный час «Снятие блокады Ленинграда». Подготовили и провели классный час волонтеры гимназии из числа учащихся 11 классов.</w:t>
      </w:r>
    </w:p>
    <w:p w:rsidR="00B6131F" w:rsidRPr="00B6131F" w:rsidRDefault="00B6131F" w:rsidP="00B6131F">
      <w:pPr>
        <w:spacing w:after="0" w:line="1" w:lineRule="exact"/>
        <w:rPr>
          <w:rFonts w:ascii="Times New Roman" w:eastAsia="Times New Roman" w:hAnsi="Times New Roman" w:cs="Times New Roman"/>
          <w:sz w:val="26"/>
          <w:szCs w:val="26"/>
          <w:lang w:eastAsia="ru-RU"/>
        </w:rPr>
      </w:pPr>
    </w:p>
    <w:p w:rsidR="00B6131F" w:rsidRPr="00B6131F" w:rsidRDefault="00B6131F" w:rsidP="00B6131F">
      <w:pPr>
        <w:spacing w:after="0" w:line="11" w:lineRule="exact"/>
        <w:rPr>
          <w:rFonts w:ascii="Times New Roman" w:eastAsia="Times New Roman" w:hAnsi="Times New Roman" w:cs="Times New Roman"/>
          <w:sz w:val="26"/>
          <w:szCs w:val="26"/>
          <w:lang w:eastAsia="ru-RU"/>
        </w:rPr>
      </w:pPr>
    </w:p>
    <w:p w:rsidR="00B6131F" w:rsidRPr="00B6131F" w:rsidRDefault="00B6131F" w:rsidP="00D2338E">
      <w:pPr>
        <w:spacing w:after="0" w:line="237" w:lineRule="auto"/>
        <w:ind w:left="1" w:firstLine="850"/>
        <w:jc w:val="both"/>
        <w:rPr>
          <w:rFonts w:ascii="Times New Roman" w:eastAsia="Times New Roman" w:hAnsi="Times New Roman" w:cs="Times New Roman"/>
          <w:sz w:val="26"/>
          <w:szCs w:val="26"/>
          <w:lang w:eastAsia="ru-RU"/>
        </w:rPr>
      </w:pPr>
      <w:r w:rsidRPr="00B6131F">
        <w:rPr>
          <w:rFonts w:ascii="Times New Roman" w:eastAsia="Times New Roman" w:hAnsi="Times New Roman" w:cs="Times New Roman"/>
          <w:sz w:val="26"/>
          <w:szCs w:val="26"/>
          <w:lang w:eastAsia="ru-RU"/>
        </w:rPr>
        <w:t>Для учащихся проведен единый классный час «Снятие блокады Ленинграда». Подготовили и провели классный час волонтеры гимназии из числа учащихся 11 классов. Ежегодно ученики гимназии совместно с классными руководителями, принимают участие в акции «Окно победы». Учащиеся гимназии приняли активное участие в онлайн акциях «Окно Победы», «Стихи и песни Победы». Охват 100%</w:t>
      </w:r>
    </w:p>
    <w:p w:rsidR="00B6131F" w:rsidRPr="00B6131F" w:rsidRDefault="00B6131F" w:rsidP="00B6131F">
      <w:pPr>
        <w:spacing w:after="0" w:line="16" w:lineRule="exact"/>
        <w:rPr>
          <w:rFonts w:ascii="Times New Roman" w:eastAsia="Times New Roman" w:hAnsi="Times New Roman" w:cs="Times New Roman"/>
          <w:sz w:val="26"/>
          <w:szCs w:val="26"/>
          <w:lang w:eastAsia="ru-RU"/>
        </w:rPr>
      </w:pPr>
    </w:p>
    <w:p w:rsidR="00B6131F" w:rsidRPr="00B6131F" w:rsidRDefault="00B6131F" w:rsidP="00D2338E">
      <w:pPr>
        <w:spacing w:after="0" w:line="237" w:lineRule="auto"/>
        <w:ind w:left="1" w:firstLine="850"/>
        <w:jc w:val="both"/>
        <w:rPr>
          <w:rFonts w:ascii="Times New Roman" w:eastAsia="Times New Roman" w:hAnsi="Times New Roman" w:cs="Times New Roman"/>
          <w:sz w:val="26"/>
          <w:szCs w:val="26"/>
          <w:lang w:eastAsia="ru-RU"/>
        </w:rPr>
      </w:pPr>
      <w:r w:rsidRPr="00B6131F">
        <w:rPr>
          <w:rFonts w:ascii="Times New Roman" w:eastAsia="Times New Roman" w:hAnsi="Times New Roman" w:cs="Times New Roman"/>
          <w:sz w:val="26"/>
          <w:szCs w:val="26"/>
          <w:lang w:eastAsia="ru-RU"/>
        </w:rPr>
        <w:t>На базе «МБОУ «Гимназия» проведена Международная историческая акция – «Диктант «Победы», которая прошла 30 сентября 2020г. В акции приняли участие 65 учеников 9-11 классов. В рамках акции День неизвестного солдата приняли участие в международной просветительской акции «Тест по истории Великой Отечественной войны», участие приняли 32 школьника. Для учащихся 9,11 классов организован просмотр и обсуждение фильма «Подольские курсанты».</w:t>
      </w:r>
    </w:p>
    <w:p w:rsidR="00B6131F" w:rsidRPr="00B6131F" w:rsidRDefault="00B6131F" w:rsidP="00B6131F">
      <w:pPr>
        <w:spacing w:after="0" w:line="16" w:lineRule="exact"/>
        <w:rPr>
          <w:rFonts w:ascii="Times New Roman" w:eastAsia="Times New Roman" w:hAnsi="Times New Roman" w:cs="Times New Roman"/>
          <w:sz w:val="26"/>
          <w:szCs w:val="26"/>
          <w:lang w:eastAsia="ru-RU"/>
        </w:rPr>
      </w:pPr>
    </w:p>
    <w:p w:rsidR="00B6131F" w:rsidRPr="00B6131F" w:rsidRDefault="00B6131F" w:rsidP="00D2338E">
      <w:pPr>
        <w:spacing w:after="0" w:line="237" w:lineRule="auto"/>
        <w:ind w:left="1" w:firstLine="850"/>
        <w:jc w:val="both"/>
        <w:rPr>
          <w:rFonts w:ascii="Times New Roman" w:eastAsia="Times New Roman" w:hAnsi="Times New Roman" w:cs="Times New Roman"/>
          <w:sz w:val="26"/>
          <w:szCs w:val="26"/>
          <w:lang w:eastAsia="ru-RU"/>
        </w:rPr>
      </w:pPr>
      <w:r w:rsidRPr="00B6131F">
        <w:rPr>
          <w:rFonts w:ascii="Times New Roman" w:eastAsia="Times New Roman" w:hAnsi="Times New Roman" w:cs="Times New Roman"/>
          <w:sz w:val="26"/>
          <w:szCs w:val="26"/>
          <w:lang w:eastAsia="ru-RU"/>
        </w:rPr>
        <w:t xml:space="preserve">Волонтеры школьного объединения «ЮВЕНТА» под руководством руководителей объединения: Рязановой О.Ю. (1-4 класс) Баженовой Ю.С. (5-7 </w:t>
      </w:r>
      <w:proofErr w:type="spellStart"/>
      <w:r w:rsidRPr="00B6131F">
        <w:rPr>
          <w:rFonts w:ascii="Times New Roman" w:eastAsia="Times New Roman" w:hAnsi="Times New Roman" w:cs="Times New Roman"/>
          <w:sz w:val="26"/>
          <w:szCs w:val="26"/>
          <w:lang w:eastAsia="ru-RU"/>
        </w:rPr>
        <w:t>кл</w:t>
      </w:r>
      <w:proofErr w:type="spellEnd"/>
      <w:r w:rsidRPr="00B6131F">
        <w:rPr>
          <w:rFonts w:ascii="Times New Roman" w:eastAsia="Times New Roman" w:hAnsi="Times New Roman" w:cs="Times New Roman"/>
          <w:sz w:val="26"/>
          <w:szCs w:val="26"/>
          <w:lang w:eastAsia="ru-RU"/>
        </w:rPr>
        <w:t>) организовали и провели акцию «Дай лапу!». Цель акции – помощь приюту для животных в виде корма, одноразовых пеленок и посуды из нержавеющей стали. Ученики гимназии приняли активное участие.</w:t>
      </w:r>
    </w:p>
    <w:p w:rsidR="00B6131F" w:rsidRPr="00B6131F" w:rsidRDefault="00B6131F" w:rsidP="00B6131F">
      <w:pPr>
        <w:spacing w:after="0" w:line="7" w:lineRule="exact"/>
        <w:rPr>
          <w:rFonts w:ascii="Times New Roman" w:eastAsia="Times New Roman" w:hAnsi="Times New Roman" w:cs="Times New Roman"/>
          <w:sz w:val="26"/>
          <w:szCs w:val="26"/>
          <w:lang w:eastAsia="ru-RU"/>
        </w:rPr>
      </w:pPr>
    </w:p>
    <w:p w:rsidR="00B6131F" w:rsidRPr="00B6131F" w:rsidRDefault="00B6131F" w:rsidP="00794D14">
      <w:pPr>
        <w:spacing w:after="0" w:line="240" w:lineRule="auto"/>
        <w:ind w:left="1" w:firstLine="850"/>
        <w:rPr>
          <w:rFonts w:ascii="Times New Roman" w:eastAsia="Times New Roman" w:hAnsi="Times New Roman" w:cs="Times New Roman"/>
          <w:sz w:val="26"/>
          <w:szCs w:val="26"/>
          <w:lang w:eastAsia="ru-RU"/>
        </w:rPr>
      </w:pPr>
      <w:r w:rsidRPr="00B6131F">
        <w:rPr>
          <w:rFonts w:ascii="Times New Roman" w:eastAsia="Times New Roman" w:hAnsi="Times New Roman" w:cs="Times New Roman"/>
          <w:b/>
          <w:bCs/>
          <w:iCs/>
          <w:sz w:val="26"/>
          <w:szCs w:val="26"/>
          <w:lang w:eastAsia="ru-RU"/>
        </w:rPr>
        <w:t>Направление «Забота»</w:t>
      </w:r>
      <w:r w:rsidR="00794D14">
        <w:rPr>
          <w:rFonts w:ascii="Times New Roman" w:eastAsia="Times New Roman" w:hAnsi="Times New Roman" w:cs="Times New Roman"/>
          <w:b/>
          <w:bCs/>
          <w:iCs/>
          <w:sz w:val="26"/>
          <w:szCs w:val="26"/>
          <w:lang w:eastAsia="ru-RU"/>
        </w:rPr>
        <w:t xml:space="preserve">. </w:t>
      </w:r>
      <w:r w:rsidRPr="00B6131F">
        <w:rPr>
          <w:rFonts w:ascii="Times New Roman" w:eastAsia="Times New Roman" w:hAnsi="Times New Roman" w:cs="Times New Roman"/>
          <w:sz w:val="26"/>
          <w:szCs w:val="26"/>
          <w:lang w:eastAsia="ru-RU"/>
        </w:rPr>
        <w:t>Ребята-волонтеры приняли участие в республиканской акции «Добрые лапки», собрали более 40кг овощей и фруктов для передачи в Абаканский зоопарк.</w:t>
      </w:r>
      <w:r w:rsidR="00794D14">
        <w:rPr>
          <w:rFonts w:ascii="Times New Roman" w:eastAsia="Times New Roman" w:hAnsi="Times New Roman" w:cs="Times New Roman"/>
          <w:sz w:val="26"/>
          <w:szCs w:val="26"/>
          <w:lang w:eastAsia="ru-RU"/>
        </w:rPr>
        <w:t xml:space="preserve"> </w:t>
      </w:r>
      <w:r w:rsidRPr="00B6131F">
        <w:rPr>
          <w:rFonts w:ascii="Times New Roman" w:eastAsia="Times New Roman" w:hAnsi="Times New Roman" w:cs="Times New Roman"/>
          <w:sz w:val="26"/>
          <w:szCs w:val="26"/>
          <w:lang w:eastAsia="ru-RU"/>
        </w:rPr>
        <w:t>Волонтеры из 9-х классов организовали и провели для учащихся 5 классов уроки ПДД в спортивно-интеллектуальной форме.</w:t>
      </w:r>
    </w:p>
    <w:p w:rsidR="00B6131F" w:rsidRPr="00B6131F" w:rsidRDefault="00B6131F" w:rsidP="00794D14">
      <w:pPr>
        <w:spacing w:after="0" w:line="240" w:lineRule="auto"/>
        <w:ind w:left="1" w:right="60" w:firstLine="55"/>
        <w:rPr>
          <w:rFonts w:ascii="Times New Roman" w:eastAsia="Times New Roman" w:hAnsi="Times New Roman" w:cs="Times New Roman"/>
          <w:sz w:val="26"/>
          <w:szCs w:val="26"/>
          <w:lang w:eastAsia="ru-RU"/>
        </w:rPr>
      </w:pPr>
      <w:r w:rsidRPr="00B6131F">
        <w:rPr>
          <w:rFonts w:ascii="Times New Roman" w:eastAsia="Times New Roman" w:hAnsi="Times New Roman" w:cs="Times New Roman"/>
          <w:sz w:val="26"/>
          <w:szCs w:val="26"/>
          <w:lang w:eastAsia="ru-RU"/>
        </w:rPr>
        <w:t>Учащиеся 10-хклассов организовали и провели акцию «</w:t>
      </w:r>
      <w:proofErr w:type="spellStart"/>
      <w:r w:rsidRPr="00B6131F">
        <w:rPr>
          <w:rFonts w:ascii="Times New Roman" w:eastAsia="Times New Roman" w:hAnsi="Times New Roman" w:cs="Times New Roman"/>
          <w:sz w:val="26"/>
          <w:szCs w:val="26"/>
          <w:lang w:eastAsia="ru-RU"/>
        </w:rPr>
        <w:t>Каштанкин</w:t>
      </w:r>
      <w:proofErr w:type="spellEnd"/>
      <w:r w:rsidRPr="00B6131F">
        <w:rPr>
          <w:rFonts w:ascii="Times New Roman" w:eastAsia="Times New Roman" w:hAnsi="Times New Roman" w:cs="Times New Roman"/>
          <w:sz w:val="26"/>
          <w:szCs w:val="26"/>
          <w:lang w:eastAsia="ru-RU"/>
        </w:rPr>
        <w:t xml:space="preserve"> дом», в которой приняли участие все участники образовательных отношений: учащиеся, родители, общественность города.</w:t>
      </w:r>
    </w:p>
    <w:p w:rsidR="00B6131F" w:rsidRPr="00B6131F" w:rsidRDefault="00B6131F" w:rsidP="00794D14">
      <w:pPr>
        <w:spacing w:after="0" w:line="240" w:lineRule="auto"/>
        <w:ind w:left="1" w:firstLine="850"/>
        <w:jc w:val="both"/>
        <w:rPr>
          <w:rFonts w:ascii="Times New Roman" w:eastAsia="Times New Roman" w:hAnsi="Times New Roman" w:cs="Times New Roman"/>
          <w:sz w:val="26"/>
          <w:szCs w:val="26"/>
          <w:lang w:eastAsia="ru-RU"/>
        </w:rPr>
      </w:pPr>
      <w:r w:rsidRPr="00B6131F">
        <w:rPr>
          <w:rFonts w:ascii="Times New Roman" w:eastAsia="Times New Roman" w:hAnsi="Times New Roman" w:cs="Times New Roman"/>
          <w:b/>
          <w:bCs/>
          <w:iCs/>
          <w:sz w:val="26"/>
          <w:szCs w:val="26"/>
          <w:lang w:eastAsia="ru-RU"/>
        </w:rPr>
        <w:t>Направление «ЗОЖ»</w:t>
      </w:r>
      <w:r w:rsidR="00794D14">
        <w:rPr>
          <w:rFonts w:ascii="Times New Roman" w:eastAsia="Times New Roman" w:hAnsi="Times New Roman" w:cs="Times New Roman"/>
          <w:b/>
          <w:bCs/>
          <w:iCs/>
          <w:sz w:val="26"/>
          <w:szCs w:val="26"/>
          <w:lang w:eastAsia="ru-RU"/>
        </w:rPr>
        <w:t>.</w:t>
      </w:r>
      <w:r w:rsidRPr="00B6131F">
        <w:rPr>
          <w:rFonts w:ascii="Times New Roman" w:eastAsia="Times New Roman" w:hAnsi="Times New Roman" w:cs="Times New Roman"/>
          <w:b/>
          <w:bCs/>
          <w:iCs/>
          <w:sz w:val="26"/>
          <w:szCs w:val="26"/>
          <w:lang w:eastAsia="ru-RU"/>
        </w:rPr>
        <w:t xml:space="preserve"> </w:t>
      </w:r>
      <w:r w:rsidRPr="00B6131F">
        <w:rPr>
          <w:rFonts w:ascii="Times New Roman" w:eastAsia="Times New Roman" w:hAnsi="Times New Roman" w:cs="Times New Roman"/>
          <w:sz w:val="26"/>
          <w:szCs w:val="26"/>
          <w:lang w:eastAsia="ru-RU"/>
        </w:rPr>
        <w:t>Основная задача физкультурно-оздоровительной деятельности</w:t>
      </w:r>
      <w:r w:rsidRPr="00B6131F">
        <w:rPr>
          <w:rFonts w:ascii="Times New Roman" w:eastAsia="Times New Roman" w:hAnsi="Times New Roman" w:cs="Times New Roman"/>
          <w:b/>
          <w:bCs/>
          <w:i/>
          <w:iCs/>
          <w:sz w:val="26"/>
          <w:szCs w:val="26"/>
          <w:lang w:eastAsia="ru-RU"/>
        </w:rPr>
        <w:t xml:space="preserve"> </w:t>
      </w:r>
      <w:r w:rsidRPr="00B6131F">
        <w:rPr>
          <w:rFonts w:ascii="Times New Roman" w:eastAsia="Times New Roman" w:hAnsi="Times New Roman" w:cs="Times New Roman"/>
          <w:sz w:val="26"/>
          <w:szCs w:val="26"/>
          <w:lang w:eastAsia="ru-RU"/>
        </w:rPr>
        <w:t>–</w:t>
      </w:r>
      <w:r w:rsidRPr="00B6131F">
        <w:rPr>
          <w:rFonts w:ascii="Times New Roman" w:eastAsia="Times New Roman" w:hAnsi="Times New Roman" w:cs="Times New Roman"/>
          <w:b/>
          <w:bCs/>
          <w:i/>
          <w:iCs/>
          <w:sz w:val="26"/>
          <w:szCs w:val="26"/>
          <w:lang w:eastAsia="ru-RU"/>
        </w:rPr>
        <w:t xml:space="preserve"> </w:t>
      </w:r>
      <w:r w:rsidRPr="00B6131F">
        <w:rPr>
          <w:rFonts w:ascii="Times New Roman" w:eastAsia="Times New Roman" w:hAnsi="Times New Roman" w:cs="Times New Roman"/>
          <w:sz w:val="26"/>
          <w:szCs w:val="26"/>
          <w:lang w:eastAsia="ru-RU"/>
        </w:rPr>
        <w:t>приобщение</w:t>
      </w:r>
      <w:r w:rsidRPr="00B6131F">
        <w:rPr>
          <w:rFonts w:ascii="Times New Roman" w:eastAsia="Times New Roman" w:hAnsi="Times New Roman" w:cs="Times New Roman"/>
          <w:b/>
          <w:bCs/>
          <w:i/>
          <w:iCs/>
          <w:sz w:val="26"/>
          <w:szCs w:val="26"/>
          <w:lang w:eastAsia="ru-RU"/>
        </w:rPr>
        <w:t xml:space="preserve"> </w:t>
      </w:r>
      <w:r w:rsidRPr="00B6131F">
        <w:rPr>
          <w:rFonts w:ascii="Times New Roman" w:eastAsia="Times New Roman" w:hAnsi="Times New Roman" w:cs="Times New Roman"/>
          <w:sz w:val="26"/>
          <w:szCs w:val="26"/>
          <w:lang w:eastAsia="ru-RU"/>
        </w:rPr>
        <w:t>учащихся к спорту, пропаганда здорового образа жизни. Учителя физической культуры на высоком уровне формируют у учащихся физкультурно-оздоровительные знания, умения, навыки через</w:t>
      </w:r>
      <w:r w:rsidR="00794D14">
        <w:rPr>
          <w:rFonts w:ascii="Times New Roman" w:eastAsia="Times New Roman" w:hAnsi="Times New Roman" w:cs="Times New Roman"/>
          <w:sz w:val="26"/>
          <w:szCs w:val="26"/>
          <w:lang w:eastAsia="ru-RU"/>
        </w:rPr>
        <w:t xml:space="preserve"> </w:t>
      </w:r>
      <w:r w:rsidRPr="00B6131F">
        <w:rPr>
          <w:rFonts w:ascii="Times New Roman" w:eastAsia="Times New Roman" w:hAnsi="Times New Roman" w:cs="Times New Roman"/>
          <w:sz w:val="26"/>
          <w:szCs w:val="26"/>
          <w:lang w:eastAsia="ru-RU"/>
        </w:rPr>
        <w:t xml:space="preserve">урочную и внеурочную деятельность. Педагоги совместно с учениками проводят спортивные мероприятия: «День здоровья», «Веселые старты», «Новогодний турнир по волейболу». Наиболее значим мероприятием для МБОУ «Гимназия» стало участие во Всероссийских спортивных соревнованиях «Президентские состязания». В период с 10 по 30 октября 2020 года в формате онлайн прошли всероссийские этапы Всероссийских спортивных соревнований (игр) школьников «Президентские состязания», «Президентские спортивные игры» и Всероссийских спортивных игр школьных спортивных клубов 2019/2020 учебного года (далее – Президентские состязания, Президентские спортивные </w:t>
      </w:r>
      <w:r w:rsidRPr="00B6131F">
        <w:rPr>
          <w:rFonts w:ascii="Times New Roman" w:eastAsia="Times New Roman" w:hAnsi="Times New Roman" w:cs="Times New Roman"/>
          <w:sz w:val="26"/>
          <w:szCs w:val="26"/>
          <w:lang w:eastAsia="ru-RU"/>
        </w:rPr>
        <w:lastRenderedPageBreak/>
        <w:t>игры и Игры ШСК).</w:t>
      </w:r>
      <w:r w:rsidR="00794D14">
        <w:rPr>
          <w:rFonts w:ascii="Times New Roman" w:eastAsia="Times New Roman" w:hAnsi="Times New Roman" w:cs="Times New Roman"/>
          <w:sz w:val="26"/>
          <w:szCs w:val="26"/>
          <w:lang w:eastAsia="ru-RU"/>
        </w:rPr>
        <w:t xml:space="preserve"> </w:t>
      </w:r>
      <w:r w:rsidRPr="00B6131F">
        <w:rPr>
          <w:rFonts w:ascii="Times New Roman" w:eastAsia="Times New Roman" w:hAnsi="Times New Roman" w:cs="Times New Roman"/>
          <w:sz w:val="26"/>
          <w:szCs w:val="26"/>
          <w:lang w:eastAsia="ru-RU"/>
        </w:rPr>
        <w:t>Волонтеры школьного объединения «ЮВЕНТА» под руководством руководителя объединения Рязановой О.Ю. организовали и провели акцию «Здоровое питание». Цель акции – пропагандировать правильное и здоровое питание.</w:t>
      </w:r>
    </w:p>
    <w:p w:rsidR="00B6131F" w:rsidRPr="00B6131F" w:rsidRDefault="00B6131F" w:rsidP="00B6131F">
      <w:pPr>
        <w:spacing w:after="0" w:line="240" w:lineRule="auto"/>
        <w:rPr>
          <w:rFonts w:ascii="Times New Roman" w:eastAsia="Times New Roman" w:hAnsi="Times New Roman" w:cs="Times New Roman"/>
          <w:sz w:val="26"/>
          <w:szCs w:val="26"/>
          <w:lang w:eastAsia="ru-RU"/>
        </w:rPr>
      </w:pPr>
    </w:p>
    <w:p w:rsidR="00B6131F" w:rsidRDefault="00B6131F" w:rsidP="00B6131F">
      <w:pPr>
        <w:spacing w:after="0" w:line="240" w:lineRule="auto"/>
        <w:rPr>
          <w:rFonts w:ascii="Times New Roman" w:hAnsi="Times New Roman" w:cs="Times New Roman"/>
          <w:sz w:val="26"/>
          <w:szCs w:val="26"/>
        </w:rPr>
      </w:pPr>
      <w:r w:rsidRPr="00B6131F">
        <w:rPr>
          <w:rFonts w:ascii="Times New Roman" w:hAnsi="Times New Roman" w:cs="Times New Roman"/>
          <w:sz w:val="26"/>
          <w:szCs w:val="26"/>
          <w:lang w:eastAsia="ru-RU"/>
        </w:rPr>
        <w:t xml:space="preserve">самых масштабных и популярных спортивных соревнованиях (играх) среди детей приняли участие: в Президентских состязаниях среди городских класс-команд – 933 </w:t>
      </w:r>
      <w:r w:rsidRPr="00B6131F">
        <w:rPr>
          <w:rFonts w:ascii="Times New Roman" w:hAnsi="Times New Roman" w:cs="Times New Roman"/>
          <w:sz w:val="26"/>
          <w:szCs w:val="26"/>
        </w:rPr>
        <w:t>обучающихся из 59 субъектов Российской Федерации.</w:t>
      </w:r>
    </w:p>
    <w:p w:rsidR="00560014" w:rsidRPr="00560014" w:rsidRDefault="00560014" w:rsidP="00560014">
      <w:pPr>
        <w:spacing w:after="0" w:line="237" w:lineRule="auto"/>
        <w:ind w:left="500" w:firstLine="351"/>
        <w:rPr>
          <w:rFonts w:ascii="Times New Roman" w:eastAsia="Times New Roman" w:hAnsi="Times New Roman" w:cs="Times New Roman"/>
          <w:sz w:val="26"/>
          <w:szCs w:val="26"/>
          <w:lang w:eastAsia="ru-RU"/>
        </w:rPr>
      </w:pPr>
      <w:r w:rsidRPr="00560014">
        <w:rPr>
          <w:rFonts w:ascii="Times New Roman" w:eastAsia="Times New Roman" w:hAnsi="Times New Roman" w:cs="Times New Roman"/>
          <w:b/>
          <w:bCs/>
          <w:sz w:val="26"/>
          <w:szCs w:val="26"/>
          <w:lang w:eastAsia="ru-RU"/>
        </w:rPr>
        <w:t>Деятельность органов ученического самоуправления</w:t>
      </w:r>
      <w:r>
        <w:rPr>
          <w:rFonts w:ascii="Times New Roman" w:eastAsia="Times New Roman" w:hAnsi="Times New Roman" w:cs="Times New Roman"/>
          <w:b/>
          <w:bCs/>
          <w:sz w:val="26"/>
          <w:szCs w:val="26"/>
          <w:lang w:eastAsia="ru-RU"/>
        </w:rPr>
        <w:t>.</w:t>
      </w:r>
    </w:p>
    <w:p w:rsidR="00560014" w:rsidRPr="00560014" w:rsidRDefault="00560014" w:rsidP="00560014">
      <w:pPr>
        <w:spacing w:after="0" w:line="6" w:lineRule="exact"/>
        <w:rPr>
          <w:rFonts w:ascii="Times New Roman" w:eastAsia="Times New Roman" w:hAnsi="Times New Roman" w:cs="Times New Roman"/>
          <w:sz w:val="26"/>
          <w:szCs w:val="26"/>
          <w:lang w:eastAsia="ru-RU"/>
        </w:rPr>
      </w:pPr>
    </w:p>
    <w:p w:rsidR="00560014" w:rsidRPr="00560014" w:rsidRDefault="00560014" w:rsidP="00CA63FE">
      <w:pPr>
        <w:numPr>
          <w:ilvl w:val="0"/>
          <w:numId w:val="15"/>
        </w:numPr>
        <w:tabs>
          <w:tab w:val="left" w:pos="398"/>
        </w:tabs>
        <w:spacing w:after="0" w:line="234" w:lineRule="auto"/>
        <w:ind w:right="40"/>
        <w:jc w:val="both"/>
        <w:rPr>
          <w:rFonts w:ascii="Times New Roman" w:eastAsia="Times New Roman" w:hAnsi="Times New Roman" w:cs="Times New Roman"/>
          <w:sz w:val="26"/>
          <w:szCs w:val="26"/>
          <w:lang w:eastAsia="ru-RU"/>
        </w:rPr>
      </w:pPr>
      <w:r w:rsidRPr="00560014">
        <w:rPr>
          <w:rFonts w:ascii="Times New Roman" w:eastAsia="Times New Roman" w:hAnsi="Times New Roman" w:cs="Times New Roman"/>
          <w:sz w:val="26"/>
          <w:szCs w:val="26"/>
          <w:lang w:eastAsia="ru-RU"/>
        </w:rPr>
        <w:t>МБОУ «Гимназия» действует школьное ученическое самоуправление. Представители Совета гимназистов активно включаются во все направления воспитательной работы, что сказывается на активности участия гимназистов в различных мероприятиях, конкурсах. Участие школьников в ученическом самоуправлении на протяжении 3-х лет остается высоким.</w:t>
      </w:r>
      <w:r w:rsidRPr="00560014">
        <w:rPr>
          <w:rFonts w:ascii="Times New Roman" w:eastAsia="Times New Roman" w:hAnsi="Times New Roman" w:cs="Times New Roman"/>
          <w:sz w:val="26"/>
          <w:szCs w:val="26"/>
          <w:lang w:eastAsia="ru-RU"/>
        </w:rPr>
        <w:t xml:space="preserve"> </w:t>
      </w:r>
      <w:r w:rsidRPr="00560014">
        <w:rPr>
          <w:rFonts w:ascii="Times New Roman" w:eastAsia="Times New Roman" w:hAnsi="Times New Roman" w:cs="Times New Roman"/>
          <w:sz w:val="26"/>
          <w:szCs w:val="26"/>
          <w:lang w:eastAsia="ru-RU"/>
        </w:rPr>
        <w:t>2020 г. гимназия присоединил</w:t>
      </w:r>
      <w:r>
        <w:rPr>
          <w:rFonts w:ascii="Times New Roman" w:eastAsia="Times New Roman" w:hAnsi="Times New Roman" w:cs="Times New Roman"/>
          <w:sz w:val="26"/>
          <w:szCs w:val="26"/>
          <w:lang w:eastAsia="ru-RU"/>
        </w:rPr>
        <w:t>а</w:t>
      </w:r>
      <w:r w:rsidRPr="00560014">
        <w:rPr>
          <w:rFonts w:ascii="Times New Roman" w:eastAsia="Times New Roman" w:hAnsi="Times New Roman" w:cs="Times New Roman"/>
          <w:sz w:val="26"/>
          <w:szCs w:val="26"/>
          <w:lang w:eastAsia="ru-RU"/>
        </w:rPr>
        <w:t>сь к российскому движению школьников и стали участниками следующих мероприятий:</w:t>
      </w:r>
    </w:p>
    <w:p w:rsidR="00560014" w:rsidRPr="00560014" w:rsidRDefault="00560014" w:rsidP="00560014">
      <w:pPr>
        <w:numPr>
          <w:ilvl w:val="1"/>
          <w:numId w:val="15"/>
        </w:numPr>
        <w:tabs>
          <w:tab w:val="left" w:pos="721"/>
        </w:tabs>
        <w:spacing w:after="0" w:line="237" w:lineRule="auto"/>
        <w:rPr>
          <w:rFonts w:ascii="Symbol" w:eastAsia="Symbol" w:hAnsi="Symbol" w:cs="Symbol"/>
          <w:sz w:val="26"/>
          <w:szCs w:val="26"/>
          <w:lang w:eastAsia="ru-RU"/>
        </w:rPr>
      </w:pPr>
      <w:r w:rsidRPr="00560014">
        <w:rPr>
          <w:rFonts w:ascii="Times New Roman" w:eastAsia="Times New Roman" w:hAnsi="Times New Roman" w:cs="Times New Roman"/>
          <w:sz w:val="26"/>
          <w:szCs w:val="26"/>
          <w:lang w:eastAsia="ru-RU"/>
        </w:rPr>
        <w:t>Участники конкурса сочинений «Мой любимый учитель»</w:t>
      </w:r>
    </w:p>
    <w:p w:rsidR="00560014" w:rsidRPr="00560014" w:rsidRDefault="00560014" w:rsidP="00560014">
      <w:pPr>
        <w:numPr>
          <w:ilvl w:val="1"/>
          <w:numId w:val="15"/>
        </w:numPr>
        <w:tabs>
          <w:tab w:val="left" w:pos="721"/>
        </w:tabs>
        <w:spacing w:after="0" w:line="240" w:lineRule="auto"/>
        <w:rPr>
          <w:rFonts w:ascii="Symbol" w:eastAsia="Symbol" w:hAnsi="Symbol" w:cs="Symbol"/>
          <w:sz w:val="26"/>
          <w:szCs w:val="26"/>
          <w:lang w:eastAsia="ru-RU"/>
        </w:rPr>
      </w:pPr>
      <w:r w:rsidRPr="00560014">
        <w:rPr>
          <w:rFonts w:ascii="Times New Roman" w:eastAsia="Times New Roman" w:hAnsi="Times New Roman" w:cs="Times New Roman"/>
          <w:sz w:val="26"/>
          <w:szCs w:val="26"/>
          <w:lang w:eastAsia="ru-RU"/>
        </w:rPr>
        <w:t>Участники онлайн-слета «Время РДШ»</w:t>
      </w:r>
    </w:p>
    <w:p w:rsidR="00560014" w:rsidRPr="00560014" w:rsidRDefault="00560014" w:rsidP="00560014">
      <w:pPr>
        <w:numPr>
          <w:ilvl w:val="1"/>
          <w:numId w:val="15"/>
        </w:numPr>
        <w:tabs>
          <w:tab w:val="left" w:pos="721"/>
        </w:tabs>
        <w:spacing w:after="0" w:line="240" w:lineRule="auto"/>
        <w:rPr>
          <w:rFonts w:ascii="Symbol" w:eastAsia="Symbol" w:hAnsi="Symbol" w:cs="Symbol"/>
          <w:sz w:val="26"/>
          <w:szCs w:val="26"/>
          <w:lang w:eastAsia="ru-RU"/>
        </w:rPr>
      </w:pPr>
      <w:r w:rsidRPr="00560014">
        <w:rPr>
          <w:rFonts w:ascii="Times New Roman" w:eastAsia="Times New Roman" w:hAnsi="Times New Roman" w:cs="Times New Roman"/>
          <w:sz w:val="26"/>
          <w:szCs w:val="26"/>
          <w:lang w:eastAsia="ru-RU"/>
        </w:rPr>
        <w:t>1 место в проекте «Конструктор будущего»</w:t>
      </w:r>
    </w:p>
    <w:p w:rsidR="00560014" w:rsidRPr="00560014" w:rsidRDefault="00560014" w:rsidP="00560014">
      <w:pPr>
        <w:numPr>
          <w:ilvl w:val="1"/>
          <w:numId w:val="15"/>
        </w:numPr>
        <w:tabs>
          <w:tab w:val="left" w:pos="721"/>
        </w:tabs>
        <w:spacing w:after="0" w:line="240" w:lineRule="auto"/>
        <w:rPr>
          <w:rFonts w:ascii="Symbol" w:eastAsia="Symbol" w:hAnsi="Symbol" w:cs="Symbol"/>
          <w:sz w:val="26"/>
          <w:szCs w:val="26"/>
          <w:lang w:eastAsia="ru-RU"/>
        </w:rPr>
      </w:pPr>
      <w:r w:rsidRPr="00560014">
        <w:rPr>
          <w:rFonts w:ascii="Times New Roman" w:eastAsia="Times New Roman" w:hAnsi="Times New Roman" w:cs="Times New Roman"/>
          <w:sz w:val="26"/>
          <w:szCs w:val="26"/>
          <w:lang w:eastAsia="ru-RU"/>
        </w:rPr>
        <w:t>Участники конкурса информационных стендов</w:t>
      </w:r>
    </w:p>
    <w:p w:rsidR="00560014" w:rsidRPr="00560014" w:rsidRDefault="00560014" w:rsidP="00560014">
      <w:pPr>
        <w:numPr>
          <w:ilvl w:val="1"/>
          <w:numId w:val="15"/>
        </w:numPr>
        <w:tabs>
          <w:tab w:val="left" w:pos="721"/>
        </w:tabs>
        <w:spacing w:after="0" w:line="240" w:lineRule="auto"/>
        <w:rPr>
          <w:rFonts w:ascii="Symbol" w:eastAsia="Symbol" w:hAnsi="Symbol" w:cs="Symbol"/>
          <w:sz w:val="26"/>
          <w:szCs w:val="26"/>
          <w:lang w:eastAsia="ru-RU"/>
        </w:rPr>
      </w:pPr>
      <w:r w:rsidRPr="00560014">
        <w:rPr>
          <w:rFonts w:ascii="Times New Roman" w:eastAsia="Times New Roman" w:hAnsi="Times New Roman" w:cs="Times New Roman"/>
          <w:sz w:val="26"/>
          <w:szCs w:val="26"/>
          <w:lang w:eastAsia="ru-RU"/>
        </w:rPr>
        <w:t>Участники проекта «Контент на коленке»</w:t>
      </w:r>
    </w:p>
    <w:p w:rsidR="00560014" w:rsidRPr="00560014" w:rsidRDefault="00560014" w:rsidP="00560014">
      <w:pPr>
        <w:numPr>
          <w:ilvl w:val="1"/>
          <w:numId w:val="15"/>
        </w:numPr>
        <w:tabs>
          <w:tab w:val="left" w:pos="721"/>
        </w:tabs>
        <w:spacing w:after="0" w:line="240" w:lineRule="auto"/>
        <w:rPr>
          <w:rFonts w:ascii="Symbol" w:eastAsia="Symbol" w:hAnsi="Symbol" w:cs="Symbol"/>
          <w:sz w:val="26"/>
          <w:szCs w:val="26"/>
          <w:lang w:eastAsia="ru-RU"/>
        </w:rPr>
      </w:pPr>
      <w:r w:rsidRPr="00560014">
        <w:rPr>
          <w:rFonts w:ascii="Times New Roman" w:eastAsia="Times New Roman" w:hAnsi="Times New Roman" w:cs="Times New Roman"/>
          <w:sz w:val="26"/>
          <w:szCs w:val="26"/>
          <w:lang w:eastAsia="ru-RU"/>
        </w:rPr>
        <w:t>Участники проекта «Творческая мастерская РДШ»</w:t>
      </w:r>
    </w:p>
    <w:p w:rsidR="00560014" w:rsidRPr="00560014" w:rsidRDefault="00560014" w:rsidP="00560014">
      <w:pPr>
        <w:numPr>
          <w:ilvl w:val="1"/>
          <w:numId w:val="15"/>
        </w:numPr>
        <w:tabs>
          <w:tab w:val="left" w:pos="721"/>
        </w:tabs>
        <w:spacing w:after="0" w:line="240" w:lineRule="auto"/>
        <w:rPr>
          <w:rFonts w:ascii="Symbol" w:eastAsia="Symbol" w:hAnsi="Symbol" w:cs="Symbol"/>
          <w:sz w:val="26"/>
          <w:szCs w:val="26"/>
          <w:lang w:eastAsia="ru-RU"/>
        </w:rPr>
      </w:pPr>
      <w:r w:rsidRPr="00560014">
        <w:rPr>
          <w:rFonts w:ascii="Times New Roman" w:eastAsia="Times New Roman" w:hAnsi="Times New Roman" w:cs="Times New Roman"/>
          <w:sz w:val="26"/>
          <w:szCs w:val="26"/>
          <w:lang w:eastAsia="ru-RU"/>
        </w:rPr>
        <w:t>Участники дня единых действий «День матери»</w:t>
      </w:r>
    </w:p>
    <w:p w:rsidR="00560014" w:rsidRPr="00560014" w:rsidRDefault="00560014" w:rsidP="00560014">
      <w:pPr>
        <w:spacing w:after="0" w:line="240" w:lineRule="auto"/>
        <w:ind w:firstLine="851"/>
        <w:rPr>
          <w:rFonts w:ascii="Times New Roman" w:hAnsi="Times New Roman" w:cs="Times New Roman"/>
          <w:sz w:val="26"/>
          <w:szCs w:val="26"/>
        </w:rPr>
      </w:pPr>
      <w:r w:rsidRPr="00560014">
        <w:rPr>
          <w:rFonts w:ascii="Times New Roman" w:hAnsi="Times New Roman" w:cs="Times New Roman"/>
          <w:sz w:val="26"/>
          <w:szCs w:val="26"/>
        </w:rPr>
        <w:t>Виды внеклассной, внеурочной деятельности</w:t>
      </w:r>
    </w:p>
    <w:p w:rsidR="00560014" w:rsidRPr="00560014" w:rsidRDefault="00560014" w:rsidP="00560014">
      <w:pPr>
        <w:spacing w:after="0" w:line="240" w:lineRule="auto"/>
        <w:ind w:firstLine="851"/>
        <w:jc w:val="both"/>
        <w:rPr>
          <w:rFonts w:ascii="Times New Roman" w:hAnsi="Times New Roman" w:cs="Times New Roman"/>
          <w:sz w:val="26"/>
          <w:szCs w:val="26"/>
        </w:rPr>
      </w:pPr>
      <w:r w:rsidRPr="00560014">
        <w:rPr>
          <w:rFonts w:ascii="Times New Roman" w:hAnsi="Times New Roman" w:cs="Times New Roman"/>
          <w:sz w:val="26"/>
          <w:szCs w:val="26"/>
        </w:rPr>
        <w:t>Во второй половине дня для учащихся организуется внеурочная деятельность по пяти направлениям: духовно-нравственное, социальное, обще интеллектуальное, общекультурное и спортивно-оздоровительное. Занятия проводятся согласно расписанию.</w:t>
      </w:r>
      <w:r>
        <w:rPr>
          <w:rFonts w:ascii="Times New Roman" w:hAnsi="Times New Roman" w:cs="Times New Roman"/>
          <w:sz w:val="26"/>
          <w:szCs w:val="26"/>
        </w:rPr>
        <w:t xml:space="preserve"> Например, в</w:t>
      </w:r>
      <w:r w:rsidRPr="00560014">
        <w:rPr>
          <w:rFonts w:ascii="Times New Roman" w:hAnsi="Times New Roman" w:cs="Times New Roman"/>
          <w:sz w:val="26"/>
          <w:szCs w:val="26"/>
        </w:rPr>
        <w:tab/>
        <w:t>рамках внеурочной деятельность ведется кружок «Ладья», под руководством учителя Кравченко К.Ф. ребята принимают участие в городских и республиканских мероприятиях. В декабре 2020г. ученики 2-4 классов заняли призовые места в городском шахматном турнире.</w:t>
      </w:r>
    </w:p>
    <w:p w:rsidR="00560014" w:rsidRDefault="00560014" w:rsidP="00560014">
      <w:pPr>
        <w:spacing w:after="0" w:line="240" w:lineRule="auto"/>
        <w:ind w:firstLine="851"/>
        <w:jc w:val="both"/>
        <w:rPr>
          <w:rFonts w:ascii="Times New Roman" w:hAnsi="Times New Roman" w:cs="Times New Roman"/>
          <w:sz w:val="26"/>
          <w:szCs w:val="26"/>
        </w:rPr>
      </w:pPr>
      <w:r w:rsidRPr="00560014">
        <w:rPr>
          <w:rFonts w:ascii="Times New Roman" w:hAnsi="Times New Roman" w:cs="Times New Roman"/>
          <w:sz w:val="26"/>
          <w:szCs w:val="26"/>
        </w:rPr>
        <w:t xml:space="preserve">Уже четвертый год в МБОУ «Гимназия» активно работает по направлению </w:t>
      </w:r>
      <w:r w:rsidRPr="00560014">
        <w:rPr>
          <w:rFonts w:ascii="Times New Roman" w:hAnsi="Times New Roman" w:cs="Times New Roman"/>
          <w:b/>
          <w:sz w:val="26"/>
          <w:szCs w:val="26"/>
        </w:rPr>
        <w:t>Ассоциированные школы ЮНЕСКО</w:t>
      </w:r>
      <w:r w:rsidRPr="00560014">
        <w:rPr>
          <w:rFonts w:ascii="Times New Roman" w:hAnsi="Times New Roman" w:cs="Times New Roman"/>
          <w:sz w:val="26"/>
          <w:szCs w:val="26"/>
        </w:rPr>
        <w:t xml:space="preserve"> под руководством куратора Крюковой Н.Ю. Основной задачей деятельности по направлению «Участие в международном проекте «Ассоциированные школы ЮНЕСКО» стала интеграция содержания международных образовательных проектов ЮНЕСКО в учебную и внеклассную деятельность. </w:t>
      </w:r>
    </w:p>
    <w:p w:rsidR="00B6131F" w:rsidRPr="00B6131F" w:rsidRDefault="00560014" w:rsidP="00FC530A">
      <w:pPr>
        <w:spacing w:after="0" w:line="240" w:lineRule="auto"/>
        <w:ind w:firstLine="851"/>
        <w:jc w:val="both"/>
        <w:rPr>
          <w:rFonts w:ascii="Times New Roman" w:hAnsi="Times New Roman" w:cs="Times New Roman"/>
          <w:sz w:val="26"/>
          <w:szCs w:val="26"/>
        </w:rPr>
      </w:pPr>
      <w:r w:rsidRPr="00560014">
        <w:rPr>
          <w:rFonts w:ascii="Times New Roman" w:hAnsi="Times New Roman" w:cs="Times New Roman"/>
          <w:sz w:val="26"/>
          <w:szCs w:val="26"/>
        </w:rPr>
        <w:t>Учащиеся МБОУ «Гимназия» принимали участие и занимали призовые места в конкурсах различного уровня.</w:t>
      </w:r>
      <w:r>
        <w:rPr>
          <w:rFonts w:ascii="Times New Roman" w:hAnsi="Times New Roman" w:cs="Times New Roman"/>
          <w:sz w:val="26"/>
          <w:szCs w:val="26"/>
        </w:rPr>
        <w:t xml:space="preserve"> Команда восьмиклассников приняла участие в Президентских состязаниях и заняла пятое место на уровне Росси</w:t>
      </w:r>
      <w:r w:rsidR="00FC530A">
        <w:rPr>
          <w:rFonts w:ascii="Times New Roman" w:hAnsi="Times New Roman" w:cs="Times New Roman"/>
          <w:sz w:val="26"/>
          <w:szCs w:val="26"/>
        </w:rPr>
        <w:t>и из 69 команд.</w:t>
      </w:r>
    </w:p>
    <w:p w:rsidR="00B6131F" w:rsidRPr="00B6131F" w:rsidRDefault="00B6131F" w:rsidP="00B6131F">
      <w:pPr>
        <w:spacing w:after="0" w:line="13" w:lineRule="exact"/>
        <w:rPr>
          <w:rFonts w:ascii="Times New Roman" w:eastAsia="Times New Roman" w:hAnsi="Times New Roman" w:cs="Times New Roman"/>
          <w:sz w:val="26"/>
          <w:szCs w:val="26"/>
          <w:lang w:eastAsia="ru-RU"/>
        </w:rPr>
      </w:pPr>
    </w:p>
    <w:p w:rsidR="00B6131F" w:rsidRPr="00B6131F" w:rsidRDefault="00B6131F" w:rsidP="00FC530A">
      <w:pPr>
        <w:spacing w:after="0" w:line="237" w:lineRule="auto"/>
        <w:ind w:left="120" w:right="40" w:firstLine="731"/>
        <w:rPr>
          <w:rFonts w:ascii="Times New Roman" w:eastAsia="Times New Roman" w:hAnsi="Times New Roman" w:cs="Times New Roman"/>
          <w:sz w:val="26"/>
          <w:szCs w:val="26"/>
          <w:lang w:eastAsia="ru-RU"/>
        </w:rPr>
      </w:pPr>
      <w:r w:rsidRPr="00B6131F">
        <w:rPr>
          <w:rFonts w:ascii="Times New Roman" w:eastAsia="Times New Roman" w:hAnsi="Times New Roman" w:cs="Times New Roman"/>
          <w:sz w:val="26"/>
          <w:szCs w:val="26"/>
          <w:lang w:eastAsia="ru-RU"/>
        </w:rPr>
        <w:t>Работа, направленная на пропаганду здорового образа в МБОУ «Гимназия» организована через деятельность кружков, спортивных секций и внеурочную деятельность. В школе действуют спортивные секции «Футбол», «Баскетбол», «Рукопашный бой», кружок хореографии «Браво», внеурочная деятельность по курсу «</w:t>
      </w:r>
      <w:proofErr w:type="spellStart"/>
      <w:r w:rsidRPr="00B6131F">
        <w:rPr>
          <w:rFonts w:ascii="Times New Roman" w:eastAsia="Times New Roman" w:hAnsi="Times New Roman" w:cs="Times New Roman"/>
          <w:sz w:val="26"/>
          <w:szCs w:val="26"/>
          <w:lang w:eastAsia="ru-RU"/>
        </w:rPr>
        <w:t>Са</w:t>
      </w:r>
      <w:proofErr w:type="spellEnd"/>
      <w:r w:rsidRPr="00B6131F">
        <w:rPr>
          <w:rFonts w:ascii="Times New Roman" w:eastAsia="Times New Roman" w:hAnsi="Times New Roman" w:cs="Times New Roman"/>
          <w:sz w:val="26"/>
          <w:szCs w:val="26"/>
          <w:lang w:eastAsia="ru-RU"/>
        </w:rPr>
        <w:t>-фи-</w:t>
      </w:r>
      <w:proofErr w:type="spellStart"/>
      <w:r w:rsidRPr="00B6131F">
        <w:rPr>
          <w:rFonts w:ascii="Times New Roman" w:eastAsia="Times New Roman" w:hAnsi="Times New Roman" w:cs="Times New Roman"/>
          <w:sz w:val="26"/>
          <w:szCs w:val="26"/>
          <w:lang w:eastAsia="ru-RU"/>
        </w:rPr>
        <w:t>дансе</w:t>
      </w:r>
      <w:proofErr w:type="spellEnd"/>
      <w:r w:rsidRPr="00B6131F">
        <w:rPr>
          <w:rFonts w:ascii="Times New Roman" w:eastAsia="Times New Roman" w:hAnsi="Times New Roman" w:cs="Times New Roman"/>
          <w:sz w:val="26"/>
          <w:szCs w:val="26"/>
          <w:lang w:eastAsia="ru-RU"/>
        </w:rPr>
        <w:t>», «Карате киокусинкай».</w:t>
      </w:r>
    </w:p>
    <w:p w:rsidR="00B6131F" w:rsidRPr="00B6131F" w:rsidRDefault="00B6131F" w:rsidP="00B6131F">
      <w:pPr>
        <w:spacing w:after="0" w:line="12" w:lineRule="exact"/>
        <w:rPr>
          <w:rFonts w:ascii="Times New Roman" w:eastAsia="Times New Roman" w:hAnsi="Times New Roman" w:cs="Times New Roman"/>
          <w:sz w:val="26"/>
          <w:szCs w:val="26"/>
          <w:lang w:eastAsia="ru-RU"/>
        </w:rPr>
      </w:pPr>
    </w:p>
    <w:p w:rsidR="00B6131F" w:rsidRPr="0093013C" w:rsidRDefault="00FC530A" w:rsidP="00FC530A">
      <w:pPr>
        <w:tabs>
          <w:tab w:val="left" w:pos="1025"/>
        </w:tabs>
        <w:spacing w:after="0" w:line="239" w:lineRule="auto"/>
        <w:ind w:right="40"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w:t>
      </w:r>
      <w:r w:rsidR="00B6131F" w:rsidRPr="00B6131F">
        <w:rPr>
          <w:rFonts w:ascii="Times New Roman" w:eastAsia="Times New Roman" w:hAnsi="Times New Roman" w:cs="Times New Roman"/>
          <w:sz w:val="26"/>
          <w:szCs w:val="26"/>
          <w:lang w:eastAsia="ru-RU"/>
        </w:rPr>
        <w:t xml:space="preserve">МБОУ «Гимназия» ведется активная работа по профилактике детского дорожно-транспортного травматизма (далее - ДДТТ). Работа по профилактике ДДТТ проводится совместно с инспектором ОГИБДД, администрацией школы с детьми и их родителями на родительских собраниях, классных часах и Советах профилактики правонарушений. В МБОУ «Гимназия» разработан и утвержден Паспорт дорожной безопасности, который размещен на сайте МБОУ «Гимназия» и уголках Дорожной </w:t>
      </w:r>
      <w:r w:rsidR="00B6131F" w:rsidRPr="00B6131F">
        <w:rPr>
          <w:rFonts w:ascii="Times New Roman" w:eastAsia="Times New Roman" w:hAnsi="Times New Roman" w:cs="Times New Roman"/>
          <w:sz w:val="26"/>
          <w:szCs w:val="26"/>
          <w:lang w:eastAsia="ru-RU"/>
        </w:rPr>
        <w:lastRenderedPageBreak/>
        <w:t>безопасности. В целях повышения эффективности работы по предупреждению ДДТТ в МБОУ «Гимназия» систематически проводится методическая работа с педагогами, родителями по их подготовке к проведению занятий по правилам безопасного поведения на улицах. Педагогический коллектив школы ведет свою работу в тесном контакте с работниками ГИБДД, УДО «Юный умелец» и родителями. В целях профилактики ДДТТ систематически проводится неделя «Светофор», в рамках которой с учащимися проводятся классные часы, викторины, конкурсы, встречи с инспектором ОГИБДД.</w:t>
      </w:r>
      <w:r>
        <w:rPr>
          <w:rFonts w:ascii="Times New Roman" w:eastAsia="Times New Roman" w:hAnsi="Times New Roman" w:cs="Times New Roman"/>
          <w:sz w:val="26"/>
          <w:szCs w:val="26"/>
          <w:lang w:eastAsia="ru-RU"/>
        </w:rPr>
        <w:t xml:space="preserve"> </w:t>
      </w:r>
      <w:r w:rsidR="00B6131F" w:rsidRPr="00B6131F">
        <w:rPr>
          <w:rFonts w:ascii="Times New Roman" w:eastAsia="Times New Roman" w:hAnsi="Times New Roman" w:cs="Times New Roman"/>
          <w:sz w:val="26"/>
          <w:szCs w:val="26"/>
          <w:lang w:eastAsia="ru-RU"/>
        </w:rPr>
        <w:t>Проведена традиционная акцию «На дороге я звезда», в которой учащиеся школы демонстрируют наличие фликеров (</w:t>
      </w:r>
      <w:proofErr w:type="spellStart"/>
      <w:r w:rsidR="00B6131F" w:rsidRPr="00B6131F">
        <w:rPr>
          <w:rFonts w:ascii="Times New Roman" w:eastAsia="Times New Roman" w:hAnsi="Times New Roman" w:cs="Times New Roman"/>
          <w:sz w:val="26"/>
          <w:szCs w:val="26"/>
          <w:lang w:eastAsia="ru-RU"/>
        </w:rPr>
        <w:t>световозвращающих</w:t>
      </w:r>
      <w:proofErr w:type="spellEnd"/>
      <w:r w:rsidR="00B6131F" w:rsidRPr="00B6131F">
        <w:rPr>
          <w:rFonts w:ascii="Times New Roman" w:eastAsia="Times New Roman" w:hAnsi="Times New Roman" w:cs="Times New Roman"/>
          <w:sz w:val="26"/>
          <w:szCs w:val="26"/>
          <w:lang w:eastAsia="ru-RU"/>
        </w:rPr>
        <w:t xml:space="preserve"> элементов). Учащиеся активно участвуют в ежегодной акции «Единый час безопасности»,</w:t>
      </w:r>
      <w:r>
        <w:rPr>
          <w:rFonts w:ascii="Times New Roman" w:eastAsia="Times New Roman" w:hAnsi="Times New Roman" w:cs="Times New Roman"/>
          <w:sz w:val="26"/>
          <w:szCs w:val="26"/>
          <w:lang w:eastAsia="ru-RU"/>
        </w:rPr>
        <w:t xml:space="preserve"> о</w:t>
      </w:r>
      <w:r w:rsidR="00B6131F" w:rsidRPr="00B6131F">
        <w:rPr>
          <w:rFonts w:ascii="Times New Roman" w:eastAsia="Times New Roman" w:hAnsi="Times New Roman" w:cs="Times New Roman"/>
          <w:sz w:val="26"/>
          <w:szCs w:val="26"/>
          <w:lang w:eastAsia="ru-RU"/>
        </w:rPr>
        <w:t>тряд ЮИД «Вираж» принимает активное участие в муниципальных мероприятиях, конкурсах, соревнованиях по безопасности дорожного движения</w:t>
      </w:r>
      <w:r>
        <w:rPr>
          <w:rFonts w:ascii="Times New Roman" w:eastAsia="Times New Roman" w:hAnsi="Times New Roman" w:cs="Times New Roman"/>
          <w:sz w:val="26"/>
          <w:szCs w:val="26"/>
          <w:lang w:eastAsia="ru-RU"/>
        </w:rPr>
        <w:t>.</w:t>
      </w:r>
    </w:p>
    <w:p w:rsidR="00BF6545" w:rsidRDefault="001E7575" w:rsidP="00BF6545">
      <w:pPr>
        <w:spacing w:after="0" w:line="239" w:lineRule="auto"/>
        <w:ind w:left="120" w:firstLine="566"/>
        <w:jc w:val="both"/>
        <w:rPr>
          <w:rFonts w:ascii="Times New Roman" w:eastAsia="Times New Roman" w:hAnsi="Times New Roman" w:cs="Times New Roman"/>
          <w:sz w:val="26"/>
          <w:szCs w:val="26"/>
          <w:lang w:eastAsia="ru-RU"/>
        </w:rPr>
      </w:pPr>
      <w:r w:rsidRPr="001E7575">
        <w:rPr>
          <w:rFonts w:ascii="Times New Roman" w:eastAsia="Times New Roman" w:hAnsi="Times New Roman" w:cs="Times New Roman"/>
          <w:sz w:val="26"/>
          <w:szCs w:val="26"/>
          <w:lang w:eastAsia="ru-RU"/>
        </w:rPr>
        <w:t xml:space="preserve">Традиционный для учащихся МБОУ «Гимназия» слёт «Мы – будущие избиратели!» проводился с 1 октября по 20 ноября 2020 года. В мероприятии приняли участие команды из городов и районов Республики Хакасия, Алтайского, Забайкальского, Красноярского краев, Кемеровской и Новосибирской областей. Слет ежегодно включает в себя олимпиаду по основам избирательного права и избирательного процесса, а остальные задания, которые раньше команды выполняли на сцене, были перепрофилированы под дистанционный формат: командам необходимо было освоить навыки съемки и монтажа видеороликов, обсудить и выразить коллективное мнение по некоторым вопросам, а также решить интеллектуальные задачи, предварительно разобравшись в нюансах избирательного законодательства и избирательного процесса. В конкурсе видеороликов «Топ-5 полезных советов избирателю» команды давали </w:t>
      </w:r>
      <w:proofErr w:type="spellStart"/>
      <w:r w:rsidRPr="001E7575">
        <w:rPr>
          <w:rFonts w:ascii="Times New Roman" w:eastAsia="Times New Roman" w:hAnsi="Times New Roman" w:cs="Times New Roman"/>
          <w:sz w:val="26"/>
          <w:szCs w:val="26"/>
          <w:lang w:eastAsia="ru-RU"/>
        </w:rPr>
        <w:t>видеосоветы</w:t>
      </w:r>
      <w:proofErr w:type="spellEnd"/>
      <w:r w:rsidRPr="001E7575">
        <w:rPr>
          <w:rFonts w:ascii="Times New Roman" w:eastAsia="Times New Roman" w:hAnsi="Times New Roman" w:cs="Times New Roman"/>
          <w:sz w:val="26"/>
          <w:szCs w:val="26"/>
          <w:lang w:eastAsia="ru-RU"/>
        </w:rPr>
        <w:t xml:space="preserve"> избирателям, связанные с участием в голосовании, осознанным и ответственным подходом к выбору и так далее. На третьем месте оказалась команда «Максимум» (г. Черногорск) с результатом 459 баллов.</w:t>
      </w:r>
      <w:bookmarkStart w:id="0" w:name="_Hlk84202260"/>
    </w:p>
    <w:p w:rsidR="00BF6545" w:rsidRPr="00BF6545" w:rsidRDefault="00BF6545" w:rsidP="00BF6545">
      <w:pPr>
        <w:spacing w:after="0" w:line="239" w:lineRule="auto"/>
        <w:ind w:left="120" w:firstLine="731"/>
        <w:jc w:val="both"/>
        <w:rPr>
          <w:rFonts w:ascii="Times New Roman" w:eastAsia="Times New Roman" w:hAnsi="Times New Roman" w:cs="Times New Roman"/>
          <w:sz w:val="26"/>
          <w:szCs w:val="26"/>
          <w:lang w:eastAsia="ru-RU"/>
        </w:rPr>
      </w:pPr>
      <w:r w:rsidRPr="00BF6545">
        <w:rPr>
          <w:rFonts w:ascii="Times New Roman" w:eastAsia="Times New Roman" w:hAnsi="Times New Roman" w:cs="Times New Roman"/>
          <w:b/>
          <w:bCs/>
          <w:sz w:val="26"/>
          <w:szCs w:val="26"/>
          <w:lang w:eastAsia="ru-RU"/>
        </w:rPr>
        <w:t>Социализация учащихся, достижения и проблемы социализации учащихся</w:t>
      </w:r>
      <w:r w:rsidRPr="00BF6545">
        <w:rPr>
          <w:rFonts w:ascii="Times New Roman" w:eastAsia="Times New Roman" w:hAnsi="Times New Roman" w:cs="Times New Roman"/>
          <w:b/>
          <w:bCs/>
          <w:sz w:val="26"/>
          <w:szCs w:val="26"/>
          <w:lang w:eastAsia="ru-RU"/>
        </w:rPr>
        <w:t xml:space="preserve"> </w:t>
      </w:r>
      <w:r w:rsidRPr="00BF6545">
        <w:rPr>
          <w:rFonts w:ascii="Times New Roman" w:eastAsia="Times New Roman" w:hAnsi="Times New Roman" w:cs="Times New Roman"/>
          <w:b/>
          <w:bCs/>
          <w:sz w:val="26"/>
          <w:szCs w:val="26"/>
          <w:lang w:eastAsia="ru-RU"/>
        </w:rPr>
        <w:t>(правонарушения, поведенческие риски)</w:t>
      </w:r>
    </w:p>
    <w:p w:rsidR="00BF6545" w:rsidRPr="00BF6545" w:rsidRDefault="00BF6545" w:rsidP="00BF6545">
      <w:pPr>
        <w:spacing w:after="0" w:line="7" w:lineRule="exact"/>
        <w:rPr>
          <w:rFonts w:ascii="Times New Roman" w:eastAsia="Times New Roman" w:hAnsi="Times New Roman" w:cs="Times New Roman"/>
          <w:sz w:val="26"/>
          <w:szCs w:val="26"/>
          <w:lang w:eastAsia="ru-RU"/>
        </w:rPr>
      </w:pPr>
    </w:p>
    <w:p w:rsidR="00BF6545" w:rsidRPr="00BF6545" w:rsidRDefault="00BF6545" w:rsidP="00BF6545">
      <w:pPr>
        <w:spacing w:after="0" w:line="239" w:lineRule="auto"/>
        <w:ind w:left="120"/>
        <w:jc w:val="both"/>
        <w:rPr>
          <w:rFonts w:ascii="Times New Roman" w:eastAsia="Times New Roman" w:hAnsi="Times New Roman" w:cs="Times New Roman"/>
          <w:sz w:val="26"/>
          <w:szCs w:val="26"/>
          <w:lang w:eastAsia="ru-RU"/>
        </w:rPr>
      </w:pPr>
      <w:r w:rsidRPr="00BF6545">
        <w:rPr>
          <w:rFonts w:ascii="Times New Roman" w:eastAsia="Times New Roman" w:hAnsi="Times New Roman" w:cs="Times New Roman"/>
          <w:sz w:val="26"/>
          <w:szCs w:val="26"/>
          <w:lang w:eastAsia="ru-RU"/>
        </w:rPr>
        <w:t>На 31.12.2020 года в МБОУ «Гимназия» обучались 1202 учащихся (в аналогичном периоде прошлого года - 1195). Среди них: 67 - многодетные семьи (в аналогичном периоде прошлого года – 63), 63 – малообеспеченные (в аналогичном периоде прошлого года – 43). Среди учащихся МБОУ «Гимназия», 7 детей находятся под опекой родственников (в аналогичном периоде прошлого года – 11). Все дети проживают в благополучных семьях. В течение года все семьи, в которых воспитываются опекаемые дети, посещены, составлены акты обследования жилищно-бытовых условий проживания несовершеннолетних. С опекунами проводились индивидуальные консультации, решались вопросы по оказанию помощи таким семьям. Дети получают опекунское пособие, ряд детей пенсию по потере кормильца. Все опекуны должным образом исполняют свои обязанности. Нарушений прав детей не выявлено.</w:t>
      </w:r>
    </w:p>
    <w:p w:rsidR="00BF6545" w:rsidRPr="00BF6545" w:rsidRDefault="00BF6545" w:rsidP="00BF6545">
      <w:pPr>
        <w:spacing w:after="0" w:line="11" w:lineRule="exact"/>
        <w:rPr>
          <w:rFonts w:ascii="Times New Roman" w:eastAsia="Times New Roman" w:hAnsi="Times New Roman" w:cs="Times New Roman"/>
          <w:sz w:val="26"/>
          <w:szCs w:val="26"/>
          <w:lang w:eastAsia="ru-RU"/>
        </w:rPr>
      </w:pPr>
    </w:p>
    <w:p w:rsidR="0093013C" w:rsidRDefault="00BF6545" w:rsidP="00BF6545">
      <w:pPr>
        <w:spacing w:after="0" w:line="240" w:lineRule="auto"/>
        <w:ind w:left="142" w:firstLine="709"/>
        <w:jc w:val="both"/>
        <w:rPr>
          <w:sz w:val="26"/>
          <w:szCs w:val="26"/>
        </w:rPr>
      </w:pPr>
      <w:r>
        <w:rPr>
          <w:rFonts w:ascii="Times New Roman" w:hAnsi="Times New Roman" w:cs="Times New Roman"/>
          <w:sz w:val="26"/>
          <w:szCs w:val="26"/>
          <w:lang w:eastAsia="ru-RU"/>
        </w:rPr>
        <w:t xml:space="preserve">  </w:t>
      </w:r>
      <w:r w:rsidRPr="00BF6545">
        <w:rPr>
          <w:rFonts w:ascii="Times New Roman" w:hAnsi="Times New Roman" w:cs="Times New Roman"/>
          <w:sz w:val="26"/>
          <w:szCs w:val="26"/>
          <w:lang w:eastAsia="ru-RU"/>
        </w:rPr>
        <w:t xml:space="preserve">В 2020 году в МБОУ «Гимназия» обучается 6 инвалидов (в АППГ- 6), из них 1 ребенок с особыми образовательными потребностями (ОВЗ). На всех учащихся, имеющих инвалидность, разработаны индивидуальные программы социально-психологического сопровождения, в которые входят мероприятия, способствующие успешной адаптации в обществе, адаптированные основные общеобразовательные </w:t>
      </w:r>
      <w:r w:rsidRPr="00BF6545">
        <w:rPr>
          <w:rFonts w:ascii="Times New Roman" w:hAnsi="Times New Roman" w:cs="Times New Roman"/>
          <w:sz w:val="26"/>
          <w:szCs w:val="26"/>
        </w:rPr>
        <w:t>программы для детей с ограниченными возможностями здоровья.</w:t>
      </w:r>
      <w:r>
        <w:rPr>
          <w:rFonts w:ascii="Times New Roman" w:hAnsi="Times New Roman" w:cs="Times New Roman"/>
          <w:sz w:val="26"/>
          <w:szCs w:val="26"/>
        </w:rPr>
        <w:t xml:space="preserve"> С </w:t>
      </w:r>
      <w:r w:rsidRPr="00BF6545">
        <w:rPr>
          <w:rFonts w:ascii="Times New Roman" w:hAnsi="Times New Roman" w:cs="Times New Roman"/>
          <w:sz w:val="26"/>
          <w:szCs w:val="26"/>
        </w:rPr>
        <w:t xml:space="preserve">целью создания оптимальных условий обучения, развития, социализации и адаптации обучающихся посредством психолого-педагогического сопровождения в МБОУ «Гимназия» создан и успешно работает школьный психолого-педагогический консилиум. В 2020г. на 14 </w:t>
      </w:r>
      <w:r w:rsidRPr="00BF6545">
        <w:rPr>
          <w:rFonts w:ascii="Times New Roman" w:hAnsi="Times New Roman" w:cs="Times New Roman"/>
          <w:sz w:val="26"/>
          <w:szCs w:val="26"/>
        </w:rPr>
        <w:lastRenderedPageBreak/>
        <w:t>учащимся были разработаны индивидуальные учебные планы. В школе большое внимание уделяется работе с учащимися, состоящими на учете в ОДН ОМВД, ВШУ.</w:t>
      </w:r>
      <w:r w:rsidRPr="00BF6545">
        <w:rPr>
          <w:sz w:val="26"/>
          <w:szCs w:val="26"/>
        </w:rPr>
        <w:t xml:space="preserve"> </w:t>
      </w:r>
      <w:bookmarkEnd w:id="0"/>
    </w:p>
    <w:p w:rsidR="00BF6545" w:rsidRPr="00BF6545" w:rsidRDefault="009C52AD" w:rsidP="00BF6545">
      <w:pPr>
        <w:spacing w:after="0" w:line="237" w:lineRule="auto"/>
        <w:ind w:left="140" w:right="40" w:firstLine="425"/>
        <w:jc w:val="both"/>
        <w:rPr>
          <w:rFonts w:ascii="Times New Roman" w:eastAsia="Times New Roman" w:hAnsi="Times New Roman" w:cs="Times New Roman"/>
          <w:sz w:val="26"/>
          <w:szCs w:val="26"/>
          <w:lang w:eastAsia="ru-RU"/>
        </w:rPr>
      </w:pPr>
      <w:r w:rsidRPr="009C52AD">
        <w:rPr>
          <w:rFonts w:ascii="Times New Roman" w:eastAsia="Times New Roman" w:hAnsi="Times New Roman" w:cs="Times New Roman"/>
          <w:sz w:val="26"/>
          <w:szCs w:val="26"/>
          <w:lang w:eastAsia="ru-RU"/>
        </w:rPr>
        <w:t xml:space="preserve">Кадровый состав. </w:t>
      </w:r>
      <w:r w:rsidR="00BF6545" w:rsidRPr="00BF6545">
        <w:rPr>
          <w:rFonts w:ascii="Times New Roman" w:eastAsia="Times New Roman" w:hAnsi="Times New Roman" w:cs="Times New Roman"/>
          <w:sz w:val="26"/>
          <w:szCs w:val="26"/>
          <w:lang w:eastAsia="ru-RU"/>
        </w:rPr>
        <w:t>Кадровое обеспечение является одним из важнейших условий жизнедеятельности МБОУ «Гимназия». На 31.12.2020 года МБОУ «Гимназия» укомплектовано педагогическими кадрами на 100%. Специфика кадрового состава определяется высоким уровнем профессионализма, ориентацией на успех в профессиональной деятельности, в развитии творческих способностей. Обучение учащихся осуществляется педагогами, соответствующими квалификации и уровню образования.</w:t>
      </w:r>
    </w:p>
    <w:p w:rsidR="00BF6545" w:rsidRPr="009C52AD" w:rsidRDefault="00BF6545" w:rsidP="009C52AD">
      <w:pPr>
        <w:spacing w:after="0" w:line="240" w:lineRule="auto"/>
        <w:ind w:left="142" w:firstLine="709"/>
        <w:jc w:val="both"/>
        <w:rPr>
          <w:rFonts w:ascii="Times New Roman" w:eastAsia="Times New Roman" w:hAnsi="Times New Roman" w:cs="Times New Roman"/>
          <w:sz w:val="26"/>
          <w:szCs w:val="26"/>
          <w:lang w:eastAsia="ru-RU"/>
        </w:rPr>
      </w:pPr>
      <w:r w:rsidRPr="009C52AD">
        <w:rPr>
          <w:rFonts w:ascii="Times New Roman" w:eastAsia="Times New Roman" w:hAnsi="Times New Roman" w:cs="Times New Roman"/>
          <w:sz w:val="26"/>
          <w:szCs w:val="26"/>
          <w:lang w:eastAsia="ru-RU"/>
        </w:rPr>
        <w:t>79%</w:t>
      </w:r>
      <w:r w:rsidRPr="009C52AD">
        <w:rPr>
          <w:rFonts w:ascii="Times New Roman" w:eastAsia="Times New Roman" w:hAnsi="Times New Roman" w:cs="Times New Roman"/>
          <w:b/>
          <w:bCs/>
          <w:sz w:val="26"/>
          <w:szCs w:val="26"/>
          <w:lang w:eastAsia="ru-RU"/>
        </w:rPr>
        <w:t xml:space="preserve"> </w:t>
      </w:r>
      <w:r w:rsidRPr="009C52AD">
        <w:rPr>
          <w:rFonts w:ascii="Times New Roman" w:eastAsia="Times New Roman" w:hAnsi="Times New Roman" w:cs="Times New Roman"/>
          <w:sz w:val="26"/>
          <w:szCs w:val="26"/>
          <w:lang w:eastAsia="ru-RU"/>
        </w:rPr>
        <w:t>педагогических работников имеют первую и высшую категории.</w:t>
      </w:r>
      <w:r w:rsidRPr="009C52AD">
        <w:rPr>
          <w:rFonts w:ascii="Times New Roman" w:eastAsia="Times New Roman" w:hAnsi="Times New Roman" w:cs="Times New Roman"/>
          <w:b/>
          <w:bCs/>
          <w:sz w:val="26"/>
          <w:szCs w:val="26"/>
          <w:lang w:eastAsia="ru-RU"/>
        </w:rPr>
        <w:t xml:space="preserve"> </w:t>
      </w:r>
      <w:r w:rsidRPr="009C52AD">
        <w:rPr>
          <w:rFonts w:ascii="Times New Roman" w:eastAsia="Times New Roman" w:hAnsi="Times New Roman" w:cs="Times New Roman"/>
          <w:sz w:val="26"/>
          <w:szCs w:val="26"/>
          <w:lang w:eastAsia="ru-RU"/>
        </w:rPr>
        <w:t>Отмечается</w:t>
      </w:r>
      <w:r w:rsidRPr="009C52AD">
        <w:rPr>
          <w:rFonts w:ascii="Times New Roman" w:eastAsia="Times New Roman" w:hAnsi="Times New Roman" w:cs="Times New Roman"/>
          <w:b/>
          <w:bCs/>
          <w:sz w:val="26"/>
          <w:szCs w:val="26"/>
          <w:lang w:eastAsia="ru-RU"/>
        </w:rPr>
        <w:t xml:space="preserve"> </w:t>
      </w:r>
      <w:r w:rsidRPr="009C52AD">
        <w:rPr>
          <w:rFonts w:ascii="Times New Roman" w:eastAsia="Times New Roman" w:hAnsi="Times New Roman" w:cs="Times New Roman"/>
          <w:sz w:val="26"/>
          <w:szCs w:val="26"/>
          <w:lang w:eastAsia="ru-RU"/>
        </w:rPr>
        <w:t>положительная динамика в повышении квалификации педагогов по всем направлениям – по профилю педагогической деятельности, актуальным направлениям развития в сфере образования – это подготовка экспертов ЕГЭ, оценка качества образования, современные педагогические технологии, минимизация профессиональных дефицитов. Такой подход к подготовке кадров обеспечивает результативность образовательной деятельности. МБОУ «Гимназия» планирует распространять успешные практики в виде мастер-классов, деловых игр, тренингов для всего коллектива, чтобы оказать методическую помощь педагогам, которые игнорируют повышение квалификации.</w:t>
      </w:r>
    </w:p>
    <w:p w:rsidR="00BF6545" w:rsidRPr="00BF6545" w:rsidRDefault="00BF6545" w:rsidP="00BF6545">
      <w:pPr>
        <w:spacing w:after="0" w:line="238" w:lineRule="auto"/>
        <w:ind w:left="140" w:right="40" w:firstLine="427"/>
        <w:jc w:val="both"/>
        <w:rPr>
          <w:rFonts w:ascii="Times New Roman" w:eastAsia="Times New Roman" w:hAnsi="Times New Roman" w:cs="Times New Roman"/>
          <w:sz w:val="26"/>
          <w:szCs w:val="26"/>
          <w:lang w:eastAsia="ru-RU"/>
        </w:rPr>
      </w:pPr>
      <w:r w:rsidRPr="00BF6545">
        <w:rPr>
          <w:rFonts w:ascii="Times New Roman" w:eastAsia="Times New Roman" w:hAnsi="Times New Roman" w:cs="Times New Roman"/>
          <w:b/>
          <w:bCs/>
          <w:sz w:val="26"/>
          <w:szCs w:val="26"/>
          <w:lang w:eastAsia="ru-RU"/>
        </w:rPr>
        <w:t xml:space="preserve">Общее количество педагогических работников, имеющих награды и звания </w:t>
      </w:r>
      <w:proofErr w:type="gramStart"/>
      <w:r w:rsidRPr="00BF6545">
        <w:rPr>
          <w:rFonts w:ascii="Times New Roman" w:eastAsia="Times New Roman" w:hAnsi="Times New Roman" w:cs="Times New Roman"/>
          <w:b/>
          <w:bCs/>
          <w:sz w:val="26"/>
          <w:szCs w:val="26"/>
          <w:lang w:eastAsia="ru-RU"/>
        </w:rPr>
        <w:t>в 2020 году</w:t>
      </w:r>
      <w:proofErr w:type="gramEnd"/>
      <w:r w:rsidRPr="00BF6545">
        <w:rPr>
          <w:rFonts w:ascii="Times New Roman" w:eastAsia="Times New Roman" w:hAnsi="Times New Roman" w:cs="Times New Roman"/>
          <w:b/>
          <w:bCs/>
          <w:sz w:val="26"/>
          <w:szCs w:val="26"/>
          <w:lang w:eastAsia="ru-RU"/>
        </w:rPr>
        <w:t xml:space="preserve"> составило 55 человек или 72% </w:t>
      </w:r>
      <w:r w:rsidRPr="00BF6545">
        <w:rPr>
          <w:rFonts w:ascii="Times New Roman" w:eastAsia="Times New Roman" w:hAnsi="Times New Roman" w:cs="Times New Roman"/>
          <w:sz w:val="26"/>
          <w:szCs w:val="26"/>
          <w:lang w:eastAsia="ru-RU"/>
        </w:rPr>
        <w:t>(в АППГ</w:t>
      </w:r>
      <w:r w:rsidRPr="00BF6545">
        <w:rPr>
          <w:rFonts w:ascii="Times New Roman" w:eastAsia="Times New Roman" w:hAnsi="Times New Roman" w:cs="Times New Roman"/>
          <w:b/>
          <w:bCs/>
          <w:sz w:val="26"/>
          <w:szCs w:val="26"/>
          <w:lang w:eastAsia="ru-RU"/>
        </w:rPr>
        <w:t xml:space="preserve"> </w:t>
      </w:r>
      <w:r w:rsidRPr="00BF6545">
        <w:rPr>
          <w:rFonts w:ascii="Times New Roman" w:eastAsia="Times New Roman" w:hAnsi="Times New Roman" w:cs="Times New Roman"/>
          <w:sz w:val="26"/>
          <w:szCs w:val="26"/>
          <w:lang w:eastAsia="ru-RU"/>
        </w:rPr>
        <w:t>- 70%).</w:t>
      </w:r>
      <w:r w:rsidRPr="00BF6545">
        <w:rPr>
          <w:rFonts w:ascii="Times New Roman" w:eastAsia="Times New Roman" w:hAnsi="Times New Roman" w:cs="Times New Roman"/>
          <w:b/>
          <w:bCs/>
          <w:sz w:val="26"/>
          <w:szCs w:val="26"/>
          <w:lang w:eastAsia="ru-RU"/>
        </w:rPr>
        <w:t xml:space="preserve"> </w:t>
      </w:r>
      <w:r w:rsidRPr="00BF6545">
        <w:rPr>
          <w:rFonts w:ascii="Times New Roman" w:eastAsia="Times New Roman" w:hAnsi="Times New Roman" w:cs="Times New Roman"/>
          <w:sz w:val="26"/>
          <w:szCs w:val="26"/>
          <w:lang w:eastAsia="ru-RU"/>
        </w:rPr>
        <w:t>Стабильно положительная динамика свойственна</w:t>
      </w:r>
      <w:r w:rsidRPr="00BF6545">
        <w:rPr>
          <w:rFonts w:ascii="Times New Roman" w:eastAsia="Times New Roman" w:hAnsi="Times New Roman" w:cs="Times New Roman"/>
          <w:b/>
          <w:bCs/>
          <w:sz w:val="26"/>
          <w:szCs w:val="26"/>
          <w:lang w:eastAsia="ru-RU"/>
        </w:rPr>
        <w:t xml:space="preserve"> </w:t>
      </w:r>
      <w:r w:rsidRPr="00BF6545">
        <w:rPr>
          <w:rFonts w:ascii="Times New Roman" w:eastAsia="Times New Roman" w:hAnsi="Times New Roman" w:cs="Times New Roman"/>
          <w:sz w:val="26"/>
          <w:szCs w:val="26"/>
          <w:lang w:eastAsia="ru-RU"/>
        </w:rPr>
        <w:t>педагогам, имеющих награды на разном уровне: заслуженные учителя Республики Хакасия – 2 чел., заслуженный работник культуры Республики Хакасия – 1 чел., «Отличник народного просвещения» - 1 чел., звание «Почетный работник общего образования РФ» осталось на прежнем уровне - 19 чел., награждены грамотами МО и Н РХ – 38 чел. (в АППГ- 36 чел.), МО и Н РФ – 28 чел. (в АППГ- 26 чел.).</w:t>
      </w:r>
    </w:p>
    <w:p w:rsidR="00BF6545" w:rsidRPr="00BF6545" w:rsidRDefault="00BF6545" w:rsidP="00BF6545">
      <w:pPr>
        <w:spacing w:after="0" w:line="11" w:lineRule="exact"/>
        <w:rPr>
          <w:rFonts w:ascii="Times New Roman" w:eastAsia="Times New Roman" w:hAnsi="Times New Roman" w:cs="Times New Roman"/>
          <w:sz w:val="26"/>
          <w:szCs w:val="26"/>
          <w:lang w:eastAsia="ru-RU"/>
        </w:rPr>
      </w:pPr>
    </w:p>
    <w:p w:rsidR="00BF6545" w:rsidRPr="00BF6545" w:rsidRDefault="00BF6545" w:rsidP="00BF6545">
      <w:pPr>
        <w:spacing w:after="0" w:line="238" w:lineRule="auto"/>
        <w:ind w:left="140" w:right="40" w:firstLine="386"/>
        <w:jc w:val="both"/>
        <w:rPr>
          <w:rFonts w:ascii="Times New Roman" w:eastAsia="Times New Roman" w:hAnsi="Times New Roman" w:cs="Times New Roman"/>
          <w:sz w:val="26"/>
          <w:szCs w:val="26"/>
          <w:lang w:eastAsia="ru-RU"/>
        </w:rPr>
      </w:pPr>
      <w:r w:rsidRPr="00BF6545">
        <w:rPr>
          <w:rFonts w:ascii="Times New Roman" w:eastAsia="Times New Roman" w:hAnsi="Times New Roman" w:cs="Times New Roman"/>
          <w:sz w:val="26"/>
          <w:szCs w:val="26"/>
          <w:lang w:eastAsia="ru-RU"/>
        </w:rPr>
        <w:t>Для педагогического коллектива МБОУ «Гимназия» аттестация педагогов является одним из важных звеньев профессионального мастерства и имеет положительную динамику во всех её проявлениях. Все педагоги прошли процедуру аттестации, 6 человек из которых повысили свою квалификационную категорию. Следует отметить, что в 2020 году произошло снижение показателя активности в конкурсном движении, на что повлияли условия пандемии и непредугаданная работа учителя в две смены. Педагоги МБОУ «Гимназия» продолжают принимать участие в конкурсном движении на разных уровнях.</w:t>
      </w:r>
    </w:p>
    <w:p w:rsidR="00BF6545" w:rsidRPr="00BF6545" w:rsidRDefault="00BF6545" w:rsidP="00BF6545">
      <w:pPr>
        <w:spacing w:after="0" w:line="15" w:lineRule="exact"/>
        <w:rPr>
          <w:rFonts w:ascii="Times New Roman" w:eastAsia="Times New Roman" w:hAnsi="Times New Roman" w:cs="Times New Roman"/>
          <w:sz w:val="26"/>
          <w:szCs w:val="26"/>
          <w:lang w:eastAsia="ru-RU"/>
        </w:rPr>
      </w:pPr>
    </w:p>
    <w:p w:rsidR="00BF6545" w:rsidRPr="00BF6545" w:rsidRDefault="00BF6545" w:rsidP="00BF6545">
      <w:pPr>
        <w:spacing w:after="0" w:line="236" w:lineRule="auto"/>
        <w:ind w:left="140" w:right="40" w:firstLine="566"/>
        <w:jc w:val="both"/>
        <w:rPr>
          <w:rFonts w:ascii="Times New Roman" w:eastAsia="Times New Roman" w:hAnsi="Times New Roman" w:cs="Times New Roman"/>
          <w:sz w:val="26"/>
          <w:szCs w:val="26"/>
          <w:lang w:eastAsia="ru-RU"/>
        </w:rPr>
      </w:pPr>
      <w:proofErr w:type="spellStart"/>
      <w:r w:rsidRPr="00BF6545">
        <w:rPr>
          <w:rFonts w:ascii="Times New Roman" w:eastAsia="Times New Roman" w:hAnsi="Times New Roman" w:cs="Times New Roman"/>
          <w:b/>
          <w:bCs/>
          <w:i/>
          <w:iCs/>
          <w:sz w:val="26"/>
          <w:szCs w:val="26"/>
          <w:lang w:eastAsia="ru-RU"/>
        </w:rPr>
        <w:t>Тиморгалеева</w:t>
      </w:r>
      <w:proofErr w:type="spellEnd"/>
      <w:r w:rsidRPr="00BF6545">
        <w:rPr>
          <w:rFonts w:ascii="Times New Roman" w:eastAsia="Times New Roman" w:hAnsi="Times New Roman" w:cs="Times New Roman"/>
          <w:b/>
          <w:bCs/>
          <w:i/>
          <w:iCs/>
          <w:sz w:val="26"/>
          <w:szCs w:val="26"/>
          <w:lang w:eastAsia="ru-RU"/>
        </w:rPr>
        <w:t xml:space="preserve"> </w:t>
      </w:r>
      <w:proofErr w:type="spellStart"/>
      <w:r w:rsidRPr="00BF6545">
        <w:rPr>
          <w:rFonts w:ascii="Times New Roman" w:eastAsia="Times New Roman" w:hAnsi="Times New Roman" w:cs="Times New Roman"/>
          <w:b/>
          <w:bCs/>
          <w:i/>
          <w:iCs/>
          <w:sz w:val="26"/>
          <w:szCs w:val="26"/>
          <w:lang w:eastAsia="ru-RU"/>
        </w:rPr>
        <w:t>Ленара</w:t>
      </w:r>
      <w:proofErr w:type="spellEnd"/>
      <w:r w:rsidRPr="00BF6545">
        <w:rPr>
          <w:rFonts w:ascii="Times New Roman" w:eastAsia="Times New Roman" w:hAnsi="Times New Roman" w:cs="Times New Roman"/>
          <w:b/>
          <w:bCs/>
          <w:i/>
          <w:iCs/>
          <w:sz w:val="26"/>
          <w:szCs w:val="26"/>
          <w:lang w:eastAsia="ru-RU"/>
        </w:rPr>
        <w:t xml:space="preserve"> </w:t>
      </w:r>
      <w:proofErr w:type="spellStart"/>
      <w:r w:rsidRPr="00BF6545">
        <w:rPr>
          <w:rFonts w:ascii="Times New Roman" w:eastAsia="Times New Roman" w:hAnsi="Times New Roman" w:cs="Times New Roman"/>
          <w:b/>
          <w:bCs/>
          <w:i/>
          <w:iCs/>
          <w:sz w:val="26"/>
          <w:szCs w:val="26"/>
          <w:lang w:eastAsia="ru-RU"/>
        </w:rPr>
        <w:t>Рафикавна</w:t>
      </w:r>
      <w:proofErr w:type="spellEnd"/>
      <w:r w:rsidRPr="00BF6545">
        <w:rPr>
          <w:rFonts w:ascii="Times New Roman" w:eastAsia="Times New Roman" w:hAnsi="Times New Roman" w:cs="Times New Roman"/>
          <w:sz w:val="26"/>
          <w:szCs w:val="26"/>
          <w:lang w:eastAsia="ru-RU"/>
        </w:rPr>
        <w:t>,</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учитель начальных классов</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вошла в число финалистов</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городского конкурса педагогического мастерства «Молодой учитель - 2020». Финал не состоялся из-за ограничительных мероприятий по COVID-19.</w:t>
      </w:r>
    </w:p>
    <w:p w:rsidR="00BF6545" w:rsidRPr="00BF6545" w:rsidRDefault="00BF6545" w:rsidP="00BF6545">
      <w:pPr>
        <w:spacing w:after="0" w:line="12" w:lineRule="exact"/>
        <w:rPr>
          <w:rFonts w:ascii="Times New Roman" w:eastAsia="Times New Roman" w:hAnsi="Times New Roman" w:cs="Times New Roman"/>
          <w:sz w:val="26"/>
          <w:szCs w:val="26"/>
          <w:lang w:eastAsia="ru-RU"/>
        </w:rPr>
      </w:pPr>
    </w:p>
    <w:p w:rsidR="00BF6545" w:rsidRPr="00BF6545" w:rsidRDefault="00BF6545" w:rsidP="00BF6545">
      <w:pPr>
        <w:spacing w:after="0" w:line="235" w:lineRule="auto"/>
        <w:ind w:left="140" w:right="40" w:firstLine="566"/>
        <w:jc w:val="both"/>
        <w:rPr>
          <w:rFonts w:ascii="Times New Roman" w:eastAsia="Times New Roman" w:hAnsi="Times New Roman" w:cs="Times New Roman"/>
          <w:sz w:val="26"/>
          <w:szCs w:val="26"/>
          <w:lang w:eastAsia="ru-RU"/>
        </w:rPr>
      </w:pPr>
      <w:r w:rsidRPr="00BF6545">
        <w:rPr>
          <w:rFonts w:ascii="Times New Roman" w:eastAsia="Times New Roman" w:hAnsi="Times New Roman" w:cs="Times New Roman"/>
          <w:sz w:val="26"/>
          <w:szCs w:val="26"/>
          <w:lang w:eastAsia="ru-RU"/>
        </w:rPr>
        <w:t>Отличительной чертой этого года стало – представление опыта педагогической деятельности учителей в дистанционных конкурсах различного уровня:</w:t>
      </w:r>
    </w:p>
    <w:p w:rsidR="00BF6545" w:rsidRPr="00BF6545" w:rsidRDefault="00BF6545" w:rsidP="00BF6545">
      <w:pPr>
        <w:spacing w:after="0" w:line="11" w:lineRule="exact"/>
        <w:rPr>
          <w:rFonts w:ascii="Times New Roman" w:eastAsia="Times New Roman" w:hAnsi="Times New Roman" w:cs="Times New Roman"/>
          <w:sz w:val="26"/>
          <w:szCs w:val="26"/>
          <w:lang w:eastAsia="ru-RU"/>
        </w:rPr>
      </w:pPr>
    </w:p>
    <w:p w:rsidR="00BF6545" w:rsidRPr="00BF6545" w:rsidRDefault="00BF6545" w:rsidP="00BF6545">
      <w:pPr>
        <w:spacing w:after="0" w:line="237" w:lineRule="auto"/>
        <w:ind w:left="140" w:right="40" w:firstLine="566"/>
        <w:jc w:val="both"/>
        <w:rPr>
          <w:rFonts w:ascii="Times New Roman" w:eastAsia="Times New Roman" w:hAnsi="Times New Roman" w:cs="Times New Roman"/>
          <w:sz w:val="26"/>
          <w:szCs w:val="26"/>
          <w:lang w:eastAsia="ru-RU"/>
        </w:rPr>
      </w:pPr>
      <w:r w:rsidRPr="00BF6545">
        <w:rPr>
          <w:rFonts w:ascii="Times New Roman" w:eastAsia="Times New Roman" w:hAnsi="Times New Roman" w:cs="Times New Roman"/>
          <w:sz w:val="26"/>
          <w:szCs w:val="26"/>
          <w:lang w:eastAsia="ru-RU"/>
        </w:rPr>
        <w:t>Международный педагогический конкурс "Успешные практики в образовании" (</w:t>
      </w:r>
      <w:proofErr w:type="spellStart"/>
      <w:r w:rsidRPr="00BF6545">
        <w:rPr>
          <w:rFonts w:ascii="Times New Roman" w:eastAsia="Times New Roman" w:hAnsi="Times New Roman" w:cs="Times New Roman"/>
          <w:sz w:val="26"/>
          <w:szCs w:val="26"/>
          <w:lang w:eastAsia="ru-RU"/>
        </w:rPr>
        <w:t>г.Москва</w:t>
      </w:r>
      <w:proofErr w:type="spellEnd"/>
      <w:r w:rsidRPr="00BF6545">
        <w:rPr>
          <w:rFonts w:ascii="Times New Roman" w:eastAsia="Times New Roman" w:hAnsi="Times New Roman" w:cs="Times New Roman"/>
          <w:sz w:val="26"/>
          <w:szCs w:val="26"/>
          <w:lang w:eastAsia="ru-RU"/>
        </w:rPr>
        <w:t>) Номинация: "Методические разработки" Конкурсная работа: "Внедрение ФГОС через внеклассную деятельность», учитель высшей квалификационной категории, Долгополова Ирина Константиновна – победитель.</w:t>
      </w:r>
    </w:p>
    <w:p w:rsidR="00BF6545" w:rsidRPr="00BF6545" w:rsidRDefault="00BF6545" w:rsidP="00BF6545">
      <w:pPr>
        <w:spacing w:after="0" w:line="14" w:lineRule="exact"/>
        <w:rPr>
          <w:rFonts w:ascii="Times New Roman" w:eastAsia="Times New Roman" w:hAnsi="Times New Roman" w:cs="Times New Roman"/>
          <w:sz w:val="26"/>
          <w:szCs w:val="26"/>
          <w:lang w:eastAsia="ru-RU"/>
        </w:rPr>
      </w:pPr>
    </w:p>
    <w:p w:rsidR="00BF6545" w:rsidRPr="00BF6545" w:rsidRDefault="00BF6545" w:rsidP="00BF6545">
      <w:pPr>
        <w:spacing w:after="0" w:line="236" w:lineRule="auto"/>
        <w:ind w:left="140" w:right="40" w:firstLine="566"/>
        <w:jc w:val="both"/>
        <w:rPr>
          <w:rFonts w:ascii="Times New Roman" w:eastAsia="Times New Roman" w:hAnsi="Times New Roman" w:cs="Times New Roman"/>
          <w:sz w:val="26"/>
          <w:szCs w:val="26"/>
          <w:lang w:eastAsia="ru-RU"/>
        </w:rPr>
      </w:pPr>
      <w:r w:rsidRPr="00BF6545">
        <w:rPr>
          <w:rFonts w:ascii="Times New Roman" w:eastAsia="Times New Roman" w:hAnsi="Times New Roman" w:cs="Times New Roman"/>
          <w:sz w:val="26"/>
          <w:szCs w:val="26"/>
          <w:lang w:eastAsia="ru-RU"/>
        </w:rPr>
        <w:t xml:space="preserve">Всероссийский педагогический конкурс, в номинации «Обобщение педагогического опыта». Конкурсная работа «Развитие навыков стихосложения на уроках английского языка» призёр - </w:t>
      </w:r>
      <w:r w:rsidRPr="00BF6545">
        <w:rPr>
          <w:rFonts w:ascii="Times New Roman" w:eastAsia="Times New Roman" w:hAnsi="Times New Roman" w:cs="Times New Roman"/>
          <w:b/>
          <w:bCs/>
          <w:i/>
          <w:iCs/>
          <w:sz w:val="26"/>
          <w:szCs w:val="26"/>
          <w:lang w:eastAsia="ru-RU"/>
        </w:rPr>
        <w:t>Крюкова Нина Юрьевна</w:t>
      </w:r>
      <w:r w:rsidRPr="00BF6545">
        <w:rPr>
          <w:rFonts w:ascii="Times New Roman" w:eastAsia="Times New Roman" w:hAnsi="Times New Roman" w:cs="Times New Roman"/>
          <w:sz w:val="26"/>
          <w:szCs w:val="26"/>
          <w:lang w:eastAsia="ru-RU"/>
        </w:rPr>
        <w:t>,</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учитель высшей квалификационной категории.</w:t>
      </w:r>
    </w:p>
    <w:p w:rsidR="00BF6545" w:rsidRPr="00BF6545" w:rsidRDefault="00BF6545" w:rsidP="00BF6545">
      <w:pPr>
        <w:spacing w:after="0" w:line="1" w:lineRule="exact"/>
        <w:rPr>
          <w:rFonts w:ascii="Times New Roman" w:eastAsia="Times New Roman" w:hAnsi="Times New Roman" w:cs="Times New Roman"/>
          <w:sz w:val="26"/>
          <w:szCs w:val="26"/>
          <w:lang w:eastAsia="ru-RU"/>
        </w:rPr>
      </w:pPr>
    </w:p>
    <w:p w:rsidR="00BF6545" w:rsidRPr="00BF6545" w:rsidRDefault="00BF6545" w:rsidP="009C52AD">
      <w:pPr>
        <w:spacing w:after="0" w:line="240" w:lineRule="auto"/>
        <w:ind w:left="700"/>
        <w:rPr>
          <w:rFonts w:ascii="Times New Roman" w:eastAsia="Times New Roman" w:hAnsi="Times New Roman" w:cs="Times New Roman"/>
          <w:sz w:val="26"/>
          <w:szCs w:val="26"/>
          <w:lang w:eastAsia="ru-RU"/>
        </w:rPr>
      </w:pPr>
      <w:r w:rsidRPr="00BF6545">
        <w:rPr>
          <w:rFonts w:ascii="Times New Roman" w:eastAsia="Times New Roman" w:hAnsi="Times New Roman" w:cs="Times New Roman"/>
          <w:sz w:val="26"/>
          <w:szCs w:val="26"/>
          <w:lang w:eastAsia="ru-RU"/>
        </w:rPr>
        <w:lastRenderedPageBreak/>
        <w:t xml:space="preserve">Международная Олимпиада для преподавателей английского языка </w:t>
      </w:r>
      <w:proofErr w:type="spellStart"/>
      <w:r w:rsidRPr="00BF6545">
        <w:rPr>
          <w:rFonts w:ascii="Times New Roman" w:eastAsia="Times New Roman" w:hAnsi="Times New Roman" w:cs="Times New Roman"/>
          <w:sz w:val="26"/>
          <w:szCs w:val="26"/>
          <w:lang w:eastAsia="ru-RU"/>
        </w:rPr>
        <w:t>Oxford</w:t>
      </w:r>
      <w:proofErr w:type="spellEnd"/>
      <w:r w:rsidRPr="00BF6545">
        <w:rPr>
          <w:rFonts w:ascii="Times New Roman" w:eastAsia="Times New Roman" w:hAnsi="Times New Roman" w:cs="Times New Roman"/>
          <w:sz w:val="26"/>
          <w:szCs w:val="26"/>
          <w:lang w:eastAsia="ru-RU"/>
        </w:rPr>
        <w:t xml:space="preserve"> </w:t>
      </w:r>
      <w:proofErr w:type="spellStart"/>
      <w:r w:rsidRPr="00BF6545">
        <w:rPr>
          <w:rFonts w:ascii="Times New Roman" w:eastAsia="Times New Roman" w:hAnsi="Times New Roman" w:cs="Times New Roman"/>
          <w:sz w:val="26"/>
          <w:szCs w:val="26"/>
          <w:lang w:eastAsia="ru-RU"/>
        </w:rPr>
        <w:t>English</w:t>
      </w:r>
      <w:proofErr w:type="spellEnd"/>
      <w:r w:rsidRPr="00BF6545">
        <w:rPr>
          <w:rFonts w:ascii="Times New Roman" w:eastAsia="Times New Roman" w:hAnsi="Times New Roman" w:cs="Times New Roman"/>
          <w:sz w:val="26"/>
          <w:szCs w:val="26"/>
          <w:lang w:eastAsia="ru-RU"/>
        </w:rPr>
        <w:t xml:space="preserve"> – </w:t>
      </w:r>
      <w:r w:rsidRPr="00BF6545">
        <w:rPr>
          <w:rFonts w:ascii="Times New Roman" w:eastAsia="Times New Roman" w:hAnsi="Times New Roman" w:cs="Times New Roman"/>
          <w:b/>
          <w:bCs/>
          <w:i/>
          <w:iCs/>
          <w:sz w:val="26"/>
          <w:szCs w:val="26"/>
          <w:lang w:eastAsia="ru-RU"/>
        </w:rPr>
        <w:t>Крюкова</w:t>
      </w:r>
      <w:r w:rsidR="009C52AD">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b/>
          <w:bCs/>
          <w:i/>
          <w:iCs/>
          <w:sz w:val="26"/>
          <w:szCs w:val="26"/>
          <w:lang w:eastAsia="ru-RU"/>
        </w:rPr>
        <w:t xml:space="preserve">Нина Юрьевна </w:t>
      </w:r>
      <w:r w:rsidRPr="00BF6545">
        <w:rPr>
          <w:rFonts w:ascii="Times New Roman" w:eastAsia="Times New Roman" w:hAnsi="Times New Roman" w:cs="Times New Roman"/>
          <w:sz w:val="26"/>
          <w:szCs w:val="26"/>
          <w:lang w:eastAsia="ru-RU"/>
        </w:rPr>
        <w:t>–</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призёр</w:t>
      </w:r>
      <w:r w:rsidR="009C52AD">
        <w:rPr>
          <w:rFonts w:ascii="Times New Roman" w:eastAsia="Times New Roman" w:hAnsi="Times New Roman" w:cs="Times New Roman"/>
          <w:sz w:val="26"/>
          <w:szCs w:val="26"/>
          <w:lang w:eastAsia="ru-RU"/>
        </w:rPr>
        <w:t xml:space="preserve">. </w:t>
      </w:r>
      <w:r w:rsidRPr="00BF6545">
        <w:rPr>
          <w:rFonts w:ascii="Times New Roman" w:eastAsia="Times New Roman" w:hAnsi="Times New Roman" w:cs="Times New Roman"/>
          <w:sz w:val="26"/>
          <w:szCs w:val="26"/>
          <w:lang w:eastAsia="ru-RU"/>
        </w:rPr>
        <w:t>Международный</w:t>
      </w:r>
      <w:r w:rsidRPr="00BF6545">
        <w:rPr>
          <w:rFonts w:ascii="Times New Roman" w:eastAsia="Times New Roman" w:hAnsi="Times New Roman" w:cs="Times New Roman"/>
          <w:sz w:val="26"/>
          <w:szCs w:val="26"/>
          <w:lang w:eastAsia="ru-RU"/>
        </w:rPr>
        <w:tab/>
        <w:t>педагогический</w:t>
      </w:r>
      <w:r w:rsidRPr="00BF6545">
        <w:rPr>
          <w:rFonts w:ascii="Times New Roman" w:eastAsia="Times New Roman" w:hAnsi="Times New Roman" w:cs="Times New Roman"/>
          <w:sz w:val="26"/>
          <w:szCs w:val="26"/>
          <w:lang w:eastAsia="ru-RU"/>
        </w:rPr>
        <w:tab/>
        <w:t>конкурс</w:t>
      </w:r>
      <w:r w:rsidRPr="00BF6545">
        <w:rPr>
          <w:rFonts w:ascii="Times New Roman" w:eastAsia="Times New Roman" w:hAnsi="Times New Roman" w:cs="Times New Roman"/>
          <w:sz w:val="26"/>
          <w:szCs w:val="26"/>
          <w:lang w:eastAsia="ru-RU"/>
        </w:rPr>
        <w:tab/>
        <w:t>"Свободное</w:t>
      </w:r>
      <w:r w:rsidRPr="00BF6545">
        <w:rPr>
          <w:rFonts w:ascii="Times New Roman" w:eastAsia="Times New Roman" w:hAnsi="Times New Roman" w:cs="Times New Roman"/>
          <w:sz w:val="26"/>
          <w:szCs w:val="26"/>
          <w:lang w:eastAsia="ru-RU"/>
        </w:rPr>
        <w:tab/>
        <w:t>образование",</w:t>
      </w:r>
      <w:r w:rsidRPr="00BF6545">
        <w:rPr>
          <w:rFonts w:ascii="Times New Roman" w:eastAsia="Times New Roman" w:hAnsi="Times New Roman" w:cs="Times New Roman"/>
          <w:sz w:val="26"/>
          <w:szCs w:val="26"/>
          <w:lang w:eastAsia="ru-RU"/>
        </w:rPr>
        <w:tab/>
      </w:r>
      <w:r w:rsidRPr="00BF6545">
        <w:rPr>
          <w:rFonts w:ascii="Times New Roman" w:eastAsia="Times New Roman" w:hAnsi="Times New Roman" w:cs="Times New Roman"/>
          <w:b/>
          <w:bCs/>
          <w:i/>
          <w:iCs/>
          <w:sz w:val="26"/>
          <w:szCs w:val="26"/>
          <w:lang w:eastAsia="ru-RU"/>
        </w:rPr>
        <w:t>Журавлёва</w:t>
      </w:r>
      <w:r w:rsidRPr="00BF6545">
        <w:rPr>
          <w:rFonts w:ascii="Times New Roman" w:eastAsia="Times New Roman" w:hAnsi="Times New Roman" w:cs="Times New Roman"/>
          <w:b/>
          <w:bCs/>
          <w:i/>
          <w:iCs/>
          <w:sz w:val="26"/>
          <w:szCs w:val="26"/>
          <w:lang w:eastAsia="ru-RU"/>
        </w:rPr>
        <w:tab/>
        <w:t>Надежда</w:t>
      </w:r>
    </w:p>
    <w:p w:rsidR="00BF6545" w:rsidRPr="00BF6545" w:rsidRDefault="00BF6545" w:rsidP="00BF6545">
      <w:pPr>
        <w:spacing w:after="0" w:line="238" w:lineRule="auto"/>
        <w:ind w:left="140"/>
        <w:rPr>
          <w:rFonts w:ascii="Times New Roman" w:eastAsia="Times New Roman" w:hAnsi="Times New Roman" w:cs="Times New Roman"/>
          <w:sz w:val="26"/>
          <w:szCs w:val="26"/>
          <w:lang w:eastAsia="ru-RU"/>
        </w:rPr>
      </w:pPr>
      <w:r w:rsidRPr="00BF6545">
        <w:rPr>
          <w:rFonts w:ascii="Times New Roman" w:eastAsia="Times New Roman" w:hAnsi="Times New Roman" w:cs="Times New Roman"/>
          <w:b/>
          <w:bCs/>
          <w:i/>
          <w:iCs/>
          <w:sz w:val="26"/>
          <w:szCs w:val="26"/>
          <w:lang w:eastAsia="ru-RU"/>
        </w:rPr>
        <w:t>Николаевна</w:t>
      </w:r>
      <w:r w:rsidRPr="00BF6545">
        <w:rPr>
          <w:rFonts w:ascii="Times New Roman" w:eastAsia="Times New Roman" w:hAnsi="Times New Roman" w:cs="Times New Roman"/>
          <w:sz w:val="26"/>
          <w:szCs w:val="26"/>
          <w:lang w:eastAsia="ru-RU"/>
        </w:rPr>
        <w:t>,</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учитель иностранного языка,</w:t>
      </w:r>
      <w:r w:rsidRPr="00BF6545">
        <w:rPr>
          <w:rFonts w:ascii="Times New Roman" w:eastAsia="Times New Roman" w:hAnsi="Times New Roman" w:cs="Times New Roman"/>
          <w:b/>
          <w:bCs/>
          <w:i/>
          <w:iCs/>
          <w:sz w:val="26"/>
          <w:szCs w:val="26"/>
          <w:lang w:eastAsia="ru-RU"/>
        </w:rPr>
        <w:t xml:space="preserve"> </w:t>
      </w:r>
      <w:r w:rsidR="009C52AD">
        <w:rPr>
          <w:rFonts w:ascii="Times New Roman" w:eastAsia="Times New Roman" w:hAnsi="Times New Roman" w:cs="Times New Roman"/>
          <w:sz w:val="26"/>
          <w:szCs w:val="26"/>
          <w:lang w:eastAsia="ru-RU"/>
        </w:rPr>
        <w:t>высшей</w:t>
      </w:r>
      <w:r w:rsidRPr="00BF6545">
        <w:rPr>
          <w:rFonts w:ascii="Times New Roman" w:eastAsia="Times New Roman" w:hAnsi="Times New Roman" w:cs="Times New Roman"/>
          <w:sz w:val="26"/>
          <w:szCs w:val="26"/>
          <w:lang w:eastAsia="ru-RU"/>
        </w:rPr>
        <w:t xml:space="preserve"> квалификационной категории</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победитель.</w:t>
      </w:r>
    </w:p>
    <w:p w:rsidR="00BF6545" w:rsidRPr="00BF6545" w:rsidRDefault="00BF6545" w:rsidP="00BF6545">
      <w:pPr>
        <w:spacing w:after="0" w:line="2" w:lineRule="exact"/>
        <w:rPr>
          <w:rFonts w:ascii="Times New Roman" w:eastAsia="Times New Roman" w:hAnsi="Times New Roman" w:cs="Times New Roman"/>
          <w:sz w:val="26"/>
          <w:szCs w:val="26"/>
          <w:lang w:eastAsia="ru-RU"/>
        </w:rPr>
      </w:pPr>
    </w:p>
    <w:p w:rsidR="009C52AD" w:rsidRDefault="00BF6545" w:rsidP="009C52AD">
      <w:pPr>
        <w:spacing w:after="0" w:line="240" w:lineRule="auto"/>
        <w:ind w:left="700"/>
        <w:rPr>
          <w:rFonts w:ascii="Times New Roman" w:eastAsia="Times New Roman" w:hAnsi="Times New Roman" w:cs="Times New Roman"/>
          <w:sz w:val="26"/>
          <w:szCs w:val="26"/>
          <w:lang w:eastAsia="ru-RU"/>
        </w:rPr>
      </w:pPr>
      <w:proofErr w:type="spellStart"/>
      <w:proofErr w:type="gramStart"/>
      <w:r w:rsidRPr="00BF6545">
        <w:rPr>
          <w:rFonts w:ascii="Times New Roman" w:eastAsia="Times New Roman" w:hAnsi="Times New Roman" w:cs="Times New Roman"/>
          <w:b/>
          <w:bCs/>
          <w:i/>
          <w:iCs/>
          <w:sz w:val="26"/>
          <w:szCs w:val="26"/>
          <w:lang w:eastAsia="ru-RU"/>
        </w:rPr>
        <w:t>Надточий</w:t>
      </w:r>
      <w:proofErr w:type="spellEnd"/>
      <w:r w:rsidRPr="00BF6545">
        <w:rPr>
          <w:rFonts w:ascii="Times New Roman" w:eastAsia="Times New Roman" w:hAnsi="Times New Roman" w:cs="Times New Roman"/>
          <w:b/>
          <w:bCs/>
          <w:i/>
          <w:iCs/>
          <w:sz w:val="26"/>
          <w:szCs w:val="26"/>
          <w:lang w:eastAsia="ru-RU"/>
        </w:rPr>
        <w:t xml:space="preserve">  Наталья</w:t>
      </w:r>
      <w:proofErr w:type="gramEnd"/>
      <w:r w:rsidRPr="00BF6545">
        <w:rPr>
          <w:rFonts w:ascii="Times New Roman" w:eastAsia="Times New Roman" w:hAnsi="Times New Roman" w:cs="Times New Roman"/>
          <w:b/>
          <w:bCs/>
          <w:i/>
          <w:iCs/>
          <w:sz w:val="26"/>
          <w:szCs w:val="26"/>
          <w:lang w:eastAsia="ru-RU"/>
        </w:rPr>
        <w:t xml:space="preserve">  Александровна</w:t>
      </w:r>
      <w:r w:rsidRPr="00BF6545">
        <w:rPr>
          <w:rFonts w:ascii="Times New Roman" w:eastAsia="Times New Roman" w:hAnsi="Times New Roman" w:cs="Times New Roman"/>
          <w:sz w:val="26"/>
          <w:szCs w:val="26"/>
          <w:lang w:eastAsia="ru-RU"/>
        </w:rPr>
        <w:t>,</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 xml:space="preserve">учитель  </w:t>
      </w:r>
      <w:proofErr w:type="spellStart"/>
      <w:r w:rsidRPr="00BF6545">
        <w:rPr>
          <w:rFonts w:ascii="Times New Roman" w:eastAsia="Times New Roman" w:hAnsi="Times New Roman" w:cs="Times New Roman"/>
          <w:sz w:val="26"/>
          <w:szCs w:val="26"/>
          <w:lang w:eastAsia="ru-RU"/>
        </w:rPr>
        <w:t>начльных</w:t>
      </w:r>
      <w:proofErr w:type="spellEnd"/>
      <w:r w:rsidRPr="00BF6545">
        <w:rPr>
          <w:rFonts w:ascii="Times New Roman" w:eastAsia="Times New Roman" w:hAnsi="Times New Roman" w:cs="Times New Roman"/>
          <w:sz w:val="26"/>
          <w:szCs w:val="26"/>
          <w:lang w:eastAsia="ru-RU"/>
        </w:rPr>
        <w:t xml:space="preserve">  классов</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w:t>
      </w:r>
      <w:r w:rsidRPr="00BF6545">
        <w:rPr>
          <w:rFonts w:ascii="Times New Roman" w:eastAsia="Times New Roman" w:hAnsi="Times New Roman" w:cs="Times New Roman"/>
          <w:b/>
          <w:bCs/>
          <w:i/>
          <w:iCs/>
          <w:sz w:val="26"/>
          <w:szCs w:val="26"/>
          <w:lang w:eastAsia="ru-RU"/>
        </w:rPr>
        <w:t xml:space="preserve">  </w:t>
      </w:r>
      <w:r w:rsidRPr="00BF6545">
        <w:rPr>
          <w:rFonts w:ascii="Times New Roman" w:eastAsia="Times New Roman" w:hAnsi="Times New Roman" w:cs="Times New Roman"/>
          <w:sz w:val="26"/>
          <w:szCs w:val="26"/>
          <w:lang w:eastAsia="ru-RU"/>
        </w:rPr>
        <w:t xml:space="preserve">победитель </w:t>
      </w:r>
    </w:p>
    <w:p w:rsidR="00BF6545" w:rsidRPr="00BF6545" w:rsidRDefault="00BF6545" w:rsidP="009C52AD">
      <w:pPr>
        <w:spacing w:after="0" w:line="240" w:lineRule="auto"/>
        <w:rPr>
          <w:rFonts w:ascii="Times New Roman" w:eastAsia="Times New Roman" w:hAnsi="Times New Roman" w:cs="Times New Roman"/>
          <w:sz w:val="26"/>
          <w:szCs w:val="26"/>
          <w:lang w:eastAsia="ru-RU"/>
        </w:rPr>
      </w:pPr>
      <w:r w:rsidRPr="00BF6545">
        <w:rPr>
          <w:rFonts w:ascii="Times New Roman" w:eastAsia="Times New Roman" w:hAnsi="Times New Roman" w:cs="Times New Roman"/>
          <w:sz w:val="26"/>
          <w:szCs w:val="26"/>
          <w:lang w:eastAsia="ru-RU"/>
        </w:rPr>
        <w:t>городского</w:t>
      </w:r>
      <w:r w:rsidR="009C52AD">
        <w:rPr>
          <w:rFonts w:ascii="Times New Roman" w:eastAsia="Times New Roman" w:hAnsi="Times New Roman" w:cs="Times New Roman"/>
          <w:sz w:val="26"/>
          <w:szCs w:val="26"/>
          <w:lang w:eastAsia="ru-RU"/>
        </w:rPr>
        <w:t xml:space="preserve"> </w:t>
      </w:r>
      <w:r w:rsidRPr="00BF6545">
        <w:rPr>
          <w:rFonts w:ascii="Times New Roman" w:eastAsia="Times New Roman" w:hAnsi="Times New Roman" w:cs="Times New Roman"/>
          <w:sz w:val="26"/>
          <w:szCs w:val="26"/>
          <w:lang w:eastAsia="ru-RU"/>
        </w:rPr>
        <w:t>(дистанционного) конкурса</w:t>
      </w:r>
      <w:r w:rsidRPr="00BF6545">
        <w:rPr>
          <w:rFonts w:ascii="Times New Roman" w:eastAsia="Times New Roman" w:hAnsi="Times New Roman" w:cs="Times New Roman"/>
          <w:sz w:val="26"/>
          <w:szCs w:val="26"/>
          <w:lang w:eastAsia="ru-RU"/>
        </w:rPr>
        <w:tab/>
        <w:t>«Персональный сайт педагога ОО г. Черногорска» в номинации</w:t>
      </w:r>
      <w:r w:rsidR="009C52AD">
        <w:rPr>
          <w:rFonts w:ascii="Times New Roman" w:eastAsia="Times New Roman" w:hAnsi="Times New Roman" w:cs="Times New Roman"/>
          <w:sz w:val="26"/>
          <w:szCs w:val="26"/>
          <w:lang w:eastAsia="ru-RU"/>
        </w:rPr>
        <w:t xml:space="preserve"> </w:t>
      </w:r>
      <w:r w:rsidRPr="00BF6545">
        <w:rPr>
          <w:rFonts w:ascii="Times New Roman" w:eastAsia="Times New Roman" w:hAnsi="Times New Roman" w:cs="Times New Roman"/>
          <w:sz w:val="26"/>
          <w:szCs w:val="26"/>
          <w:lang w:eastAsia="ru-RU"/>
        </w:rPr>
        <w:t>в</w:t>
      </w:r>
      <w:r w:rsidR="009C52AD">
        <w:rPr>
          <w:rFonts w:ascii="Times New Roman" w:eastAsia="Times New Roman" w:hAnsi="Times New Roman" w:cs="Times New Roman"/>
          <w:sz w:val="26"/>
          <w:szCs w:val="26"/>
          <w:lang w:eastAsia="ru-RU"/>
        </w:rPr>
        <w:t xml:space="preserve"> </w:t>
      </w:r>
      <w:r w:rsidRPr="00BF6545">
        <w:rPr>
          <w:rFonts w:ascii="Times New Roman" w:eastAsia="Times New Roman" w:hAnsi="Times New Roman" w:cs="Times New Roman"/>
          <w:sz w:val="26"/>
          <w:szCs w:val="26"/>
          <w:lang w:eastAsia="ru-RU"/>
        </w:rPr>
        <w:t>номинации «Лучший сайт педагога 2020г.»</w:t>
      </w:r>
    </w:p>
    <w:p w:rsidR="00BF6545" w:rsidRPr="00BF6545" w:rsidRDefault="00BF6545" w:rsidP="00BF6545">
      <w:pPr>
        <w:spacing w:after="0" w:line="11" w:lineRule="exact"/>
        <w:rPr>
          <w:rFonts w:ascii="Times New Roman" w:eastAsia="Times New Roman" w:hAnsi="Times New Roman" w:cs="Times New Roman"/>
          <w:sz w:val="26"/>
          <w:szCs w:val="26"/>
          <w:lang w:eastAsia="ru-RU"/>
        </w:rPr>
      </w:pPr>
    </w:p>
    <w:p w:rsidR="00BF6545" w:rsidRDefault="00BF6545" w:rsidP="009C52AD">
      <w:pPr>
        <w:spacing w:line="237" w:lineRule="auto"/>
        <w:ind w:left="140" w:right="40" w:firstLine="711"/>
        <w:jc w:val="both"/>
        <w:rPr>
          <w:rFonts w:ascii="Times New Roman" w:eastAsia="Times New Roman" w:hAnsi="Times New Roman" w:cs="Times New Roman"/>
          <w:sz w:val="26"/>
          <w:szCs w:val="26"/>
          <w:lang w:eastAsia="ru-RU"/>
        </w:rPr>
      </w:pPr>
      <w:r w:rsidRPr="009C52AD">
        <w:rPr>
          <w:rFonts w:ascii="Times New Roman" w:eastAsia="Times New Roman" w:hAnsi="Times New Roman" w:cs="Times New Roman"/>
          <w:sz w:val="26"/>
          <w:szCs w:val="26"/>
          <w:lang w:eastAsia="ru-RU"/>
        </w:rPr>
        <w:t xml:space="preserve">На республиканский конкурс «Современный урок в начальной школе», проводимый </w:t>
      </w:r>
      <w:proofErr w:type="spellStart"/>
      <w:r w:rsidRPr="009C52AD">
        <w:rPr>
          <w:rFonts w:ascii="Times New Roman" w:eastAsia="Times New Roman" w:hAnsi="Times New Roman" w:cs="Times New Roman"/>
          <w:sz w:val="26"/>
          <w:szCs w:val="26"/>
          <w:lang w:eastAsia="ru-RU"/>
        </w:rPr>
        <w:t>ХакИРОиПк</w:t>
      </w:r>
      <w:proofErr w:type="spellEnd"/>
      <w:r w:rsidRPr="009C52AD">
        <w:rPr>
          <w:rFonts w:ascii="Times New Roman" w:eastAsia="Times New Roman" w:hAnsi="Times New Roman" w:cs="Times New Roman"/>
          <w:sz w:val="26"/>
          <w:szCs w:val="26"/>
          <w:lang w:eastAsia="ru-RU"/>
        </w:rPr>
        <w:t xml:space="preserve">, было представлено 92 работы. В номинации «Видеоурок» - </w:t>
      </w:r>
      <w:proofErr w:type="spellStart"/>
      <w:r w:rsidRPr="009C52AD">
        <w:rPr>
          <w:rFonts w:ascii="Times New Roman" w:eastAsia="Times New Roman" w:hAnsi="Times New Roman" w:cs="Times New Roman"/>
          <w:b/>
          <w:bCs/>
          <w:i/>
          <w:iCs/>
          <w:sz w:val="26"/>
          <w:szCs w:val="26"/>
          <w:lang w:eastAsia="ru-RU"/>
        </w:rPr>
        <w:t>Саргова</w:t>
      </w:r>
      <w:proofErr w:type="spellEnd"/>
      <w:r w:rsidRPr="009C52AD">
        <w:rPr>
          <w:rFonts w:ascii="Times New Roman" w:eastAsia="Times New Roman" w:hAnsi="Times New Roman" w:cs="Times New Roman"/>
          <w:b/>
          <w:bCs/>
          <w:i/>
          <w:iCs/>
          <w:sz w:val="26"/>
          <w:szCs w:val="26"/>
          <w:lang w:eastAsia="ru-RU"/>
        </w:rPr>
        <w:t xml:space="preserve"> Оксана</w:t>
      </w:r>
      <w:r w:rsidRPr="009C52AD">
        <w:rPr>
          <w:rFonts w:ascii="Times New Roman" w:eastAsia="Times New Roman" w:hAnsi="Times New Roman" w:cs="Times New Roman"/>
          <w:sz w:val="26"/>
          <w:szCs w:val="26"/>
          <w:lang w:eastAsia="ru-RU"/>
        </w:rPr>
        <w:t xml:space="preserve"> </w:t>
      </w:r>
      <w:r w:rsidRPr="009C52AD">
        <w:rPr>
          <w:rFonts w:ascii="Times New Roman" w:eastAsia="Times New Roman" w:hAnsi="Times New Roman" w:cs="Times New Roman"/>
          <w:b/>
          <w:bCs/>
          <w:i/>
          <w:iCs/>
          <w:sz w:val="26"/>
          <w:szCs w:val="26"/>
          <w:lang w:eastAsia="ru-RU"/>
        </w:rPr>
        <w:t>Николаевна</w:t>
      </w:r>
      <w:r w:rsidRPr="009C52AD">
        <w:rPr>
          <w:rFonts w:ascii="Times New Roman" w:eastAsia="Times New Roman" w:hAnsi="Times New Roman" w:cs="Times New Roman"/>
          <w:sz w:val="26"/>
          <w:szCs w:val="26"/>
          <w:lang w:eastAsia="ru-RU"/>
        </w:rPr>
        <w:t xml:space="preserve"> </w:t>
      </w:r>
      <w:r w:rsidRPr="009C52AD">
        <w:rPr>
          <w:rFonts w:ascii="Times New Roman" w:eastAsia="Times New Roman" w:hAnsi="Times New Roman" w:cs="Times New Roman"/>
          <w:sz w:val="26"/>
          <w:szCs w:val="26"/>
          <w:lang w:eastAsia="ru-RU"/>
        </w:rPr>
        <w:t>учитель начальных классов</w:t>
      </w:r>
      <w:r w:rsidRPr="009C52AD">
        <w:rPr>
          <w:rFonts w:ascii="Times New Roman" w:eastAsia="Times New Roman" w:hAnsi="Times New Roman" w:cs="Times New Roman"/>
          <w:b/>
          <w:bCs/>
          <w:i/>
          <w:iCs/>
          <w:sz w:val="26"/>
          <w:szCs w:val="26"/>
          <w:lang w:eastAsia="ru-RU"/>
        </w:rPr>
        <w:t xml:space="preserve"> </w:t>
      </w:r>
      <w:r w:rsidRPr="009C52AD">
        <w:rPr>
          <w:rFonts w:ascii="Times New Roman" w:eastAsia="Times New Roman" w:hAnsi="Times New Roman" w:cs="Times New Roman"/>
          <w:sz w:val="26"/>
          <w:szCs w:val="26"/>
          <w:lang w:eastAsia="ru-RU"/>
        </w:rPr>
        <w:t>-</w:t>
      </w:r>
      <w:r w:rsidRPr="009C52AD">
        <w:rPr>
          <w:rFonts w:ascii="Times New Roman" w:eastAsia="Times New Roman" w:hAnsi="Times New Roman" w:cs="Times New Roman"/>
          <w:b/>
          <w:bCs/>
          <w:i/>
          <w:iCs/>
          <w:sz w:val="26"/>
          <w:szCs w:val="26"/>
          <w:lang w:eastAsia="ru-RU"/>
        </w:rPr>
        <w:t xml:space="preserve"> </w:t>
      </w:r>
      <w:r w:rsidRPr="009C52AD">
        <w:rPr>
          <w:rFonts w:ascii="Times New Roman" w:eastAsia="Times New Roman" w:hAnsi="Times New Roman" w:cs="Times New Roman"/>
          <w:sz w:val="26"/>
          <w:szCs w:val="26"/>
          <w:lang w:eastAsia="ru-RU"/>
        </w:rPr>
        <w:t>победитель;</w:t>
      </w:r>
      <w:r w:rsidRPr="009C52AD">
        <w:rPr>
          <w:rFonts w:ascii="Times New Roman" w:eastAsia="Times New Roman" w:hAnsi="Times New Roman" w:cs="Times New Roman"/>
          <w:b/>
          <w:bCs/>
          <w:i/>
          <w:iCs/>
          <w:sz w:val="26"/>
          <w:szCs w:val="26"/>
          <w:lang w:eastAsia="ru-RU"/>
        </w:rPr>
        <w:t xml:space="preserve"> Верховцева Людмила Витальевна</w:t>
      </w:r>
      <w:r w:rsidRPr="009C52AD">
        <w:rPr>
          <w:rFonts w:ascii="Times New Roman" w:eastAsia="Times New Roman" w:hAnsi="Times New Roman" w:cs="Times New Roman"/>
          <w:sz w:val="26"/>
          <w:szCs w:val="26"/>
          <w:lang w:eastAsia="ru-RU"/>
        </w:rPr>
        <w:t>,</w:t>
      </w:r>
      <w:r w:rsidRPr="009C52AD">
        <w:rPr>
          <w:rFonts w:ascii="Times New Roman" w:eastAsia="Times New Roman" w:hAnsi="Times New Roman" w:cs="Times New Roman"/>
          <w:b/>
          <w:bCs/>
          <w:i/>
          <w:iCs/>
          <w:sz w:val="26"/>
          <w:szCs w:val="26"/>
          <w:lang w:eastAsia="ru-RU"/>
        </w:rPr>
        <w:t xml:space="preserve"> </w:t>
      </w:r>
      <w:r w:rsidRPr="009C52AD">
        <w:rPr>
          <w:rFonts w:ascii="Times New Roman" w:eastAsia="Times New Roman" w:hAnsi="Times New Roman" w:cs="Times New Roman"/>
          <w:sz w:val="26"/>
          <w:szCs w:val="26"/>
          <w:lang w:eastAsia="ru-RU"/>
        </w:rPr>
        <w:t>учитель</w:t>
      </w:r>
      <w:r w:rsidRPr="009C52AD">
        <w:rPr>
          <w:rFonts w:ascii="Times New Roman" w:eastAsia="Times New Roman" w:hAnsi="Times New Roman" w:cs="Times New Roman"/>
          <w:b/>
          <w:bCs/>
          <w:i/>
          <w:iCs/>
          <w:sz w:val="26"/>
          <w:szCs w:val="26"/>
          <w:lang w:eastAsia="ru-RU"/>
        </w:rPr>
        <w:t xml:space="preserve"> </w:t>
      </w:r>
      <w:r w:rsidRPr="009C52AD">
        <w:rPr>
          <w:rFonts w:ascii="Times New Roman" w:eastAsia="Times New Roman" w:hAnsi="Times New Roman" w:cs="Times New Roman"/>
          <w:sz w:val="26"/>
          <w:szCs w:val="26"/>
          <w:lang w:eastAsia="ru-RU"/>
        </w:rPr>
        <w:t>начальных классов – призёр.</w:t>
      </w:r>
    </w:p>
    <w:p w:rsidR="009C52AD" w:rsidRPr="006E3B68" w:rsidRDefault="009C52AD" w:rsidP="006E3B68">
      <w:pPr>
        <w:spacing w:after="0" w:line="240" w:lineRule="auto"/>
        <w:ind w:left="140" w:right="40" w:firstLine="711"/>
        <w:jc w:val="both"/>
        <w:rPr>
          <w:rFonts w:ascii="Times New Roman" w:eastAsia="Times New Roman" w:hAnsi="Times New Roman" w:cs="Times New Roman"/>
          <w:b/>
          <w:sz w:val="26"/>
          <w:szCs w:val="26"/>
          <w:lang w:eastAsia="ru-RU"/>
        </w:rPr>
      </w:pPr>
      <w:r w:rsidRPr="006E3B68">
        <w:rPr>
          <w:rFonts w:ascii="Times New Roman" w:eastAsia="Times New Roman" w:hAnsi="Times New Roman" w:cs="Times New Roman"/>
          <w:b/>
          <w:sz w:val="26"/>
          <w:szCs w:val="26"/>
          <w:lang w:eastAsia="ru-RU"/>
        </w:rPr>
        <w:t>Материально-техническое оснащение.</w:t>
      </w:r>
    </w:p>
    <w:p w:rsidR="006E3B68" w:rsidRPr="006E3B68" w:rsidRDefault="006E3B68" w:rsidP="006E3B68">
      <w:pPr>
        <w:spacing w:after="0" w:line="240" w:lineRule="auto"/>
        <w:ind w:right="-519"/>
        <w:jc w:val="center"/>
        <w:rPr>
          <w:rFonts w:ascii="Times New Roman" w:eastAsia="Times New Roman" w:hAnsi="Times New Roman" w:cs="Times New Roman"/>
          <w:sz w:val="26"/>
          <w:szCs w:val="26"/>
          <w:lang w:eastAsia="ru-RU"/>
        </w:rPr>
      </w:pPr>
      <w:r w:rsidRPr="006E3B68">
        <w:rPr>
          <w:rFonts w:ascii="Times New Roman" w:eastAsia="Times New Roman" w:hAnsi="Times New Roman" w:cs="Times New Roman"/>
          <w:b/>
          <w:bCs/>
          <w:sz w:val="26"/>
          <w:szCs w:val="26"/>
          <w:lang w:eastAsia="ru-RU"/>
        </w:rPr>
        <w:t>Оценка учебно-методического и библиотечно-информационного обеспечения</w:t>
      </w:r>
    </w:p>
    <w:p w:rsidR="006E3B68" w:rsidRPr="006E3B68" w:rsidRDefault="006E3B68" w:rsidP="006E3B68">
      <w:pPr>
        <w:spacing w:after="0" w:line="6" w:lineRule="exact"/>
        <w:rPr>
          <w:rFonts w:ascii="Times New Roman" w:eastAsia="Times New Roman" w:hAnsi="Times New Roman" w:cs="Times New Roman"/>
          <w:sz w:val="26"/>
          <w:szCs w:val="26"/>
          <w:lang w:eastAsia="ru-RU"/>
        </w:rPr>
      </w:pPr>
    </w:p>
    <w:p w:rsidR="006E3B68" w:rsidRPr="006E3B68" w:rsidRDefault="006E3B68" w:rsidP="006E3B68">
      <w:pPr>
        <w:spacing w:after="0" w:line="234" w:lineRule="auto"/>
        <w:ind w:left="140" w:right="40" w:firstLine="427"/>
        <w:jc w:val="both"/>
        <w:rPr>
          <w:rFonts w:ascii="Times New Roman" w:eastAsia="Times New Roman" w:hAnsi="Times New Roman" w:cs="Times New Roman"/>
          <w:sz w:val="26"/>
          <w:szCs w:val="26"/>
          <w:lang w:eastAsia="ru-RU"/>
        </w:rPr>
      </w:pPr>
      <w:r w:rsidRPr="006E3B68">
        <w:rPr>
          <w:rFonts w:ascii="Times New Roman" w:eastAsia="Times New Roman" w:hAnsi="Times New Roman" w:cs="Times New Roman"/>
          <w:sz w:val="26"/>
          <w:szCs w:val="26"/>
          <w:lang w:eastAsia="ru-RU"/>
        </w:rPr>
        <w:t>Важнейшим условием реализации образовательной деятельности в МБОУ «Гимназия» является качественное учебно-методическое обеспечение.</w:t>
      </w:r>
    </w:p>
    <w:p w:rsidR="006E3B68" w:rsidRPr="006E3B68" w:rsidRDefault="006E3B68" w:rsidP="006E3B68">
      <w:pPr>
        <w:spacing w:after="0" w:line="13" w:lineRule="exact"/>
        <w:rPr>
          <w:rFonts w:ascii="Times New Roman" w:eastAsia="Times New Roman" w:hAnsi="Times New Roman" w:cs="Times New Roman"/>
          <w:sz w:val="26"/>
          <w:szCs w:val="26"/>
          <w:lang w:eastAsia="ru-RU"/>
        </w:rPr>
      </w:pPr>
    </w:p>
    <w:p w:rsidR="006E3B68" w:rsidRPr="006E3B68" w:rsidRDefault="006E3B68" w:rsidP="006E3B68">
      <w:pPr>
        <w:spacing w:after="0" w:line="237" w:lineRule="auto"/>
        <w:ind w:left="140" w:right="40" w:firstLine="427"/>
        <w:jc w:val="both"/>
        <w:rPr>
          <w:rFonts w:ascii="Times New Roman" w:eastAsia="Times New Roman" w:hAnsi="Times New Roman" w:cs="Times New Roman"/>
          <w:sz w:val="26"/>
          <w:szCs w:val="26"/>
          <w:lang w:eastAsia="ru-RU"/>
        </w:rPr>
      </w:pPr>
      <w:r w:rsidRPr="006E3B68">
        <w:rPr>
          <w:rFonts w:ascii="Times New Roman" w:eastAsia="Times New Roman" w:hAnsi="Times New Roman" w:cs="Times New Roman"/>
          <w:sz w:val="26"/>
          <w:szCs w:val="26"/>
          <w:lang w:eastAsia="ru-RU"/>
        </w:rPr>
        <w:t>Школьная библиотека обеспечена учебной, учебно-методической и художественной литературой на 100%. Создана медиатека, в которую входят электронные учебные пособия по различным общеобразовательным предметам, а также аудио - и видеокассеты, используемые в учебной деятельности. На одного учащегося приходится 51 экз. учебной и учебно-методической литературы.</w:t>
      </w:r>
    </w:p>
    <w:p w:rsidR="006E3B68" w:rsidRPr="006E3B68" w:rsidRDefault="006E3B68" w:rsidP="006E3B68">
      <w:pPr>
        <w:tabs>
          <w:tab w:val="left" w:pos="7400"/>
        </w:tabs>
        <w:spacing w:after="0" w:line="240" w:lineRule="auto"/>
        <w:ind w:left="560"/>
        <w:rPr>
          <w:rFonts w:ascii="Times New Roman" w:eastAsia="Times New Roman" w:hAnsi="Times New Roman" w:cs="Times New Roman"/>
          <w:sz w:val="26"/>
          <w:szCs w:val="26"/>
          <w:lang w:eastAsia="ru-RU"/>
        </w:rPr>
      </w:pPr>
      <w:r w:rsidRPr="006E3B68">
        <w:rPr>
          <w:rFonts w:ascii="Times New Roman" w:eastAsia="Times New Roman" w:hAnsi="Times New Roman" w:cs="Times New Roman"/>
          <w:sz w:val="26"/>
          <w:szCs w:val="26"/>
          <w:lang w:eastAsia="ru-RU"/>
        </w:rPr>
        <w:t xml:space="preserve">На балансе МБОУ «Гимназия» состоит </w:t>
      </w:r>
      <w:proofErr w:type="gramStart"/>
      <w:r w:rsidRPr="006E3B68">
        <w:rPr>
          <w:rFonts w:ascii="Times New Roman" w:eastAsia="Times New Roman" w:hAnsi="Times New Roman" w:cs="Times New Roman"/>
          <w:sz w:val="26"/>
          <w:szCs w:val="26"/>
          <w:lang w:eastAsia="ru-RU"/>
        </w:rPr>
        <w:t>на  31.12.2019</w:t>
      </w:r>
      <w:proofErr w:type="gramEnd"/>
      <w:r w:rsidRPr="006E3B68">
        <w:rPr>
          <w:rFonts w:ascii="Times New Roman" w:eastAsia="Times New Roman" w:hAnsi="Times New Roman" w:cs="Times New Roman"/>
          <w:sz w:val="26"/>
          <w:szCs w:val="26"/>
          <w:lang w:eastAsia="ru-RU"/>
        </w:rPr>
        <w:t xml:space="preserve"> года  –65596</w:t>
      </w:r>
      <w:r w:rsidRPr="006E3B68">
        <w:rPr>
          <w:rFonts w:ascii="Times New Roman" w:eastAsia="Times New Roman" w:hAnsi="Times New Roman" w:cs="Times New Roman"/>
          <w:sz w:val="26"/>
          <w:szCs w:val="26"/>
          <w:lang w:eastAsia="ru-RU"/>
        </w:rPr>
        <w:tab/>
        <w:t>экземпляров (в АППГ  -</w:t>
      </w:r>
      <w:r w:rsidRPr="006E3B68">
        <w:rPr>
          <w:rFonts w:ascii="Times New Roman" w:eastAsia="Times New Roman" w:hAnsi="Times New Roman" w:cs="Times New Roman"/>
          <w:sz w:val="26"/>
          <w:szCs w:val="26"/>
          <w:lang w:eastAsia="ru-RU"/>
        </w:rPr>
        <w:t xml:space="preserve">  </w:t>
      </w:r>
      <w:r w:rsidRPr="006E3B68">
        <w:rPr>
          <w:rFonts w:ascii="Times New Roman" w:eastAsia="Times New Roman" w:hAnsi="Times New Roman" w:cs="Times New Roman"/>
          <w:sz w:val="26"/>
          <w:szCs w:val="26"/>
          <w:lang w:eastAsia="ru-RU"/>
        </w:rPr>
        <w:t>64080), из них:</w:t>
      </w:r>
    </w:p>
    <w:p w:rsidR="006E3B68" w:rsidRPr="006E3B68" w:rsidRDefault="006E3B68" w:rsidP="006E3B68">
      <w:pPr>
        <w:numPr>
          <w:ilvl w:val="1"/>
          <w:numId w:val="19"/>
        </w:numPr>
        <w:tabs>
          <w:tab w:val="left" w:pos="1060"/>
        </w:tabs>
        <w:spacing w:after="0" w:line="238" w:lineRule="auto"/>
        <w:rPr>
          <w:rFonts w:ascii="Symbol" w:eastAsia="Symbol" w:hAnsi="Symbol" w:cs="Symbol"/>
          <w:sz w:val="26"/>
          <w:szCs w:val="26"/>
          <w:lang w:eastAsia="ru-RU"/>
        </w:rPr>
      </w:pPr>
      <w:r w:rsidRPr="006E3B68">
        <w:rPr>
          <w:rFonts w:ascii="Times New Roman" w:eastAsia="Times New Roman" w:hAnsi="Times New Roman" w:cs="Times New Roman"/>
          <w:sz w:val="26"/>
          <w:szCs w:val="26"/>
          <w:lang w:eastAsia="ru-RU"/>
        </w:rPr>
        <w:t>учебных изданий – 34386экз.;</w:t>
      </w:r>
    </w:p>
    <w:p w:rsidR="006E3B68" w:rsidRPr="006E3B68" w:rsidRDefault="006E3B68" w:rsidP="006E3B68">
      <w:pPr>
        <w:numPr>
          <w:ilvl w:val="1"/>
          <w:numId w:val="19"/>
        </w:numPr>
        <w:tabs>
          <w:tab w:val="left" w:pos="1060"/>
        </w:tabs>
        <w:spacing w:after="0" w:line="240" w:lineRule="auto"/>
        <w:rPr>
          <w:rFonts w:ascii="Symbol" w:eastAsia="Symbol" w:hAnsi="Symbol" w:cs="Symbol"/>
          <w:sz w:val="26"/>
          <w:szCs w:val="26"/>
          <w:lang w:eastAsia="ru-RU"/>
        </w:rPr>
      </w:pPr>
      <w:r w:rsidRPr="006E3B68">
        <w:rPr>
          <w:rFonts w:ascii="Times New Roman" w:eastAsia="Times New Roman" w:hAnsi="Times New Roman" w:cs="Times New Roman"/>
          <w:sz w:val="26"/>
          <w:szCs w:val="26"/>
          <w:lang w:eastAsia="ru-RU"/>
        </w:rPr>
        <w:t>учебных пособий – 178 экз.;</w:t>
      </w:r>
    </w:p>
    <w:p w:rsidR="006E3B68" w:rsidRPr="006E3B68" w:rsidRDefault="006E3B68" w:rsidP="006E3B68">
      <w:pPr>
        <w:numPr>
          <w:ilvl w:val="1"/>
          <w:numId w:val="19"/>
        </w:numPr>
        <w:tabs>
          <w:tab w:val="left" w:pos="1060"/>
        </w:tabs>
        <w:spacing w:after="0" w:line="240" w:lineRule="auto"/>
        <w:rPr>
          <w:rFonts w:ascii="Symbol" w:eastAsia="Symbol" w:hAnsi="Symbol" w:cs="Symbol"/>
          <w:sz w:val="26"/>
          <w:szCs w:val="26"/>
          <w:lang w:eastAsia="ru-RU"/>
        </w:rPr>
      </w:pPr>
      <w:r w:rsidRPr="006E3B68">
        <w:rPr>
          <w:rFonts w:ascii="Times New Roman" w:eastAsia="Times New Roman" w:hAnsi="Times New Roman" w:cs="Times New Roman"/>
          <w:sz w:val="26"/>
          <w:szCs w:val="26"/>
          <w:lang w:eastAsia="ru-RU"/>
        </w:rPr>
        <w:t>художественная литература - 30481 экз.;</w:t>
      </w:r>
    </w:p>
    <w:p w:rsidR="006E3B68" w:rsidRPr="006E3B68" w:rsidRDefault="006E3B68" w:rsidP="006E3B68">
      <w:pPr>
        <w:numPr>
          <w:ilvl w:val="1"/>
          <w:numId w:val="19"/>
        </w:numPr>
        <w:tabs>
          <w:tab w:val="left" w:pos="1060"/>
        </w:tabs>
        <w:spacing w:after="0" w:line="240" w:lineRule="auto"/>
        <w:rPr>
          <w:rFonts w:ascii="Symbol" w:eastAsia="Symbol" w:hAnsi="Symbol" w:cs="Symbol"/>
          <w:sz w:val="26"/>
          <w:szCs w:val="26"/>
          <w:lang w:eastAsia="ru-RU"/>
        </w:rPr>
      </w:pPr>
      <w:r w:rsidRPr="006E3B68">
        <w:rPr>
          <w:rFonts w:ascii="Times New Roman" w:eastAsia="Times New Roman" w:hAnsi="Times New Roman" w:cs="Times New Roman"/>
          <w:sz w:val="26"/>
          <w:szCs w:val="26"/>
          <w:lang w:eastAsia="ru-RU"/>
        </w:rPr>
        <w:t>справочных материалов – 551 экз.</w:t>
      </w:r>
    </w:p>
    <w:p w:rsidR="006E3B68" w:rsidRPr="006E3B68" w:rsidRDefault="006E3B68" w:rsidP="006E3B68">
      <w:pPr>
        <w:spacing w:after="0" w:line="12" w:lineRule="exact"/>
        <w:rPr>
          <w:rFonts w:ascii="Symbol" w:eastAsia="Symbol" w:hAnsi="Symbol" w:cs="Symbol"/>
          <w:sz w:val="26"/>
          <w:szCs w:val="26"/>
          <w:lang w:eastAsia="ru-RU"/>
        </w:rPr>
      </w:pPr>
    </w:p>
    <w:p w:rsidR="006E3B68" w:rsidRPr="006E3B68" w:rsidRDefault="006E3B68" w:rsidP="006E3B68">
      <w:pPr>
        <w:numPr>
          <w:ilvl w:val="0"/>
          <w:numId w:val="19"/>
        </w:numPr>
        <w:tabs>
          <w:tab w:val="left" w:pos="886"/>
        </w:tabs>
        <w:spacing w:after="0" w:line="238" w:lineRule="auto"/>
        <w:jc w:val="both"/>
        <w:rPr>
          <w:rFonts w:ascii="Times New Roman" w:eastAsia="Times New Roman" w:hAnsi="Times New Roman" w:cs="Times New Roman"/>
          <w:sz w:val="26"/>
          <w:szCs w:val="26"/>
          <w:lang w:eastAsia="ru-RU"/>
        </w:rPr>
      </w:pPr>
      <w:r w:rsidRPr="006E3B68">
        <w:rPr>
          <w:rFonts w:ascii="Times New Roman" w:eastAsia="Times New Roman" w:hAnsi="Times New Roman" w:cs="Times New Roman"/>
          <w:sz w:val="26"/>
          <w:szCs w:val="26"/>
          <w:lang w:eastAsia="ru-RU"/>
        </w:rPr>
        <w:t>структуру библиотеки входят – абонемент, читальный зал и зона медиатеки. Имеется отдельное помещение для хранения книг. Читальный зал располагает 27 посадочными местами, в зоне медиатеки оборудованы 4 рабочих места для учащихся с выходом в Интернет. Один компьютер выделен для выпускников 9,11 классов с закладками на сайты с информацией о ЕГЭ и ОГЭ, онлайн-тестирование, каталог сайтов для выпускников. В библиотеке имеется принтер и сканер для распечатывания информации библиотекаря и педагогов, у учащихся нет доступа к распечатке информации.</w:t>
      </w:r>
    </w:p>
    <w:p w:rsidR="006E3B68" w:rsidRPr="006E3B68" w:rsidRDefault="006E3B68" w:rsidP="006E3B68">
      <w:pPr>
        <w:spacing w:after="0" w:line="3" w:lineRule="exact"/>
        <w:rPr>
          <w:rFonts w:ascii="Times New Roman" w:eastAsia="Times New Roman" w:hAnsi="Times New Roman" w:cs="Times New Roman"/>
          <w:sz w:val="26"/>
          <w:szCs w:val="26"/>
          <w:lang w:eastAsia="ru-RU"/>
        </w:rPr>
      </w:pPr>
    </w:p>
    <w:p w:rsidR="006E3B68" w:rsidRPr="006E3B68" w:rsidRDefault="006E3B68" w:rsidP="006E3B68">
      <w:pPr>
        <w:spacing w:after="0" w:line="240" w:lineRule="auto"/>
        <w:ind w:left="540"/>
        <w:rPr>
          <w:rFonts w:ascii="Times New Roman" w:eastAsia="Times New Roman" w:hAnsi="Times New Roman" w:cs="Times New Roman"/>
          <w:sz w:val="26"/>
          <w:szCs w:val="26"/>
          <w:lang w:eastAsia="ru-RU"/>
        </w:rPr>
      </w:pPr>
      <w:proofErr w:type="gramStart"/>
      <w:r w:rsidRPr="006E3B68">
        <w:rPr>
          <w:rFonts w:ascii="Times New Roman" w:eastAsia="Times New Roman" w:hAnsi="Times New Roman" w:cs="Times New Roman"/>
          <w:sz w:val="26"/>
          <w:szCs w:val="26"/>
          <w:lang w:eastAsia="ru-RU"/>
        </w:rPr>
        <w:t>Численность  зарегистрированных</w:t>
      </w:r>
      <w:proofErr w:type="gramEnd"/>
      <w:r w:rsidRPr="006E3B68">
        <w:rPr>
          <w:rFonts w:ascii="Times New Roman" w:eastAsia="Times New Roman" w:hAnsi="Times New Roman" w:cs="Times New Roman"/>
          <w:sz w:val="26"/>
          <w:szCs w:val="26"/>
          <w:lang w:eastAsia="ru-RU"/>
        </w:rPr>
        <w:t xml:space="preserve">  пользователей  библиотеки  составила  на  31.12.2020   год  –</w:t>
      </w:r>
      <w:r>
        <w:rPr>
          <w:rFonts w:ascii="Times New Roman" w:eastAsia="Times New Roman" w:hAnsi="Times New Roman" w:cs="Times New Roman"/>
          <w:sz w:val="26"/>
          <w:szCs w:val="26"/>
          <w:lang w:eastAsia="ru-RU"/>
        </w:rPr>
        <w:t xml:space="preserve"> </w:t>
      </w:r>
      <w:r w:rsidRPr="006E3B68">
        <w:rPr>
          <w:rFonts w:ascii="Times New Roman" w:eastAsia="Times New Roman" w:hAnsi="Times New Roman" w:cs="Times New Roman"/>
          <w:sz w:val="26"/>
          <w:szCs w:val="26"/>
          <w:lang w:eastAsia="ru-RU"/>
        </w:rPr>
        <w:t>1278человек (учащиеся и педагогические работники) (АППГ – 1275). Число посещений за год составило – 6503 человек (АППГ – 6418).</w:t>
      </w:r>
    </w:p>
    <w:p w:rsidR="006E3B68" w:rsidRPr="006E3B68" w:rsidRDefault="006E3B68" w:rsidP="006E3B68">
      <w:pPr>
        <w:spacing w:after="0" w:line="4" w:lineRule="exact"/>
        <w:rPr>
          <w:rFonts w:ascii="Times New Roman" w:eastAsia="Times New Roman" w:hAnsi="Times New Roman" w:cs="Times New Roman"/>
          <w:sz w:val="26"/>
          <w:szCs w:val="26"/>
          <w:lang w:eastAsia="ru-RU"/>
        </w:rPr>
      </w:pPr>
    </w:p>
    <w:p w:rsidR="006E3B68" w:rsidRPr="006E3B68" w:rsidRDefault="006E3B68" w:rsidP="006E3B68">
      <w:pPr>
        <w:spacing w:after="0" w:line="240" w:lineRule="auto"/>
        <w:ind w:left="540"/>
        <w:rPr>
          <w:rFonts w:ascii="Times New Roman" w:eastAsia="Times New Roman" w:hAnsi="Times New Roman" w:cs="Times New Roman"/>
          <w:sz w:val="26"/>
          <w:szCs w:val="26"/>
          <w:lang w:eastAsia="ru-RU"/>
        </w:rPr>
      </w:pPr>
      <w:r w:rsidRPr="006E3B68">
        <w:rPr>
          <w:rFonts w:ascii="Times New Roman" w:eastAsia="Times New Roman" w:hAnsi="Times New Roman" w:cs="Times New Roman"/>
          <w:b/>
          <w:bCs/>
          <w:sz w:val="26"/>
          <w:szCs w:val="26"/>
          <w:lang w:eastAsia="ru-RU"/>
        </w:rPr>
        <w:t>IT-инфраструктура</w:t>
      </w:r>
    </w:p>
    <w:p w:rsidR="006E3B68" w:rsidRPr="006E3B68" w:rsidRDefault="006E3B68" w:rsidP="006E3B68">
      <w:pPr>
        <w:spacing w:after="0" w:line="5" w:lineRule="exact"/>
        <w:rPr>
          <w:rFonts w:ascii="Times New Roman" w:eastAsia="Times New Roman" w:hAnsi="Times New Roman" w:cs="Times New Roman"/>
          <w:sz w:val="26"/>
          <w:szCs w:val="26"/>
          <w:lang w:eastAsia="ru-RU"/>
        </w:rPr>
      </w:pPr>
    </w:p>
    <w:p w:rsidR="006E3B68" w:rsidRPr="006E3B68" w:rsidRDefault="006E3B68" w:rsidP="006E3B68">
      <w:pPr>
        <w:spacing w:line="237" w:lineRule="auto"/>
        <w:ind w:left="140" w:right="40" w:firstLine="711"/>
        <w:jc w:val="both"/>
        <w:rPr>
          <w:rFonts w:ascii="Times New Roman" w:eastAsia="Times New Roman" w:hAnsi="Times New Roman" w:cs="Times New Roman"/>
          <w:b/>
          <w:sz w:val="26"/>
          <w:szCs w:val="26"/>
          <w:lang w:eastAsia="ru-RU"/>
        </w:rPr>
      </w:pPr>
      <w:r w:rsidRPr="006E3B68">
        <w:rPr>
          <w:rFonts w:ascii="Times New Roman" w:eastAsia="Times New Roman" w:hAnsi="Times New Roman" w:cs="Times New Roman"/>
          <w:sz w:val="26"/>
          <w:szCs w:val="26"/>
          <w:lang w:eastAsia="ru-RU"/>
        </w:rPr>
        <w:t>Информационная инфраструктура МБОУ «Гимназия» на 31.12.2020 года складывается из 143 компьютеров (без учета кабинетов ЦОС).</w:t>
      </w:r>
    </w:p>
    <w:p w:rsidR="006E3B68" w:rsidRPr="006E3B68" w:rsidRDefault="006E3B68" w:rsidP="006E3B68">
      <w:pPr>
        <w:spacing w:after="0" w:line="232" w:lineRule="auto"/>
        <w:ind w:left="120"/>
        <w:jc w:val="both"/>
        <w:rPr>
          <w:rFonts w:ascii="Times New Roman" w:eastAsia="Times New Roman" w:hAnsi="Times New Roman" w:cs="Times New Roman"/>
          <w:sz w:val="26"/>
          <w:szCs w:val="26"/>
          <w:lang w:eastAsia="ru-RU"/>
        </w:rPr>
      </w:pPr>
      <w:r w:rsidRPr="006E3B68">
        <w:rPr>
          <w:rFonts w:ascii="Times New Roman" w:eastAsia="Times New Roman" w:hAnsi="Times New Roman" w:cs="Times New Roman"/>
          <w:b/>
          <w:bCs/>
          <w:sz w:val="26"/>
          <w:szCs w:val="26"/>
          <w:lang w:eastAsia="ru-RU"/>
        </w:rPr>
        <w:t xml:space="preserve">«Цифровая образовательная среда». </w:t>
      </w:r>
      <w:r w:rsidRPr="006E3B68">
        <w:rPr>
          <w:rFonts w:ascii="Times New Roman" w:eastAsia="Times New Roman" w:hAnsi="Times New Roman" w:cs="Times New Roman"/>
          <w:sz w:val="26"/>
          <w:szCs w:val="26"/>
          <w:lang w:eastAsia="ru-RU"/>
        </w:rPr>
        <w:t>В июне 2020 года в рамках федерального проекта</w:t>
      </w:r>
      <w:r w:rsidRPr="006E3B68">
        <w:rPr>
          <w:rFonts w:ascii="Times New Roman" w:eastAsia="Times New Roman" w:hAnsi="Times New Roman" w:cs="Times New Roman"/>
          <w:b/>
          <w:bCs/>
          <w:sz w:val="26"/>
          <w:szCs w:val="26"/>
          <w:lang w:eastAsia="ru-RU"/>
        </w:rPr>
        <w:t xml:space="preserve"> </w:t>
      </w:r>
      <w:r w:rsidRPr="006E3B68">
        <w:rPr>
          <w:rFonts w:ascii="Times New Roman" w:eastAsia="Times New Roman" w:hAnsi="Times New Roman" w:cs="Times New Roman"/>
          <w:sz w:val="26"/>
          <w:szCs w:val="26"/>
          <w:lang w:eastAsia="ru-RU"/>
        </w:rPr>
        <w:t>«Образование», направленного на создание к 2024 году современной и доступной цифровой образовательной среды в образовательных организациях, в МБОУ «Гимназия" провели ремонт и оформление в двух кабинетах (</w:t>
      </w:r>
      <w:r w:rsidRPr="006E3B68">
        <w:rPr>
          <w:rFonts w:ascii="Times New Roman" w:eastAsia="Times New Roman" w:hAnsi="Times New Roman" w:cs="Times New Roman"/>
          <w:b/>
          <w:bCs/>
          <w:sz w:val="26"/>
          <w:szCs w:val="26"/>
          <w:lang w:eastAsia="ru-RU"/>
        </w:rPr>
        <w:t>кабинеты №№42 и 43</w:t>
      </w:r>
      <w:r w:rsidRPr="006E3B68">
        <w:rPr>
          <w:rFonts w:ascii="Times New Roman" w:eastAsia="Times New Roman" w:hAnsi="Times New Roman" w:cs="Times New Roman"/>
          <w:sz w:val="26"/>
          <w:szCs w:val="26"/>
          <w:lang w:eastAsia="ru-RU"/>
        </w:rPr>
        <w:t>) для внедрения модели ЦОС на сумму около 1 млн. руб. и оборудовали кабинеты оргтехникой на сумму более 1,5млн. руб..</w:t>
      </w:r>
    </w:p>
    <w:p w:rsidR="006E3B68" w:rsidRPr="006E3B68" w:rsidRDefault="006E3B68" w:rsidP="006E3B68">
      <w:pPr>
        <w:spacing w:after="0" w:line="9" w:lineRule="exact"/>
        <w:rPr>
          <w:rFonts w:ascii="Times New Roman" w:eastAsia="Times New Roman" w:hAnsi="Times New Roman" w:cs="Times New Roman"/>
          <w:sz w:val="26"/>
          <w:szCs w:val="26"/>
          <w:lang w:eastAsia="ru-RU"/>
        </w:rPr>
      </w:pPr>
    </w:p>
    <w:p w:rsidR="006E3B68" w:rsidRPr="006E3B68" w:rsidRDefault="006E3B68" w:rsidP="006E3B68">
      <w:pPr>
        <w:spacing w:after="0" w:line="240" w:lineRule="auto"/>
        <w:ind w:left="120"/>
        <w:rPr>
          <w:rFonts w:ascii="Times New Roman" w:eastAsia="Times New Roman" w:hAnsi="Times New Roman" w:cs="Times New Roman"/>
          <w:sz w:val="26"/>
          <w:szCs w:val="26"/>
          <w:lang w:eastAsia="ru-RU"/>
        </w:rPr>
      </w:pPr>
      <w:r w:rsidRPr="006E3B68">
        <w:rPr>
          <w:rFonts w:ascii="Times New Roman" w:eastAsia="Times New Roman" w:hAnsi="Times New Roman" w:cs="Times New Roman"/>
          <w:b/>
          <w:bCs/>
          <w:i/>
          <w:iCs/>
          <w:sz w:val="26"/>
          <w:szCs w:val="26"/>
          <w:lang w:eastAsia="ru-RU"/>
        </w:rPr>
        <w:lastRenderedPageBreak/>
        <w:t>ЦОС включает в себя:</w:t>
      </w:r>
    </w:p>
    <w:p w:rsidR="006E3B68" w:rsidRPr="006E3B68" w:rsidRDefault="006E3B68" w:rsidP="006E3B68">
      <w:pPr>
        <w:numPr>
          <w:ilvl w:val="0"/>
          <w:numId w:val="20"/>
        </w:numPr>
        <w:tabs>
          <w:tab w:val="left" w:pos="240"/>
        </w:tabs>
        <w:spacing w:after="0" w:line="236" w:lineRule="auto"/>
        <w:rPr>
          <w:rFonts w:ascii="Times New Roman" w:eastAsia="Times New Roman" w:hAnsi="Times New Roman" w:cs="Times New Roman"/>
          <w:sz w:val="26"/>
          <w:szCs w:val="26"/>
          <w:lang w:eastAsia="ru-RU"/>
        </w:rPr>
      </w:pPr>
      <w:r w:rsidRPr="006E3B68">
        <w:rPr>
          <w:rFonts w:ascii="Times New Roman" w:eastAsia="Times New Roman" w:hAnsi="Times New Roman" w:cs="Times New Roman"/>
          <w:sz w:val="26"/>
          <w:szCs w:val="26"/>
          <w:lang w:eastAsia="ru-RU"/>
        </w:rPr>
        <w:t>Комплекс информационных образовательных ресурсов, в том числе электронных;</w:t>
      </w:r>
    </w:p>
    <w:p w:rsidR="006E3B68" w:rsidRPr="006E3B68" w:rsidRDefault="006E3B68" w:rsidP="006E3B68">
      <w:pPr>
        <w:spacing w:after="0" w:line="11" w:lineRule="exact"/>
        <w:rPr>
          <w:rFonts w:ascii="Times New Roman" w:eastAsia="Times New Roman" w:hAnsi="Times New Roman" w:cs="Times New Roman"/>
          <w:sz w:val="26"/>
          <w:szCs w:val="26"/>
          <w:lang w:eastAsia="ru-RU"/>
        </w:rPr>
      </w:pPr>
    </w:p>
    <w:p w:rsidR="006E3B68" w:rsidRPr="006E3B68" w:rsidRDefault="006E3B68" w:rsidP="006E3B68">
      <w:pPr>
        <w:numPr>
          <w:ilvl w:val="0"/>
          <w:numId w:val="20"/>
        </w:numPr>
        <w:tabs>
          <w:tab w:val="left" w:pos="350"/>
        </w:tabs>
        <w:spacing w:after="0" w:line="236" w:lineRule="auto"/>
        <w:jc w:val="both"/>
        <w:rPr>
          <w:rFonts w:ascii="Times New Roman" w:eastAsia="Times New Roman" w:hAnsi="Times New Roman" w:cs="Times New Roman"/>
          <w:sz w:val="26"/>
          <w:szCs w:val="26"/>
          <w:lang w:eastAsia="ru-RU"/>
        </w:rPr>
      </w:pPr>
      <w:r w:rsidRPr="006E3B68">
        <w:rPr>
          <w:rFonts w:ascii="Times New Roman" w:eastAsia="Times New Roman" w:hAnsi="Times New Roman" w:cs="Times New Roman"/>
          <w:sz w:val="26"/>
          <w:szCs w:val="26"/>
          <w:lang w:eastAsia="ru-RU"/>
        </w:rPr>
        <w:t>Совокупность технологических средств информационных и коммуникационных технологий: компьютеры, средства связи (смартфоны, планшеты), иное информационно-коммуникационное оборудование;</w:t>
      </w:r>
    </w:p>
    <w:p w:rsidR="006E3B68" w:rsidRPr="006E3B68" w:rsidRDefault="006E3B68" w:rsidP="006E3B68">
      <w:pPr>
        <w:spacing w:after="0" w:line="12" w:lineRule="exact"/>
        <w:rPr>
          <w:rFonts w:ascii="Times New Roman" w:eastAsia="Times New Roman" w:hAnsi="Times New Roman" w:cs="Times New Roman"/>
          <w:sz w:val="26"/>
          <w:szCs w:val="26"/>
          <w:lang w:eastAsia="ru-RU"/>
        </w:rPr>
      </w:pPr>
    </w:p>
    <w:p w:rsidR="006E3B68" w:rsidRPr="006E3B68" w:rsidRDefault="006E3B68" w:rsidP="006E3B68">
      <w:pPr>
        <w:numPr>
          <w:ilvl w:val="0"/>
          <w:numId w:val="20"/>
        </w:numPr>
        <w:tabs>
          <w:tab w:val="left" w:pos="341"/>
        </w:tabs>
        <w:spacing w:after="0" w:line="235" w:lineRule="auto"/>
        <w:rPr>
          <w:rFonts w:ascii="Times New Roman" w:eastAsia="Times New Roman" w:hAnsi="Times New Roman" w:cs="Times New Roman"/>
          <w:sz w:val="26"/>
          <w:szCs w:val="26"/>
          <w:lang w:eastAsia="ru-RU"/>
        </w:rPr>
      </w:pPr>
      <w:r w:rsidRPr="006E3B68">
        <w:rPr>
          <w:rFonts w:ascii="Times New Roman" w:eastAsia="Times New Roman" w:hAnsi="Times New Roman" w:cs="Times New Roman"/>
          <w:sz w:val="26"/>
          <w:szCs w:val="26"/>
          <w:lang w:eastAsia="ru-RU"/>
        </w:rPr>
        <w:t>Ряд педагогических технологий, обеспечивающих обучение в современной информационно-образовательной среде.</w:t>
      </w:r>
    </w:p>
    <w:p w:rsidR="006E3B68" w:rsidRPr="006E3B68" w:rsidRDefault="006E3B68" w:rsidP="006E3B68">
      <w:pPr>
        <w:spacing w:after="0" w:line="10" w:lineRule="exact"/>
        <w:rPr>
          <w:rFonts w:ascii="Times New Roman" w:eastAsia="Times New Roman" w:hAnsi="Times New Roman" w:cs="Times New Roman"/>
          <w:sz w:val="26"/>
          <w:szCs w:val="26"/>
          <w:lang w:eastAsia="ru-RU"/>
        </w:rPr>
      </w:pPr>
    </w:p>
    <w:p w:rsidR="006E3B68" w:rsidRPr="006E3B68" w:rsidRDefault="006E3B68" w:rsidP="006E3B68">
      <w:pPr>
        <w:spacing w:after="0" w:line="235" w:lineRule="auto"/>
        <w:ind w:left="120"/>
        <w:rPr>
          <w:rFonts w:ascii="Times New Roman" w:eastAsia="Times New Roman" w:hAnsi="Times New Roman" w:cs="Times New Roman"/>
          <w:sz w:val="26"/>
          <w:szCs w:val="26"/>
          <w:lang w:eastAsia="ru-RU"/>
        </w:rPr>
      </w:pPr>
      <w:r w:rsidRPr="006E3B68">
        <w:rPr>
          <w:rFonts w:ascii="Times New Roman" w:eastAsia="Times New Roman" w:hAnsi="Times New Roman" w:cs="Times New Roman"/>
          <w:b/>
          <w:bCs/>
          <w:sz w:val="26"/>
          <w:szCs w:val="26"/>
          <w:lang w:eastAsia="ru-RU"/>
        </w:rPr>
        <w:t xml:space="preserve">20 июля 2020года </w:t>
      </w:r>
      <w:r w:rsidRPr="006E3B68">
        <w:rPr>
          <w:rFonts w:ascii="Times New Roman" w:eastAsia="Times New Roman" w:hAnsi="Times New Roman" w:cs="Times New Roman"/>
          <w:sz w:val="26"/>
          <w:szCs w:val="26"/>
          <w:lang w:eastAsia="ru-RU"/>
        </w:rPr>
        <w:t>в МБОУ «Гимназия» состоялось открытие двух кабинетов цифровой</w:t>
      </w:r>
      <w:r w:rsidRPr="006E3B68">
        <w:rPr>
          <w:rFonts w:ascii="Times New Roman" w:eastAsia="Times New Roman" w:hAnsi="Times New Roman" w:cs="Times New Roman"/>
          <w:b/>
          <w:bCs/>
          <w:sz w:val="26"/>
          <w:szCs w:val="26"/>
          <w:lang w:eastAsia="ru-RU"/>
        </w:rPr>
        <w:t xml:space="preserve"> </w:t>
      </w:r>
      <w:r w:rsidRPr="006E3B68">
        <w:rPr>
          <w:rFonts w:ascii="Times New Roman" w:eastAsia="Times New Roman" w:hAnsi="Times New Roman" w:cs="Times New Roman"/>
          <w:sz w:val="26"/>
          <w:szCs w:val="26"/>
          <w:lang w:eastAsia="ru-RU"/>
        </w:rPr>
        <w:t>образовательной среды.</w:t>
      </w:r>
    </w:p>
    <w:p w:rsidR="006E3B68" w:rsidRPr="006E3B68" w:rsidRDefault="006E3B68" w:rsidP="006E3B68">
      <w:pPr>
        <w:spacing w:after="0" w:line="11" w:lineRule="exact"/>
        <w:rPr>
          <w:rFonts w:ascii="Times New Roman" w:eastAsia="Times New Roman" w:hAnsi="Times New Roman" w:cs="Times New Roman"/>
          <w:sz w:val="26"/>
          <w:szCs w:val="26"/>
          <w:lang w:eastAsia="ru-RU"/>
        </w:rPr>
      </w:pPr>
    </w:p>
    <w:p w:rsidR="006E3B68" w:rsidRPr="006E3B68" w:rsidRDefault="006E3B68" w:rsidP="006E3B68">
      <w:pPr>
        <w:spacing w:after="0" w:line="237" w:lineRule="auto"/>
        <w:ind w:left="120"/>
        <w:jc w:val="both"/>
        <w:rPr>
          <w:rFonts w:ascii="Times New Roman" w:eastAsia="Times New Roman" w:hAnsi="Times New Roman" w:cs="Times New Roman"/>
          <w:sz w:val="26"/>
          <w:szCs w:val="26"/>
          <w:lang w:eastAsia="ru-RU"/>
        </w:rPr>
      </w:pPr>
      <w:r w:rsidRPr="006E3B68">
        <w:rPr>
          <w:rFonts w:ascii="Times New Roman" w:eastAsia="Times New Roman" w:hAnsi="Times New Roman" w:cs="Times New Roman"/>
          <w:sz w:val="26"/>
          <w:szCs w:val="26"/>
          <w:lang w:eastAsia="ru-RU"/>
        </w:rPr>
        <w:t>Кабинеты ЦОС №№42,43 оснащены новой мебелью и оборудованием, которые позволяют вести и школьную, и внеклассную работу. С 1 сентября 2020 года в кабинетах цифровой образовательной среды изучаются предметы «Информатика», «ОБЖ», «Математика», ведутся курсы внеурочной деятельности «Робототехника», «Шахматы», проектная деятельность.</w:t>
      </w:r>
    </w:p>
    <w:p w:rsidR="006E3B68" w:rsidRPr="006E3B68" w:rsidRDefault="006E3B68" w:rsidP="006E3B68">
      <w:pPr>
        <w:spacing w:after="0" w:line="13" w:lineRule="exact"/>
        <w:rPr>
          <w:rFonts w:ascii="Times New Roman" w:eastAsia="Times New Roman" w:hAnsi="Times New Roman" w:cs="Times New Roman"/>
          <w:sz w:val="26"/>
          <w:szCs w:val="26"/>
          <w:lang w:eastAsia="ru-RU"/>
        </w:rPr>
      </w:pPr>
    </w:p>
    <w:p w:rsidR="006E3B68" w:rsidRPr="006E3B68" w:rsidRDefault="006E3B68" w:rsidP="006E3B68">
      <w:pPr>
        <w:spacing w:after="0" w:line="235" w:lineRule="auto"/>
        <w:ind w:left="120"/>
        <w:jc w:val="both"/>
        <w:rPr>
          <w:rFonts w:ascii="Times New Roman" w:eastAsia="Times New Roman" w:hAnsi="Times New Roman" w:cs="Times New Roman"/>
          <w:sz w:val="26"/>
          <w:szCs w:val="26"/>
          <w:lang w:eastAsia="ru-RU"/>
        </w:rPr>
      </w:pPr>
      <w:r w:rsidRPr="006E3B68">
        <w:rPr>
          <w:rFonts w:ascii="Times New Roman" w:eastAsia="Times New Roman" w:hAnsi="Times New Roman" w:cs="Times New Roman"/>
          <w:sz w:val="26"/>
          <w:szCs w:val="26"/>
          <w:lang w:eastAsia="ru-RU"/>
        </w:rPr>
        <w:t>Гимназия является республиканской инновационной площадкой, которая реализует проект «Инженерная школа», созданные обновленные условия обеспечивают современную и безопасную цифровую образовательную среду, способствуют развитию цифровой грамотности, шахматного</w:t>
      </w:r>
    </w:p>
    <w:p w:rsidR="006E3B68" w:rsidRPr="006E3B68" w:rsidRDefault="006E3B68" w:rsidP="006E3B68">
      <w:pPr>
        <w:spacing w:after="0" w:line="237" w:lineRule="auto"/>
        <w:ind w:left="20" w:right="140" w:firstLine="831"/>
        <w:jc w:val="both"/>
        <w:rPr>
          <w:rFonts w:ascii="Times New Roman" w:eastAsia="Times New Roman" w:hAnsi="Times New Roman" w:cs="Times New Roman"/>
          <w:sz w:val="26"/>
          <w:szCs w:val="26"/>
          <w:lang w:eastAsia="ru-RU"/>
        </w:rPr>
      </w:pPr>
      <w:r w:rsidRPr="006E3B68">
        <w:rPr>
          <w:rFonts w:ascii="Times New Roman" w:eastAsia="Times New Roman" w:hAnsi="Times New Roman" w:cs="Times New Roman"/>
          <w:sz w:val="26"/>
          <w:szCs w:val="26"/>
          <w:lang w:eastAsia="ru-RU"/>
        </w:rPr>
        <w:t>МБОУ «Гимназия» функционирует в двух зданиях. Имеются 2 спортивных зала, тренажёрный зал, спортивная площадка, в зимний период заливается каток, 2 актовых зала (в основном здании школы актовый зал совмещён со столовой), конференц-зал, столовые на 200 и 100 посадочных мест, 1 библиотека-медиатека, 2 медицинских кабинета. Общее количество учебных кабинетов с учетом кабинетов для занятий по подгруппам – 45.</w:t>
      </w:r>
    </w:p>
    <w:p w:rsidR="006E3B68" w:rsidRPr="006E3B68" w:rsidRDefault="006E3B68" w:rsidP="006E3B68">
      <w:pPr>
        <w:spacing w:after="0" w:line="16" w:lineRule="exact"/>
        <w:rPr>
          <w:rFonts w:ascii="Times New Roman" w:eastAsia="Times New Roman" w:hAnsi="Times New Roman" w:cs="Times New Roman"/>
          <w:sz w:val="26"/>
          <w:szCs w:val="26"/>
          <w:lang w:eastAsia="ru-RU"/>
        </w:rPr>
      </w:pPr>
    </w:p>
    <w:p w:rsidR="006E3B68" w:rsidRPr="006E3B68" w:rsidRDefault="006E3B68" w:rsidP="006E3B68">
      <w:pPr>
        <w:spacing w:after="0" w:line="239" w:lineRule="auto"/>
        <w:ind w:left="20" w:right="140" w:firstLine="54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6E3B68">
        <w:rPr>
          <w:rFonts w:ascii="Times New Roman" w:eastAsia="Times New Roman" w:hAnsi="Times New Roman" w:cs="Times New Roman"/>
          <w:sz w:val="26"/>
          <w:szCs w:val="26"/>
          <w:lang w:eastAsia="ru-RU"/>
        </w:rPr>
        <w:t>Участники образовательной деятельности уделяют большое внимание развитию материально-технического оснащения школы для повышения качества образования и реализации профильного обучения. В 2020 год существенно улучшена материальная база. В условиях ограниченности финансирования из муниципального и республиканского бюджетов школа активно занимается привлечением внебюджетных средств. За 2020 год в рамках оказания платных образовательных услуг было заработано 1813863,44 руб. (за 2019 год более 2 817 245,48 руб.). Основная часть заработанных внебюджетных средств была направлена на приобретение моющих средств, канцелярии (бумага), сантехнического оборудования, светильников, ученических стульев, строительных материалов для оборудования туалетов, ремонт и приобретение компьютерной техники. Отремонтированы учебные кабинеты, спортивный и актовый залы, рекреации этажей, туалеты. Все участники образовательных отношений ежегодно работают над благоустройством школьной территории. В следующем году будет продолжена целенаправленная работу по привлечению бюджетных и внебюджетных средств для развития материально – технической и учебно-методической базы школы.</w:t>
      </w:r>
    </w:p>
    <w:p w:rsidR="006E3B68" w:rsidRDefault="006E3B68" w:rsidP="006E3B68">
      <w:pPr>
        <w:spacing w:after="0" w:line="240" w:lineRule="auto"/>
        <w:rPr>
          <w:rFonts w:ascii="Times New Roman" w:eastAsia="Times New Roman" w:hAnsi="Times New Roman" w:cs="Times New Roman"/>
          <w:sz w:val="26"/>
          <w:szCs w:val="26"/>
          <w:lang w:eastAsia="ru-RU"/>
        </w:rPr>
      </w:pPr>
    </w:p>
    <w:p w:rsidR="004C0F82" w:rsidRPr="004C0F82" w:rsidRDefault="004C0F82" w:rsidP="004C0F82">
      <w:pPr>
        <w:spacing w:after="0" w:line="240" w:lineRule="auto"/>
        <w:ind w:right="120" w:firstLine="851"/>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b/>
          <w:bCs/>
          <w:sz w:val="26"/>
          <w:szCs w:val="26"/>
          <w:lang w:eastAsia="ru-RU"/>
        </w:rPr>
        <w:t>Внутренняя оценка качества образования</w:t>
      </w:r>
    </w:p>
    <w:p w:rsidR="004C0F82" w:rsidRPr="004C0F82" w:rsidRDefault="004C0F82" w:rsidP="004C0F82">
      <w:pPr>
        <w:spacing w:after="0" w:line="234" w:lineRule="auto"/>
        <w:ind w:left="20" w:right="140" w:firstLine="708"/>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Оценка качества образования осуществляется посредством: системы внутришкольного контроля; внутришкольного мониторинга качества обучения.</w:t>
      </w:r>
      <w:r w:rsidRPr="004C0F82">
        <w:rPr>
          <w:rFonts w:ascii="Times New Roman" w:eastAsia="Times New Roman" w:hAnsi="Times New Roman" w:cs="Times New Roman"/>
          <w:sz w:val="26"/>
          <w:szCs w:val="26"/>
          <w:lang w:eastAsia="ru-RU"/>
        </w:rPr>
        <w:t xml:space="preserve"> </w:t>
      </w:r>
      <w:r w:rsidRPr="004C0F82">
        <w:rPr>
          <w:rFonts w:ascii="Times New Roman" w:eastAsia="Times New Roman" w:hAnsi="Times New Roman" w:cs="Times New Roman"/>
          <w:sz w:val="26"/>
          <w:szCs w:val="26"/>
          <w:lang w:eastAsia="ru-RU"/>
        </w:rPr>
        <w:t>МБОУ «Гимназия» утверждено Положение о внутренней системе оценки качества образования, утверждено приказом от 31.05.2019. По итогам оценки качества образования в 2020 году выявлено, что уровень метапредметных результатов соответствуют среднему уровню, сформированность личностных результатов высокая.</w:t>
      </w:r>
    </w:p>
    <w:p w:rsidR="004C0F82" w:rsidRPr="004C0F82" w:rsidRDefault="004C0F82" w:rsidP="004C0F82">
      <w:pPr>
        <w:spacing w:after="0" w:line="11" w:lineRule="exact"/>
        <w:jc w:val="both"/>
        <w:rPr>
          <w:rFonts w:ascii="Times New Roman" w:eastAsia="Times New Roman" w:hAnsi="Times New Roman" w:cs="Times New Roman"/>
          <w:sz w:val="26"/>
          <w:szCs w:val="26"/>
          <w:lang w:eastAsia="ru-RU"/>
        </w:rPr>
      </w:pPr>
    </w:p>
    <w:p w:rsidR="004C0F82" w:rsidRPr="004C0F82" w:rsidRDefault="004C0F82" w:rsidP="004C0F82">
      <w:pPr>
        <w:spacing w:after="0" w:line="236" w:lineRule="auto"/>
        <w:ind w:left="1" w:firstLine="708"/>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lastRenderedPageBreak/>
        <w:t xml:space="preserve">По результатам анкетирования 2020 года выявлено, что количество родителей, которые удовлетворены общим качеством образования в МБОУ «Гимназия», – </w:t>
      </w:r>
      <w:r w:rsidRPr="004C0F82">
        <w:rPr>
          <w:rFonts w:ascii="Times New Roman" w:eastAsia="Times New Roman" w:hAnsi="Times New Roman" w:cs="Times New Roman"/>
          <w:b/>
          <w:bCs/>
          <w:sz w:val="26"/>
          <w:szCs w:val="26"/>
          <w:lang w:eastAsia="ru-RU"/>
        </w:rPr>
        <w:t>97</w:t>
      </w:r>
      <w:r w:rsidR="008513EE">
        <w:rPr>
          <w:rFonts w:ascii="Times New Roman" w:eastAsia="Times New Roman" w:hAnsi="Times New Roman" w:cs="Times New Roman"/>
          <w:b/>
          <w:bCs/>
          <w:sz w:val="26"/>
          <w:szCs w:val="26"/>
          <w:lang w:eastAsia="ru-RU"/>
        </w:rPr>
        <w:t>%</w:t>
      </w:r>
      <w:r w:rsidRPr="004C0F82">
        <w:rPr>
          <w:rFonts w:ascii="Times New Roman" w:eastAsia="Times New Roman" w:hAnsi="Times New Roman" w:cs="Times New Roman"/>
          <w:sz w:val="26"/>
          <w:szCs w:val="26"/>
          <w:lang w:eastAsia="ru-RU"/>
        </w:rPr>
        <w:t>, количество учащихся, удовлетворенных образовательным процессом, –</w:t>
      </w:r>
      <w:r w:rsidR="008513EE">
        <w:rPr>
          <w:rFonts w:ascii="Times New Roman" w:eastAsia="Times New Roman" w:hAnsi="Times New Roman" w:cs="Times New Roman"/>
          <w:sz w:val="26"/>
          <w:szCs w:val="26"/>
          <w:lang w:eastAsia="ru-RU"/>
        </w:rPr>
        <w:t xml:space="preserve"> </w:t>
      </w:r>
      <w:r w:rsidRPr="004C0F82">
        <w:rPr>
          <w:rFonts w:ascii="Times New Roman" w:eastAsia="Times New Roman" w:hAnsi="Times New Roman" w:cs="Times New Roman"/>
          <w:sz w:val="26"/>
          <w:szCs w:val="26"/>
          <w:lang w:eastAsia="ru-RU"/>
        </w:rPr>
        <w:t>68</w:t>
      </w:r>
      <w:r w:rsidR="008513EE">
        <w:rPr>
          <w:rFonts w:ascii="Times New Roman" w:eastAsia="Times New Roman" w:hAnsi="Times New Roman" w:cs="Times New Roman"/>
          <w:sz w:val="26"/>
          <w:szCs w:val="26"/>
          <w:lang w:eastAsia="ru-RU"/>
        </w:rPr>
        <w:t>%</w:t>
      </w:r>
      <w:r w:rsidRPr="004C0F82">
        <w:rPr>
          <w:rFonts w:ascii="Times New Roman" w:eastAsia="Times New Roman" w:hAnsi="Times New Roman" w:cs="Times New Roman"/>
          <w:sz w:val="26"/>
          <w:szCs w:val="26"/>
          <w:lang w:eastAsia="ru-RU"/>
        </w:rPr>
        <w:t>.</w:t>
      </w:r>
    </w:p>
    <w:p w:rsidR="004C0F82" w:rsidRPr="004C0F82" w:rsidRDefault="004C0F82" w:rsidP="004C0F82">
      <w:pPr>
        <w:spacing w:after="0" w:line="12" w:lineRule="exact"/>
        <w:jc w:val="both"/>
        <w:rPr>
          <w:rFonts w:ascii="Times New Roman" w:eastAsia="Times New Roman" w:hAnsi="Times New Roman" w:cs="Times New Roman"/>
          <w:sz w:val="26"/>
          <w:szCs w:val="26"/>
          <w:lang w:eastAsia="ru-RU"/>
        </w:rPr>
      </w:pPr>
    </w:p>
    <w:p w:rsidR="004C0F82" w:rsidRPr="004C0F82" w:rsidRDefault="004C0F82" w:rsidP="004C0F82">
      <w:pPr>
        <w:numPr>
          <w:ilvl w:val="1"/>
          <w:numId w:val="21"/>
        </w:numPr>
        <w:tabs>
          <w:tab w:val="left" w:pos="920"/>
        </w:tabs>
        <w:spacing w:after="0" w:line="237" w:lineRule="auto"/>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связи с организацией дистанционного обучения в 2020 году, чтобы снизить напряженность среди родителей и обеспечить доступ учеников к дистанционному обучению, администрация МБОУ «Гимназия» выяснила технические возможности семей. На сайте МБОУ «Гимназия» создали специальный раздел и поддерживали работу горячей телефонной линии, чтобы собрать информацию</w:t>
      </w:r>
    </w:p>
    <w:p w:rsidR="004C0F82" w:rsidRPr="004C0F82" w:rsidRDefault="004C0F82" w:rsidP="004C0F82">
      <w:pPr>
        <w:spacing w:after="0" w:line="13" w:lineRule="exact"/>
        <w:jc w:val="both"/>
        <w:rPr>
          <w:rFonts w:ascii="Times New Roman" w:eastAsia="Times New Roman" w:hAnsi="Times New Roman" w:cs="Times New Roman"/>
          <w:sz w:val="26"/>
          <w:szCs w:val="26"/>
          <w:lang w:eastAsia="ru-RU"/>
        </w:rPr>
      </w:pPr>
    </w:p>
    <w:p w:rsidR="004C0F82" w:rsidRPr="004C0F82" w:rsidRDefault="004C0F82" w:rsidP="004C0F82">
      <w:pPr>
        <w:numPr>
          <w:ilvl w:val="0"/>
          <w:numId w:val="21"/>
        </w:numPr>
        <w:tabs>
          <w:tab w:val="left" w:pos="222"/>
        </w:tabs>
        <w:spacing w:after="0" w:line="234" w:lineRule="auto"/>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 xml:space="preserve">проблемах в организации и качестве дистанционного обучения. За период весеннего дистанта поступило </w:t>
      </w:r>
      <w:r w:rsidRPr="004C0F82">
        <w:rPr>
          <w:rFonts w:ascii="Times New Roman" w:eastAsia="Times New Roman" w:hAnsi="Times New Roman" w:cs="Times New Roman"/>
          <w:b/>
          <w:bCs/>
          <w:sz w:val="26"/>
          <w:szCs w:val="26"/>
          <w:lang w:eastAsia="ru-RU"/>
        </w:rPr>
        <w:t>17</w:t>
      </w:r>
      <w:r w:rsidRPr="004C0F82">
        <w:rPr>
          <w:rFonts w:ascii="Times New Roman" w:eastAsia="Times New Roman" w:hAnsi="Times New Roman" w:cs="Times New Roman"/>
          <w:sz w:val="26"/>
          <w:szCs w:val="26"/>
          <w:lang w:eastAsia="ru-RU"/>
        </w:rPr>
        <w:t xml:space="preserve"> обращений,</w:t>
      </w:r>
    </w:p>
    <w:p w:rsidR="004C0F82" w:rsidRPr="004C0F82" w:rsidRDefault="004C0F82" w:rsidP="004C0F82">
      <w:pPr>
        <w:spacing w:after="0" w:line="13" w:lineRule="exact"/>
        <w:jc w:val="both"/>
        <w:rPr>
          <w:rFonts w:ascii="Times New Roman" w:eastAsia="Times New Roman" w:hAnsi="Times New Roman" w:cs="Times New Roman"/>
          <w:sz w:val="26"/>
          <w:szCs w:val="26"/>
          <w:lang w:eastAsia="ru-RU"/>
        </w:rPr>
      </w:pPr>
    </w:p>
    <w:p w:rsidR="004C0F82" w:rsidRPr="004C0F82" w:rsidRDefault="004C0F82" w:rsidP="004C0F82">
      <w:pPr>
        <w:spacing w:after="0" w:line="238" w:lineRule="auto"/>
        <w:ind w:left="1" w:firstLine="708"/>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Чтобы выяснить степень удовлетворенности родителей и учеников дистанционным обучением, школа организовала анкетирование. Преимущества дистанционного образования, по мнению родителей: гибкость и технологичность образовательной деятельности, обучение в комфортной и привычной обстановке, получение практических навыков. К основным сложностям респонденты относят затрудненную коммуникацию с учителем – зачастую общение с ним сводится к переписке, педагоги не дают обратную связь, а разобраться в новом материале без объяснений сложно.</w:t>
      </w:r>
    </w:p>
    <w:p w:rsidR="004C0F82" w:rsidRPr="004C0F82" w:rsidRDefault="004C0F82" w:rsidP="004C0F82">
      <w:pPr>
        <w:spacing w:after="0" w:line="15" w:lineRule="exact"/>
        <w:jc w:val="both"/>
        <w:rPr>
          <w:rFonts w:ascii="Times New Roman" w:eastAsia="Times New Roman" w:hAnsi="Times New Roman" w:cs="Times New Roman"/>
          <w:sz w:val="26"/>
          <w:szCs w:val="26"/>
          <w:lang w:eastAsia="ru-RU"/>
        </w:rPr>
      </w:pPr>
    </w:p>
    <w:p w:rsidR="004C0F82" w:rsidRPr="004C0F82" w:rsidRDefault="004C0F82" w:rsidP="004C0F82">
      <w:pPr>
        <w:spacing w:after="0" w:line="237" w:lineRule="auto"/>
        <w:ind w:left="1" w:firstLine="708"/>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b/>
          <w:bCs/>
          <w:sz w:val="26"/>
          <w:szCs w:val="26"/>
          <w:lang w:eastAsia="ru-RU"/>
        </w:rPr>
        <w:t>76</w:t>
      </w:r>
      <w:r w:rsidRPr="004C0F82">
        <w:rPr>
          <w:rFonts w:ascii="Times New Roman" w:eastAsia="Times New Roman" w:hAnsi="Times New Roman" w:cs="Times New Roman"/>
          <w:sz w:val="26"/>
          <w:szCs w:val="26"/>
          <w:lang w:eastAsia="ru-RU"/>
        </w:rPr>
        <w:t>%</w:t>
      </w:r>
      <w:r w:rsidRPr="004C0F82">
        <w:rPr>
          <w:rFonts w:ascii="Times New Roman" w:eastAsia="Times New Roman" w:hAnsi="Times New Roman" w:cs="Times New Roman"/>
          <w:b/>
          <w:bCs/>
          <w:sz w:val="26"/>
          <w:szCs w:val="26"/>
          <w:lang w:eastAsia="ru-RU"/>
        </w:rPr>
        <w:t xml:space="preserve"> </w:t>
      </w:r>
      <w:r w:rsidRPr="004C0F82">
        <w:rPr>
          <w:rFonts w:ascii="Times New Roman" w:eastAsia="Times New Roman" w:hAnsi="Times New Roman" w:cs="Times New Roman"/>
          <w:sz w:val="26"/>
          <w:szCs w:val="26"/>
          <w:lang w:eastAsia="ru-RU"/>
        </w:rPr>
        <w:t>родителей отметили,</w:t>
      </w:r>
      <w:r w:rsidRPr="004C0F82">
        <w:rPr>
          <w:rFonts w:ascii="Times New Roman" w:eastAsia="Times New Roman" w:hAnsi="Times New Roman" w:cs="Times New Roman"/>
          <w:b/>
          <w:bCs/>
          <w:sz w:val="26"/>
          <w:szCs w:val="26"/>
          <w:lang w:eastAsia="ru-RU"/>
        </w:rPr>
        <w:t xml:space="preserve"> </w:t>
      </w:r>
      <w:r w:rsidRPr="004C0F82">
        <w:rPr>
          <w:rFonts w:ascii="Times New Roman" w:eastAsia="Times New Roman" w:hAnsi="Times New Roman" w:cs="Times New Roman"/>
          <w:sz w:val="26"/>
          <w:szCs w:val="26"/>
          <w:lang w:eastAsia="ru-RU"/>
        </w:rPr>
        <w:t>что во время дистанционного обучения оценки ребенка не</w:t>
      </w:r>
      <w:r w:rsidRPr="004C0F82">
        <w:rPr>
          <w:rFonts w:ascii="Times New Roman" w:eastAsia="Times New Roman" w:hAnsi="Times New Roman" w:cs="Times New Roman"/>
          <w:b/>
          <w:bCs/>
          <w:sz w:val="26"/>
          <w:szCs w:val="26"/>
          <w:lang w:eastAsia="ru-RU"/>
        </w:rPr>
        <w:t xml:space="preserve"> </w:t>
      </w:r>
      <w:r w:rsidRPr="004C0F82">
        <w:rPr>
          <w:rFonts w:ascii="Times New Roman" w:eastAsia="Times New Roman" w:hAnsi="Times New Roman" w:cs="Times New Roman"/>
          <w:sz w:val="26"/>
          <w:szCs w:val="26"/>
          <w:lang w:eastAsia="ru-RU"/>
        </w:rPr>
        <w:t xml:space="preserve">изменились, третья часть – 12%, что они улучшились, и </w:t>
      </w:r>
      <w:r w:rsidRPr="004C0F82">
        <w:rPr>
          <w:rFonts w:ascii="Times New Roman" w:eastAsia="Times New Roman" w:hAnsi="Times New Roman" w:cs="Times New Roman"/>
          <w:b/>
          <w:bCs/>
          <w:sz w:val="26"/>
          <w:szCs w:val="26"/>
          <w:lang w:eastAsia="ru-RU"/>
        </w:rPr>
        <w:t>12</w:t>
      </w:r>
      <w:r w:rsidRPr="004C0F82">
        <w:rPr>
          <w:rFonts w:ascii="Times New Roman" w:eastAsia="Times New Roman" w:hAnsi="Times New Roman" w:cs="Times New Roman"/>
          <w:sz w:val="26"/>
          <w:szCs w:val="26"/>
          <w:lang w:eastAsia="ru-RU"/>
        </w:rPr>
        <w:t xml:space="preserve">% – что ухудшились. Хотя в целом, успеваемость осталась прежней, </w:t>
      </w:r>
      <w:r w:rsidRPr="004C0F82">
        <w:rPr>
          <w:rFonts w:ascii="Times New Roman" w:eastAsia="Times New Roman" w:hAnsi="Times New Roman" w:cs="Times New Roman"/>
          <w:b/>
          <w:bCs/>
          <w:sz w:val="26"/>
          <w:szCs w:val="26"/>
          <w:lang w:eastAsia="ru-RU"/>
        </w:rPr>
        <w:t>27</w:t>
      </w:r>
      <w:r w:rsidRPr="004C0F82">
        <w:rPr>
          <w:rFonts w:ascii="Times New Roman" w:eastAsia="Times New Roman" w:hAnsi="Times New Roman" w:cs="Times New Roman"/>
          <w:sz w:val="26"/>
          <w:szCs w:val="26"/>
          <w:lang w:eastAsia="ru-RU"/>
        </w:rPr>
        <w:t>% опрошенных считают, что переход на дистанционное образование негативно отразилось на уровне знаний школьников.</w:t>
      </w:r>
    </w:p>
    <w:p w:rsidR="004C0F82" w:rsidRPr="004C0F82" w:rsidRDefault="004C0F82" w:rsidP="004C0F82">
      <w:pPr>
        <w:spacing w:after="0" w:line="11" w:lineRule="exact"/>
        <w:jc w:val="both"/>
        <w:rPr>
          <w:rFonts w:ascii="Times New Roman" w:eastAsia="Times New Roman" w:hAnsi="Times New Roman" w:cs="Times New Roman"/>
          <w:sz w:val="26"/>
          <w:szCs w:val="26"/>
          <w:lang w:eastAsia="ru-RU"/>
        </w:rPr>
      </w:pPr>
    </w:p>
    <w:p w:rsidR="004C0F82" w:rsidRPr="004C0F82" w:rsidRDefault="004C0F82" w:rsidP="004C0F82">
      <w:pPr>
        <w:spacing w:after="0" w:line="238" w:lineRule="auto"/>
        <w:ind w:left="1" w:firstLine="708"/>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По окончании 2019–2020 учебного года в адрес МБОУ «Гимназия» поступили благодарности от родителей отдельных классов в адрес педагогов, качественно организовавших период дистанционного обучения. Осенью количество обращений родителей по вопросам организации качества дистанционного обучения сократилось. Этому способствовала работа по обеспечению открытости материалов методического и психолого-педагогического характера по вопросам роли родителей в создании необходимых условий для обучения учащихся в случае временного их перевода на обучение с применением дистанционных и электронных форм.</w:t>
      </w:r>
    </w:p>
    <w:p w:rsidR="004C0F82" w:rsidRPr="004C0F82" w:rsidRDefault="004C0F82" w:rsidP="004C0F82">
      <w:pPr>
        <w:spacing w:after="0" w:line="15" w:lineRule="exact"/>
        <w:jc w:val="both"/>
        <w:rPr>
          <w:rFonts w:ascii="Times New Roman" w:eastAsia="Times New Roman" w:hAnsi="Times New Roman" w:cs="Times New Roman"/>
          <w:sz w:val="26"/>
          <w:szCs w:val="26"/>
          <w:lang w:eastAsia="ru-RU"/>
        </w:rPr>
      </w:pPr>
    </w:p>
    <w:p w:rsidR="004C0F82" w:rsidRPr="004C0F82" w:rsidRDefault="004C0F82" w:rsidP="004C0F82">
      <w:pPr>
        <w:spacing w:after="0" w:line="238" w:lineRule="auto"/>
        <w:ind w:left="1" w:firstLine="708"/>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Внутришкольный контроль за образовательной деятельностью в 2020 году имел своей целью установление соответствия функционирования и развития школы требованиям федерального государственного образовательного стандарта начального, основного и среднего общего образования. В течение учебного года диагностировалось состояние образовательной деятельности, выявлялись отклонения в работе педагогического коллектива, совершенствовалась система контроля за состоянием и ведением школьной документации.</w:t>
      </w:r>
    </w:p>
    <w:p w:rsidR="004C0F82" w:rsidRPr="004C0F82" w:rsidRDefault="004C0F82" w:rsidP="004C0F82">
      <w:pPr>
        <w:spacing w:after="0" w:line="14" w:lineRule="exact"/>
        <w:jc w:val="both"/>
        <w:rPr>
          <w:rFonts w:ascii="Times New Roman" w:eastAsia="Times New Roman" w:hAnsi="Times New Roman" w:cs="Times New Roman"/>
          <w:sz w:val="26"/>
          <w:szCs w:val="26"/>
          <w:lang w:eastAsia="ru-RU"/>
        </w:rPr>
      </w:pPr>
    </w:p>
    <w:p w:rsidR="004C0F82" w:rsidRPr="004C0F82" w:rsidRDefault="004C0F82" w:rsidP="004C0F82">
      <w:pPr>
        <w:numPr>
          <w:ilvl w:val="1"/>
          <w:numId w:val="21"/>
        </w:numPr>
        <w:tabs>
          <w:tab w:val="left" w:pos="958"/>
        </w:tabs>
        <w:spacing w:after="0" w:line="234" w:lineRule="auto"/>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течение 2020 года внутришкольный контроль проводился не по всем направлениям, в преимущественно шла:</w:t>
      </w:r>
    </w:p>
    <w:p w:rsidR="004C0F82" w:rsidRPr="004C0F82" w:rsidRDefault="004C0F82" w:rsidP="004C0F82">
      <w:pPr>
        <w:spacing w:after="0" w:line="240" w:lineRule="auto"/>
        <w:ind w:left="1"/>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 работа со школьной документацией;</w:t>
      </w:r>
    </w:p>
    <w:p w:rsidR="004C0F82" w:rsidRPr="004C0F82" w:rsidRDefault="004C0F82" w:rsidP="004C0F82">
      <w:pPr>
        <w:spacing w:after="0" w:line="240" w:lineRule="auto"/>
        <w:ind w:left="1"/>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 проверка условий организации образовательной деятельности;</w:t>
      </w:r>
    </w:p>
    <w:p w:rsidR="004C0F82" w:rsidRPr="004C0F82" w:rsidRDefault="004C0F82" w:rsidP="004C0F82">
      <w:pPr>
        <w:spacing w:after="0" w:line="10" w:lineRule="exact"/>
        <w:jc w:val="both"/>
        <w:rPr>
          <w:rFonts w:ascii="Times New Roman" w:eastAsia="Times New Roman" w:hAnsi="Times New Roman" w:cs="Times New Roman"/>
          <w:sz w:val="26"/>
          <w:szCs w:val="26"/>
          <w:lang w:eastAsia="ru-RU"/>
        </w:rPr>
      </w:pPr>
    </w:p>
    <w:p w:rsidR="004C0F82" w:rsidRPr="004C0F82" w:rsidRDefault="004C0F82" w:rsidP="004C0F82">
      <w:pPr>
        <w:spacing w:after="0" w:line="235" w:lineRule="auto"/>
        <w:ind w:left="1" w:right="1740"/>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 xml:space="preserve">-работа учителей- предметников и классных руководителей в электронной системе; - итоговая аттестация (11 </w:t>
      </w:r>
      <w:proofErr w:type="spellStart"/>
      <w:r w:rsidRPr="004C0F82">
        <w:rPr>
          <w:rFonts w:ascii="Times New Roman" w:eastAsia="Times New Roman" w:hAnsi="Times New Roman" w:cs="Times New Roman"/>
          <w:sz w:val="26"/>
          <w:szCs w:val="26"/>
          <w:lang w:eastAsia="ru-RU"/>
        </w:rPr>
        <w:t>кл</w:t>
      </w:r>
      <w:proofErr w:type="spellEnd"/>
      <w:r w:rsidRPr="004C0F82">
        <w:rPr>
          <w:rFonts w:ascii="Times New Roman" w:eastAsia="Times New Roman" w:hAnsi="Times New Roman" w:cs="Times New Roman"/>
          <w:sz w:val="26"/>
          <w:szCs w:val="26"/>
          <w:lang w:eastAsia="ru-RU"/>
        </w:rPr>
        <w:t>.)</w:t>
      </w:r>
    </w:p>
    <w:p w:rsidR="004C0F82" w:rsidRPr="004C0F82" w:rsidRDefault="004C0F82" w:rsidP="004C0F82">
      <w:pPr>
        <w:spacing w:after="0" w:line="240" w:lineRule="auto"/>
        <w:ind w:left="1"/>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 отчеты работников школы.</w:t>
      </w:r>
    </w:p>
    <w:p w:rsidR="004C0F82" w:rsidRPr="004C0F82" w:rsidRDefault="004C0F82" w:rsidP="004C0F82">
      <w:pPr>
        <w:spacing w:after="0" w:line="11" w:lineRule="exact"/>
        <w:jc w:val="both"/>
        <w:rPr>
          <w:rFonts w:ascii="Times New Roman" w:eastAsia="Times New Roman" w:hAnsi="Times New Roman" w:cs="Times New Roman"/>
          <w:sz w:val="26"/>
          <w:szCs w:val="26"/>
          <w:lang w:eastAsia="ru-RU"/>
        </w:rPr>
      </w:pPr>
    </w:p>
    <w:p w:rsidR="004C0F82" w:rsidRPr="004C0F82" w:rsidRDefault="004C0F82" w:rsidP="004C0F82">
      <w:pPr>
        <w:spacing w:after="0" w:line="234" w:lineRule="auto"/>
        <w:ind w:left="701"/>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Внутришкольный контроль осуществлялся директором школы, заместителями директора. Проверка школьной документации осуществлялась в соответствии с внутришкольным</w:t>
      </w:r>
    </w:p>
    <w:p w:rsidR="004C0F82" w:rsidRPr="004C0F82" w:rsidRDefault="004C0F82" w:rsidP="004C0F82">
      <w:pPr>
        <w:spacing w:after="0" w:line="10" w:lineRule="exact"/>
        <w:jc w:val="both"/>
        <w:rPr>
          <w:rFonts w:ascii="Times New Roman" w:eastAsia="Times New Roman" w:hAnsi="Times New Roman" w:cs="Times New Roman"/>
          <w:sz w:val="26"/>
          <w:szCs w:val="26"/>
          <w:lang w:eastAsia="ru-RU"/>
        </w:rPr>
      </w:pPr>
    </w:p>
    <w:p w:rsidR="004C0F82" w:rsidRPr="004C0F82" w:rsidRDefault="004C0F82" w:rsidP="004C0F82">
      <w:pPr>
        <w:spacing w:after="0" w:line="236" w:lineRule="auto"/>
        <w:ind w:left="1"/>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 xml:space="preserve">контролем. Ежемесячно проверялись классные журналы, журналы индивидуального обучения детей на дому, внеурочной деятельности. По результатам проверок </w:t>
      </w:r>
      <w:r w:rsidRPr="004C0F82">
        <w:rPr>
          <w:rFonts w:ascii="Times New Roman" w:eastAsia="Times New Roman" w:hAnsi="Times New Roman" w:cs="Times New Roman"/>
          <w:sz w:val="26"/>
          <w:szCs w:val="26"/>
          <w:lang w:eastAsia="ru-RU"/>
        </w:rPr>
        <w:lastRenderedPageBreak/>
        <w:t>выносились рекомендации, касающиеся аккуратности и своевременности заполнения журналов.</w:t>
      </w:r>
    </w:p>
    <w:p w:rsidR="004C0F82" w:rsidRPr="004C0F82" w:rsidRDefault="004C0F82" w:rsidP="004C0F82">
      <w:pPr>
        <w:spacing w:after="0" w:line="15" w:lineRule="exact"/>
        <w:jc w:val="both"/>
        <w:rPr>
          <w:rFonts w:ascii="Times New Roman" w:eastAsia="Times New Roman" w:hAnsi="Times New Roman" w:cs="Times New Roman"/>
          <w:sz w:val="26"/>
          <w:szCs w:val="26"/>
          <w:lang w:eastAsia="ru-RU"/>
        </w:rPr>
      </w:pPr>
    </w:p>
    <w:p w:rsidR="004C0F82" w:rsidRPr="004C0F82" w:rsidRDefault="004C0F82" w:rsidP="00C103D2">
      <w:pPr>
        <w:spacing w:after="0" w:line="234" w:lineRule="auto"/>
        <w:ind w:left="1" w:firstLine="708"/>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b/>
          <w:bCs/>
          <w:sz w:val="26"/>
          <w:szCs w:val="26"/>
          <w:lang w:eastAsia="ru-RU"/>
        </w:rPr>
        <w:t xml:space="preserve">Вывод: </w:t>
      </w:r>
      <w:r w:rsidRPr="004C0F82">
        <w:rPr>
          <w:rFonts w:ascii="Times New Roman" w:eastAsia="Times New Roman" w:hAnsi="Times New Roman" w:cs="Times New Roman"/>
          <w:sz w:val="26"/>
          <w:szCs w:val="26"/>
          <w:lang w:eastAsia="ru-RU"/>
        </w:rPr>
        <w:t>Учителя используют современные и эффективные педагогические технологии,</w:t>
      </w:r>
      <w:r w:rsidRPr="004C0F82">
        <w:rPr>
          <w:rFonts w:ascii="Times New Roman" w:eastAsia="Times New Roman" w:hAnsi="Times New Roman" w:cs="Times New Roman"/>
          <w:b/>
          <w:bCs/>
          <w:sz w:val="26"/>
          <w:szCs w:val="26"/>
          <w:lang w:eastAsia="ru-RU"/>
        </w:rPr>
        <w:t xml:space="preserve"> </w:t>
      </w:r>
      <w:r w:rsidRPr="004C0F82">
        <w:rPr>
          <w:rFonts w:ascii="Times New Roman" w:eastAsia="Times New Roman" w:hAnsi="Times New Roman" w:cs="Times New Roman"/>
          <w:sz w:val="26"/>
          <w:szCs w:val="26"/>
          <w:lang w:eastAsia="ru-RU"/>
        </w:rPr>
        <w:t>методы и приёмы; осуществляется индивидуальный, личностно - ориентированный подход к</w:t>
      </w:r>
      <w:r w:rsidR="00C103D2">
        <w:rPr>
          <w:rFonts w:ascii="Times New Roman" w:eastAsia="Times New Roman" w:hAnsi="Times New Roman" w:cs="Times New Roman"/>
          <w:sz w:val="26"/>
          <w:szCs w:val="26"/>
          <w:lang w:eastAsia="ru-RU"/>
        </w:rPr>
        <w:t xml:space="preserve"> </w:t>
      </w:r>
      <w:r w:rsidRPr="004C0F82">
        <w:rPr>
          <w:rFonts w:ascii="Times New Roman" w:eastAsia="Times New Roman" w:hAnsi="Times New Roman" w:cs="Times New Roman"/>
          <w:sz w:val="26"/>
          <w:szCs w:val="26"/>
          <w:lang w:eastAsia="ru-RU"/>
        </w:rPr>
        <w:t>образовательной деятельности; применяется на практике системно -деятельностный подход; интеграция обучения с информационно- коммуникационными технологиями.</w:t>
      </w:r>
    </w:p>
    <w:p w:rsidR="004C0F82" w:rsidRPr="004C0F82" w:rsidRDefault="004C0F82" w:rsidP="004C0F82">
      <w:pPr>
        <w:spacing w:after="0" w:line="4" w:lineRule="exact"/>
        <w:jc w:val="both"/>
        <w:rPr>
          <w:rFonts w:ascii="Times New Roman" w:eastAsia="Times New Roman" w:hAnsi="Times New Roman" w:cs="Times New Roman"/>
          <w:sz w:val="26"/>
          <w:szCs w:val="26"/>
          <w:lang w:eastAsia="ru-RU"/>
        </w:rPr>
      </w:pPr>
    </w:p>
    <w:p w:rsidR="004C0F82" w:rsidRPr="004C0F82" w:rsidRDefault="004C0F82" w:rsidP="004C0F82">
      <w:pPr>
        <w:spacing w:after="0" w:line="240" w:lineRule="auto"/>
        <w:ind w:left="4201"/>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b/>
          <w:bCs/>
          <w:sz w:val="26"/>
          <w:szCs w:val="26"/>
          <w:lang w:eastAsia="ru-RU"/>
        </w:rPr>
        <w:t>Заключение</w:t>
      </w:r>
    </w:p>
    <w:p w:rsidR="004C0F82" w:rsidRPr="004C0F82" w:rsidRDefault="004C0F82" w:rsidP="004C0F82">
      <w:pPr>
        <w:spacing w:after="0" w:line="8" w:lineRule="exact"/>
        <w:jc w:val="both"/>
        <w:rPr>
          <w:rFonts w:ascii="Times New Roman" w:eastAsia="Times New Roman" w:hAnsi="Times New Roman" w:cs="Times New Roman"/>
          <w:sz w:val="26"/>
          <w:szCs w:val="26"/>
          <w:lang w:eastAsia="ru-RU"/>
        </w:rPr>
      </w:pPr>
    </w:p>
    <w:p w:rsidR="004C0F82" w:rsidRPr="004C0F82" w:rsidRDefault="004C0F82" w:rsidP="008513EE">
      <w:pPr>
        <w:spacing w:after="0" w:line="237" w:lineRule="auto"/>
        <w:ind w:left="1" w:firstLine="850"/>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Миссия МБОУ «Гимназия» как общеобразовательного учреждения состоит в создании условий для осуществления социализации личности в окружающем социуме, полноценной воспитательной деятельности, формирующей жизненные установки и нравственные ориентиры, чувство социальной ответственности; доступного качественного обучения на базовом, углубленном и</w:t>
      </w:r>
      <w:r w:rsidR="008513EE">
        <w:rPr>
          <w:rFonts w:ascii="Times New Roman" w:eastAsia="Times New Roman" w:hAnsi="Times New Roman" w:cs="Times New Roman"/>
          <w:sz w:val="26"/>
          <w:szCs w:val="26"/>
          <w:lang w:eastAsia="ru-RU"/>
        </w:rPr>
        <w:t xml:space="preserve"> </w:t>
      </w:r>
      <w:r w:rsidRPr="004C0F82">
        <w:rPr>
          <w:rFonts w:ascii="Times New Roman" w:eastAsia="Times New Roman" w:hAnsi="Times New Roman" w:cs="Times New Roman"/>
          <w:sz w:val="26"/>
          <w:szCs w:val="26"/>
          <w:lang w:eastAsia="ru-RU"/>
        </w:rPr>
        <w:t>профильном уровнях, формирование у учащихся целостной универсальной системы знаний, ключевых компетенций, обеспечивающих дальнейшее выстраивание непрерывной образовательной траектории; создание условий для сохранения, укрепления здоровья и обеспечения безопасного образовательного пространства.</w:t>
      </w:r>
    </w:p>
    <w:p w:rsidR="004C0F82" w:rsidRPr="004C0F82" w:rsidRDefault="004C0F82" w:rsidP="004C0F82">
      <w:pPr>
        <w:spacing w:after="0" w:line="12" w:lineRule="exact"/>
        <w:jc w:val="both"/>
        <w:rPr>
          <w:rFonts w:ascii="Times New Roman" w:eastAsia="Times New Roman" w:hAnsi="Times New Roman" w:cs="Times New Roman"/>
          <w:sz w:val="26"/>
          <w:szCs w:val="26"/>
          <w:lang w:eastAsia="ru-RU"/>
        </w:rPr>
      </w:pPr>
    </w:p>
    <w:p w:rsidR="004C0F82" w:rsidRPr="004C0F82" w:rsidRDefault="004C0F82" w:rsidP="004C0F82">
      <w:pPr>
        <w:spacing w:after="0" w:line="238" w:lineRule="auto"/>
        <w:ind w:left="1" w:firstLine="708"/>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 xml:space="preserve">Сохраняя традиции, коллектив МБОУ «Гимназия» модернизирует учебную деятельность в соответствии с требованиями времени и социальным заказом, стараясь максимально развивать способности учащихся, определяя свою образовательную политику в интересах ученика и его родителей. </w:t>
      </w:r>
      <w:r w:rsidRPr="004C0F82">
        <w:rPr>
          <w:rFonts w:ascii="Times New Roman" w:eastAsia="Times New Roman" w:hAnsi="Times New Roman" w:cs="Times New Roman"/>
          <w:b/>
          <w:bCs/>
          <w:sz w:val="26"/>
          <w:szCs w:val="26"/>
          <w:lang w:eastAsia="ru-RU"/>
        </w:rPr>
        <w:t>Подводя итоги работы школы за</w:t>
      </w:r>
      <w:r w:rsidRPr="004C0F82">
        <w:rPr>
          <w:rFonts w:ascii="Times New Roman" w:eastAsia="Times New Roman" w:hAnsi="Times New Roman" w:cs="Times New Roman"/>
          <w:sz w:val="26"/>
          <w:szCs w:val="26"/>
          <w:lang w:eastAsia="ru-RU"/>
        </w:rPr>
        <w:t xml:space="preserve"> </w:t>
      </w:r>
      <w:r w:rsidRPr="004C0F82">
        <w:rPr>
          <w:rFonts w:ascii="Times New Roman" w:eastAsia="Times New Roman" w:hAnsi="Times New Roman" w:cs="Times New Roman"/>
          <w:b/>
          <w:bCs/>
          <w:sz w:val="26"/>
          <w:szCs w:val="26"/>
          <w:lang w:eastAsia="ru-RU"/>
        </w:rPr>
        <w:t>2020</w:t>
      </w:r>
      <w:r w:rsidRPr="004C0F82">
        <w:rPr>
          <w:rFonts w:ascii="Times New Roman" w:eastAsia="Times New Roman" w:hAnsi="Times New Roman" w:cs="Times New Roman"/>
          <w:sz w:val="26"/>
          <w:szCs w:val="26"/>
          <w:lang w:eastAsia="ru-RU"/>
        </w:rPr>
        <w:t xml:space="preserve"> </w:t>
      </w:r>
      <w:r w:rsidRPr="004C0F82">
        <w:rPr>
          <w:rFonts w:ascii="Times New Roman" w:eastAsia="Times New Roman" w:hAnsi="Times New Roman" w:cs="Times New Roman"/>
          <w:b/>
          <w:bCs/>
          <w:sz w:val="26"/>
          <w:szCs w:val="26"/>
          <w:lang w:eastAsia="ru-RU"/>
        </w:rPr>
        <w:t>год,</w:t>
      </w:r>
      <w:r w:rsidRPr="004C0F82">
        <w:rPr>
          <w:rFonts w:ascii="Times New Roman" w:eastAsia="Times New Roman" w:hAnsi="Times New Roman" w:cs="Times New Roman"/>
          <w:sz w:val="26"/>
          <w:szCs w:val="26"/>
          <w:lang w:eastAsia="ru-RU"/>
        </w:rPr>
        <w:t xml:space="preserve"> </w:t>
      </w:r>
      <w:r w:rsidRPr="004C0F82">
        <w:rPr>
          <w:rFonts w:ascii="Times New Roman" w:eastAsia="Times New Roman" w:hAnsi="Times New Roman" w:cs="Times New Roman"/>
          <w:b/>
          <w:bCs/>
          <w:sz w:val="26"/>
          <w:szCs w:val="26"/>
          <w:lang w:eastAsia="ru-RU"/>
        </w:rPr>
        <w:t>отмечаются значительные успехи</w:t>
      </w:r>
      <w:r w:rsidRPr="004C0F82">
        <w:rPr>
          <w:rFonts w:ascii="Times New Roman" w:eastAsia="Times New Roman" w:hAnsi="Times New Roman" w:cs="Times New Roman"/>
          <w:sz w:val="26"/>
          <w:szCs w:val="26"/>
          <w:lang w:eastAsia="ru-RU"/>
        </w:rPr>
        <w:t xml:space="preserve"> </w:t>
      </w:r>
      <w:r w:rsidRPr="004C0F82">
        <w:rPr>
          <w:rFonts w:ascii="Times New Roman" w:eastAsia="Times New Roman" w:hAnsi="Times New Roman" w:cs="Times New Roman"/>
          <w:b/>
          <w:bCs/>
          <w:sz w:val="26"/>
          <w:szCs w:val="26"/>
          <w:lang w:eastAsia="ru-RU"/>
        </w:rPr>
        <w:t xml:space="preserve">коллектива </w:t>
      </w:r>
      <w:r w:rsidRPr="004C0F82">
        <w:rPr>
          <w:rFonts w:ascii="Times New Roman" w:eastAsia="Times New Roman" w:hAnsi="Times New Roman" w:cs="Times New Roman"/>
          <w:sz w:val="26"/>
          <w:szCs w:val="26"/>
          <w:lang w:eastAsia="ru-RU"/>
        </w:rPr>
        <w:t>в предоставлении качественных образовательных услуг,</w:t>
      </w:r>
      <w:r w:rsidRPr="004C0F82">
        <w:rPr>
          <w:rFonts w:ascii="Times New Roman" w:eastAsia="Times New Roman" w:hAnsi="Times New Roman" w:cs="Times New Roman"/>
          <w:b/>
          <w:bCs/>
          <w:sz w:val="26"/>
          <w:szCs w:val="26"/>
          <w:lang w:eastAsia="ru-RU"/>
        </w:rPr>
        <w:t xml:space="preserve"> </w:t>
      </w:r>
      <w:r w:rsidRPr="004C0F82">
        <w:rPr>
          <w:rFonts w:ascii="Times New Roman" w:eastAsia="Times New Roman" w:hAnsi="Times New Roman" w:cs="Times New Roman"/>
          <w:sz w:val="26"/>
          <w:szCs w:val="26"/>
          <w:lang w:eastAsia="ru-RU"/>
        </w:rPr>
        <w:t>соответствующих потребностям</w:t>
      </w:r>
      <w:r w:rsidRPr="004C0F82">
        <w:rPr>
          <w:rFonts w:ascii="Times New Roman" w:eastAsia="Times New Roman" w:hAnsi="Times New Roman" w:cs="Times New Roman"/>
          <w:b/>
          <w:bCs/>
          <w:sz w:val="26"/>
          <w:szCs w:val="26"/>
          <w:lang w:eastAsia="ru-RU"/>
        </w:rPr>
        <w:t xml:space="preserve"> </w:t>
      </w:r>
      <w:r w:rsidRPr="004C0F82">
        <w:rPr>
          <w:rFonts w:ascii="Times New Roman" w:eastAsia="Times New Roman" w:hAnsi="Times New Roman" w:cs="Times New Roman"/>
          <w:sz w:val="26"/>
          <w:szCs w:val="26"/>
          <w:lang w:eastAsia="ru-RU"/>
        </w:rPr>
        <w:t>современного общества, а именно:</w:t>
      </w:r>
    </w:p>
    <w:p w:rsidR="004C0F82" w:rsidRPr="004C0F82" w:rsidRDefault="004C0F82" w:rsidP="004C0F82">
      <w:pPr>
        <w:numPr>
          <w:ilvl w:val="0"/>
          <w:numId w:val="22"/>
        </w:numPr>
        <w:tabs>
          <w:tab w:val="left" w:pos="28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качественное образование;</w:t>
      </w:r>
    </w:p>
    <w:p w:rsidR="004C0F82" w:rsidRPr="004C0F82" w:rsidRDefault="004C0F82" w:rsidP="004C0F82">
      <w:pPr>
        <w:numPr>
          <w:ilvl w:val="0"/>
          <w:numId w:val="22"/>
        </w:numPr>
        <w:tabs>
          <w:tab w:val="left" w:pos="28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комфортные условия обучения;</w:t>
      </w:r>
    </w:p>
    <w:p w:rsidR="004C0F82" w:rsidRPr="004C0F82" w:rsidRDefault="004C0F82" w:rsidP="004C0F82">
      <w:pPr>
        <w:numPr>
          <w:ilvl w:val="0"/>
          <w:numId w:val="22"/>
        </w:numPr>
        <w:tabs>
          <w:tab w:val="left" w:pos="28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доступная среда для детей с ограниченными возможностями здоровья;</w:t>
      </w:r>
    </w:p>
    <w:p w:rsidR="004C0F82" w:rsidRPr="004C0F82" w:rsidRDefault="004C0F82" w:rsidP="004C0F82">
      <w:pPr>
        <w:numPr>
          <w:ilvl w:val="0"/>
          <w:numId w:val="22"/>
        </w:numPr>
        <w:tabs>
          <w:tab w:val="left" w:pos="28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сотрудничество с учреждениями СПО и ВУЗами;</w:t>
      </w:r>
    </w:p>
    <w:p w:rsidR="004C0F82" w:rsidRPr="004C0F82" w:rsidRDefault="004C0F82" w:rsidP="004C0F82">
      <w:pPr>
        <w:numPr>
          <w:ilvl w:val="0"/>
          <w:numId w:val="22"/>
        </w:numPr>
        <w:tabs>
          <w:tab w:val="left" w:pos="28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высококвалифицированные, с большим потенциалом возможностей, педагоги;</w:t>
      </w:r>
    </w:p>
    <w:p w:rsidR="004C0F82" w:rsidRPr="004C0F82" w:rsidRDefault="004C0F82" w:rsidP="004C0F82">
      <w:pPr>
        <w:numPr>
          <w:ilvl w:val="0"/>
          <w:numId w:val="22"/>
        </w:numPr>
        <w:tabs>
          <w:tab w:val="left" w:pos="28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высокий уровень социализации выпускников школы;</w:t>
      </w:r>
    </w:p>
    <w:p w:rsidR="004C0F82" w:rsidRPr="004C0F82" w:rsidRDefault="004C0F82" w:rsidP="004C0F82">
      <w:pPr>
        <w:numPr>
          <w:ilvl w:val="0"/>
          <w:numId w:val="22"/>
        </w:numPr>
        <w:tabs>
          <w:tab w:val="left" w:pos="28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подготовка детей дошкольного возраста к школе;</w:t>
      </w:r>
    </w:p>
    <w:p w:rsidR="004C0F82" w:rsidRPr="004C0F82" w:rsidRDefault="004C0F82" w:rsidP="004C0F82">
      <w:pPr>
        <w:numPr>
          <w:ilvl w:val="0"/>
          <w:numId w:val="22"/>
        </w:numPr>
        <w:tabs>
          <w:tab w:val="left" w:pos="28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углублённое изучение отдельных предметов, профильное обучение старшеклассников;</w:t>
      </w:r>
    </w:p>
    <w:p w:rsidR="004C0F82" w:rsidRPr="004C0F82" w:rsidRDefault="004C0F82" w:rsidP="004C0F82">
      <w:pPr>
        <w:numPr>
          <w:ilvl w:val="0"/>
          <w:numId w:val="22"/>
        </w:numPr>
        <w:tabs>
          <w:tab w:val="left" w:pos="28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стабильные показатели сохранности контингента учащихся;</w:t>
      </w:r>
    </w:p>
    <w:p w:rsidR="004C0F82" w:rsidRPr="004C0F82" w:rsidRDefault="004C0F82" w:rsidP="004C0F82">
      <w:pPr>
        <w:spacing w:after="0" w:line="27" w:lineRule="exact"/>
        <w:jc w:val="both"/>
        <w:rPr>
          <w:rFonts w:ascii="Symbol" w:eastAsia="Symbol" w:hAnsi="Symbol" w:cs="Symbol"/>
          <w:sz w:val="26"/>
          <w:szCs w:val="26"/>
          <w:lang w:eastAsia="ru-RU"/>
        </w:rPr>
      </w:pPr>
    </w:p>
    <w:p w:rsidR="004C0F82" w:rsidRPr="004C0F82" w:rsidRDefault="004C0F82" w:rsidP="004C0F82">
      <w:pPr>
        <w:numPr>
          <w:ilvl w:val="0"/>
          <w:numId w:val="22"/>
        </w:numPr>
        <w:tabs>
          <w:tab w:val="left" w:pos="284"/>
        </w:tabs>
        <w:spacing w:after="0" w:line="227"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многообразие реализуемых образовательных программ начального общего, основного общего и среднего общего образования;</w:t>
      </w:r>
    </w:p>
    <w:p w:rsidR="004C0F82" w:rsidRPr="004C0F82" w:rsidRDefault="004C0F82" w:rsidP="004C0F82">
      <w:pPr>
        <w:spacing w:after="0" w:line="1" w:lineRule="exact"/>
        <w:jc w:val="both"/>
        <w:rPr>
          <w:rFonts w:ascii="Symbol" w:eastAsia="Symbol" w:hAnsi="Symbol" w:cs="Symbol"/>
          <w:sz w:val="26"/>
          <w:szCs w:val="26"/>
          <w:lang w:eastAsia="ru-RU"/>
        </w:rPr>
      </w:pPr>
    </w:p>
    <w:p w:rsidR="004C0F82" w:rsidRPr="004C0F82" w:rsidRDefault="004C0F82" w:rsidP="004C0F82">
      <w:pPr>
        <w:numPr>
          <w:ilvl w:val="0"/>
          <w:numId w:val="22"/>
        </w:numPr>
        <w:tabs>
          <w:tab w:val="left" w:pos="281"/>
        </w:tabs>
        <w:spacing w:after="0" w:line="237"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сохранение и укрепление традиций школы;</w:t>
      </w:r>
    </w:p>
    <w:p w:rsidR="004C0F82" w:rsidRPr="004C0F82" w:rsidRDefault="004C0F82" w:rsidP="004C0F82">
      <w:pPr>
        <w:numPr>
          <w:ilvl w:val="0"/>
          <w:numId w:val="22"/>
        </w:numPr>
        <w:tabs>
          <w:tab w:val="left" w:pos="28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оказание родителям электронных образовательных услуг (электронные журналы и дневники);</w:t>
      </w:r>
    </w:p>
    <w:p w:rsidR="004C0F82" w:rsidRPr="004C0F82" w:rsidRDefault="004C0F82" w:rsidP="004C0F82">
      <w:pPr>
        <w:spacing w:after="0" w:line="26" w:lineRule="exact"/>
        <w:jc w:val="both"/>
        <w:rPr>
          <w:rFonts w:ascii="Symbol" w:eastAsia="Symbol" w:hAnsi="Symbol" w:cs="Symbol"/>
          <w:sz w:val="26"/>
          <w:szCs w:val="26"/>
          <w:lang w:eastAsia="ru-RU"/>
        </w:rPr>
      </w:pPr>
    </w:p>
    <w:p w:rsidR="004C0F82" w:rsidRPr="004C0F82" w:rsidRDefault="004C0F82" w:rsidP="004C0F82">
      <w:pPr>
        <w:numPr>
          <w:ilvl w:val="0"/>
          <w:numId w:val="22"/>
        </w:numPr>
        <w:tabs>
          <w:tab w:val="left" w:pos="284"/>
        </w:tabs>
        <w:spacing w:after="0" w:line="231"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современные условия для развития личности ребенка в период обучения: использование возможностей дополнительного образования, расширение сети социокультурного взаимодействия с образовательными организациями города, дистанционное образование, сетевое взаимодействие.</w:t>
      </w:r>
    </w:p>
    <w:p w:rsidR="004C0F82" w:rsidRPr="004C0F82" w:rsidRDefault="004C0F82" w:rsidP="004C0F82">
      <w:pPr>
        <w:spacing w:after="0" w:line="2" w:lineRule="exact"/>
        <w:jc w:val="both"/>
        <w:rPr>
          <w:rFonts w:ascii="Symbol" w:eastAsia="Symbol" w:hAnsi="Symbol" w:cs="Symbol"/>
          <w:sz w:val="26"/>
          <w:szCs w:val="26"/>
          <w:lang w:eastAsia="ru-RU"/>
        </w:rPr>
      </w:pPr>
    </w:p>
    <w:p w:rsidR="004C0F82" w:rsidRPr="004C0F82" w:rsidRDefault="004C0F82" w:rsidP="004C0F82">
      <w:pPr>
        <w:spacing w:after="0" w:line="240" w:lineRule="auto"/>
        <w:ind w:left="1"/>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 xml:space="preserve">Вместе с тем, успешному развитию школы препятствуют следующие </w:t>
      </w:r>
      <w:r w:rsidRPr="004C0F82">
        <w:rPr>
          <w:rFonts w:ascii="Times New Roman" w:eastAsia="Times New Roman" w:hAnsi="Times New Roman" w:cs="Times New Roman"/>
          <w:b/>
          <w:bCs/>
          <w:sz w:val="26"/>
          <w:szCs w:val="26"/>
          <w:lang w:eastAsia="ru-RU"/>
        </w:rPr>
        <w:t>проблемы</w:t>
      </w:r>
      <w:r w:rsidRPr="004C0F82">
        <w:rPr>
          <w:rFonts w:ascii="Times New Roman" w:eastAsia="Times New Roman" w:hAnsi="Times New Roman" w:cs="Times New Roman"/>
          <w:sz w:val="26"/>
          <w:szCs w:val="26"/>
          <w:lang w:eastAsia="ru-RU"/>
        </w:rPr>
        <w:t>:</w:t>
      </w:r>
    </w:p>
    <w:p w:rsidR="004C0F82" w:rsidRPr="004C0F82" w:rsidRDefault="004C0F82" w:rsidP="004C0F82">
      <w:pPr>
        <w:spacing w:after="0" w:line="24" w:lineRule="exact"/>
        <w:jc w:val="both"/>
        <w:rPr>
          <w:rFonts w:ascii="Symbol" w:eastAsia="Symbol" w:hAnsi="Symbol" w:cs="Symbol"/>
          <w:sz w:val="26"/>
          <w:szCs w:val="26"/>
          <w:lang w:eastAsia="ru-RU"/>
        </w:rPr>
      </w:pPr>
    </w:p>
    <w:p w:rsidR="004C0F82" w:rsidRPr="004C0F82" w:rsidRDefault="004C0F82" w:rsidP="004C0F82">
      <w:pPr>
        <w:numPr>
          <w:ilvl w:val="1"/>
          <w:numId w:val="22"/>
        </w:numPr>
        <w:tabs>
          <w:tab w:val="left" w:pos="721"/>
        </w:tabs>
        <w:spacing w:after="0" w:line="227"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отсутствие должного финансирования препятствует обновлению материально-технической базы учебных кабинетов в соответствии с требованиями ФГОС;</w:t>
      </w:r>
    </w:p>
    <w:p w:rsidR="004C0F82" w:rsidRPr="004C0F82" w:rsidRDefault="004C0F82" w:rsidP="004C0F82">
      <w:pPr>
        <w:spacing w:after="0" w:line="29" w:lineRule="exact"/>
        <w:jc w:val="both"/>
        <w:rPr>
          <w:rFonts w:ascii="Symbol" w:eastAsia="Symbol" w:hAnsi="Symbol" w:cs="Symbol"/>
          <w:sz w:val="26"/>
          <w:szCs w:val="26"/>
          <w:lang w:eastAsia="ru-RU"/>
        </w:rPr>
      </w:pPr>
    </w:p>
    <w:p w:rsidR="004C0F82" w:rsidRPr="004C0F82" w:rsidRDefault="004C0F82" w:rsidP="004C0F82">
      <w:pPr>
        <w:numPr>
          <w:ilvl w:val="1"/>
          <w:numId w:val="22"/>
        </w:numPr>
        <w:tabs>
          <w:tab w:val="left" w:pos="721"/>
        </w:tabs>
        <w:spacing w:after="0" w:line="248" w:lineRule="auto"/>
        <w:ind w:right="640"/>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недостаточное комплексное психолого-педагогическое сопровождение всех участников образовательных отношений;</w:t>
      </w:r>
    </w:p>
    <w:p w:rsidR="004C0F82" w:rsidRPr="004C0F82" w:rsidRDefault="004C0F82" w:rsidP="004C0F82">
      <w:pPr>
        <w:spacing w:after="0" w:line="29" w:lineRule="exact"/>
        <w:jc w:val="both"/>
        <w:rPr>
          <w:rFonts w:ascii="Symbol" w:eastAsia="Symbol" w:hAnsi="Symbol" w:cs="Symbol"/>
          <w:sz w:val="26"/>
          <w:szCs w:val="26"/>
          <w:lang w:eastAsia="ru-RU"/>
        </w:rPr>
      </w:pPr>
    </w:p>
    <w:p w:rsidR="004C0F82" w:rsidRPr="004C0F82" w:rsidRDefault="004C0F82" w:rsidP="004C0F82">
      <w:pPr>
        <w:numPr>
          <w:ilvl w:val="1"/>
          <w:numId w:val="22"/>
        </w:numPr>
        <w:tabs>
          <w:tab w:val="left" w:pos="72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lastRenderedPageBreak/>
        <w:t>снижение качества подготовки детей, участвующих в олимпиадах;</w:t>
      </w:r>
    </w:p>
    <w:p w:rsidR="004C0F82" w:rsidRPr="004C0F82" w:rsidRDefault="004C0F82" w:rsidP="004C0F82">
      <w:pPr>
        <w:spacing w:after="0" w:line="35" w:lineRule="exact"/>
        <w:jc w:val="both"/>
        <w:rPr>
          <w:rFonts w:ascii="Symbol" w:eastAsia="Symbol" w:hAnsi="Symbol" w:cs="Symbol"/>
          <w:sz w:val="26"/>
          <w:szCs w:val="26"/>
          <w:lang w:eastAsia="ru-RU"/>
        </w:rPr>
      </w:pPr>
    </w:p>
    <w:p w:rsidR="004C0F82" w:rsidRPr="004C0F82" w:rsidRDefault="004C0F82" w:rsidP="004C0F82">
      <w:pPr>
        <w:numPr>
          <w:ilvl w:val="1"/>
          <w:numId w:val="22"/>
        </w:numPr>
        <w:tabs>
          <w:tab w:val="left" w:pos="721"/>
        </w:tabs>
        <w:spacing w:after="0" w:line="240" w:lineRule="auto"/>
        <w:jc w:val="both"/>
        <w:rPr>
          <w:rFonts w:ascii="Symbol" w:eastAsia="Symbol" w:hAnsi="Symbol" w:cs="Symbol"/>
          <w:sz w:val="26"/>
          <w:szCs w:val="26"/>
          <w:lang w:eastAsia="ru-RU"/>
        </w:rPr>
      </w:pPr>
      <w:r w:rsidRPr="004C0F82">
        <w:rPr>
          <w:rFonts w:ascii="Times New Roman" w:eastAsia="Times New Roman" w:hAnsi="Times New Roman" w:cs="Times New Roman"/>
          <w:sz w:val="26"/>
          <w:szCs w:val="26"/>
          <w:lang w:eastAsia="ru-RU"/>
        </w:rPr>
        <w:t>снижение результатов по ЕГЭ в 11-ых классах.</w:t>
      </w:r>
    </w:p>
    <w:p w:rsidR="004C0F82" w:rsidRPr="004C0F82" w:rsidRDefault="004C0F82" w:rsidP="004C0F82">
      <w:pPr>
        <w:spacing w:after="0" w:line="18" w:lineRule="exact"/>
        <w:jc w:val="both"/>
        <w:rPr>
          <w:rFonts w:ascii="Times New Roman" w:eastAsia="Times New Roman" w:hAnsi="Times New Roman" w:cs="Times New Roman"/>
          <w:sz w:val="26"/>
          <w:szCs w:val="26"/>
          <w:lang w:eastAsia="ru-RU"/>
        </w:rPr>
      </w:pPr>
    </w:p>
    <w:p w:rsidR="004C0F82" w:rsidRPr="004C0F82" w:rsidRDefault="004C0F82" w:rsidP="004C0F82">
      <w:pPr>
        <w:numPr>
          <w:ilvl w:val="0"/>
          <w:numId w:val="23"/>
        </w:numPr>
        <w:tabs>
          <w:tab w:val="left" w:pos="205"/>
        </w:tabs>
        <w:spacing w:after="0" w:line="232" w:lineRule="auto"/>
        <w:ind w:right="860"/>
        <w:jc w:val="both"/>
        <w:rPr>
          <w:rFonts w:ascii="Times New Roman" w:eastAsia="Times New Roman" w:hAnsi="Times New Roman" w:cs="Times New Roman"/>
          <w:b/>
          <w:bCs/>
          <w:sz w:val="26"/>
          <w:szCs w:val="26"/>
          <w:lang w:eastAsia="ru-RU"/>
        </w:rPr>
      </w:pPr>
      <w:r w:rsidRPr="004C0F82">
        <w:rPr>
          <w:rFonts w:ascii="Times New Roman" w:eastAsia="Times New Roman" w:hAnsi="Times New Roman" w:cs="Times New Roman"/>
          <w:b/>
          <w:bCs/>
          <w:sz w:val="26"/>
          <w:szCs w:val="26"/>
          <w:lang w:eastAsia="ru-RU"/>
        </w:rPr>
        <w:t>связи с этим, педагогическому коллективу следует продолжить работу по реализации следующих задач в 2020г</w:t>
      </w:r>
      <w:r w:rsidRPr="004C0F82">
        <w:rPr>
          <w:rFonts w:ascii="Times New Roman" w:eastAsia="Times New Roman" w:hAnsi="Times New Roman" w:cs="Times New Roman"/>
          <w:sz w:val="26"/>
          <w:szCs w:val="26"/>
          <w:lang w:eastAsia="ru-RU"/>
        </w:rPr>
        <w:t>:</w:t>
      </w:r>
    </w:p>
    <w:p w:rsidR="004C0F82" w:rsidRPr="004C0F82" w:rsidRDefault="004C0F82" w:rsidP="004C0F82">
      <w:pPr>
        <w:spacing w:after="0" w:line="1" w:lineRule="exact"/>
        <w:jc w:val="both"/>
        <w:rPr>
          <w:rFonts w:ascii="Times New Roman" w:eastAsia="Times New Roman" w:hAnsi="Times New Roman" w:cs="Times New Roman"/>
          <w:b/>
          <w:bCs/>
          <w:sz w:val="26"/>
          <w:szCs w:val="26"/>
          <w:lang w:eastAsia="ru-RU"/>
        </w:rPr>
      </w:pPr>
    </w:p>
    <w:p w:rsidR="004C0F82" w:rsidRPr="004C0F82" w:rsidRDefault="004C0F82" w:rsidP="004C0F82">
      <w:pPr>
        <w:spacing w:after="0" w:line="240" w:lineRule="auto"/>
        <w:ind w:left="1"/>
        <w:jc w:val="both"/>
        <w:rPr>
          <w:rFonts w:ascii="Times New Roman" w:eastAsia="Times New Roman" w:hAnsi="Times New Roman" w:cs="Times New Roman"/>
          <w:b/>
          <w:bCs/>
          <w:sz w:val="26"/>
          <w:szCs w:val="26"/>
          <w:lang w:eastAsia="ru-RU"/>
        </w:rPr>
      </w:pPr>
      <w:r w:rsidRPr="004C0F82">
        <w:rPr>
          <w:rFonts w:ascii="Times New Roman" w:eastAsia="Times New Roman" w:hAnsi="Times New Roman" w:cs="Times New Roman"/>
          <w:sz w:val="26"/>
          <w:szCs w:val="26"/>
          <w:lang w:eastAsia="ru-RU"/>
        </w:rPr>
        <w:t>1.  Совершенствовать безопасное образовательное пространство МБОУ «Гимназия»</w:t>
      </w:r>
    </w:p>
    <w:p w:rsidR="004C0F82" w:rsidRPr="004C0F82" w:rsidRDefault="004C0F82" w:rsidP="004C0F82">
      <w:pPr>
        <w:spacing w:after="0" w:line="11" w:lineRule="exact"/>
        <w:jc w:val="both"/>
        <w:rPr>
          <w:rFonts w:ascii="Times New Roman" w:eastAsia="Times New Roman" w:hAnsi="Times New Roman" w:cs="Times New Roman"/>
          <w:b/>
          <w:bCs/>
          <w:sz w:val="26"/>
          <w:szCs w:val="26"/>
          <w:lang w:eastAsia="ru-RU"/>
        </w:rPr>
      </w:pPr>
    </w:p>
    <w:p w:rsidR="004C0F82" w:rsidRPr="004C0F82" w:rsidRDefault="004C0F82" w:rsidP="004C0F82">
      <w:pPr>
        <w:spacing w:after="0" w:line="235" w:lineRule="auto"/>
        <w:ind w:left="1"/>
        <w:jc w:val="both"/>
        <w:rPr>
          <w:rFonts w:ascii="Times New Roman" w:eastAsia="Times New Roman" w:hAnsi="Times New Roman" w:cs="Times New Roman"/>
          <w:b/>
          <w:bCs/>
          <w:sz w:val="26"/>
          <w:szCs w:val="26"/>
          <w:lang w:eastAsia="ru-RU"/>
        </w:rPr>
      </w:pPr>
      <w:r w:rsidRPr="004C0F82">
        <w:rPr>
          <w:rFonts w:ascii="Times New Roman" w:eastAsia="Times New Roman" w:hAnsi="Times New Roman" w:cs="Times New Roman"/>
          <w:sz w:val="26"/>
          <w:szCs w:val="26"/>
          <w:lang w:eastAsia="ru-RU"/>
        </w:rPr>
        <w:t>2. Продолжить создание необходимых условий (организационных, кадровых, научно-методических, материально-технических, мотивационных, нормативного обеспечения) для обеспечения разработки и освоения инноваций, реализации Программы развития школы.</w:t>
      </w:r>
    </w:p>
    <w:p w:rsidR="004C0F82" w:rsidRPr="004C0F82" w:rsidRDefault="004C0F82" w:rsidP="004C0F82">
      <w:pPr>
        <w:spacing w:after="0" w:line="15" w:lineRule="exact"/>
        <w:jc w:val="both"/>
        <w:rPr>
          <w:rFonts w:ascii="Times New Roman" w:eastAsia="Times New Roman" w:hAnsi="Times New Roman" w:cs="Times New Roman"/>
          <w:b/>
          <w:bCs/>
          <w:sz w:val="26"/>
          <w:szCs w:val="26"/>
          <w:lang w:eastAsia="ru-RU"/>
        </w:rPr>
      </w:pPr>
    </w:p>
    <w:p w:rsidR="004C0F82" w:rsidRPr="004C0F82" w:rsidRDefault="004C0F82" w:rsidP="004C0F82">
      <w:pPr>
        <w:spacing w:after="0" w:line="237" w:lineRule="auto"/>
        <w:ind w:left="1"/>
        <w:jc w:val="both"/>
        <w:rPr>
          <w:rFonts w:ascii="Times New Roman" w:eastAsia="Times New Roman" w:hAnsi="Times New Roman" w:cs="Times New Roman"/>
          <w:b/>
          <w:bCs/>
          <w:sz w:val="26"/>
          <w:szCs w:val="26"/>
          <w:lang w:eastAsia="ru-RU"/>
        </w:rPr>
      </w:pPr>
      <w:r w:rsidRPr="004C0F82">
        <w:rPr>
          <w:rFonts w:ascii="Times New Roman" w:eastAsia="Times New Roman" w:hAnsi="Times New Roman" w:cs="Times New Roman"/>
          <w:sz w:val="26"/>
          <w:szCs w:val="26"/>
          <w:lang w:eastAsia="ru-RU"/>
        </w:rPr>
        <w:t>3. Совершенствовать работу по созданию комфортных условий успешного обучения каждого ученика: добиваться 100% успеваемости по всем предметам в течение учебного года; повысить качество обучения до 62%; продолжить работу по качественной подготовке к государственной итоговой аттестации выпускников в 2020г.</w:t>
      </w:r>
    </w:p>
    <w:p w:rsidR="004C0F82" w:rsidRPr="004C0F82" w:rsidRDefault="004C0F82" w:rsidP="004C0F82">
      <w:pPr>
        <w:spacing w:after="0" w:line="11" w:lineRule="exact"/>
        <w:jc w:val="both"/>
        <w:rPr>
          <w:rFonts w:ascii="Times New Roman" w:eastAsia="Times New Roman" w:hAnsi="Times New Roman" w:cs="Times New Roman"/>
          <w:b/>
          <w:bCs/>
          <w:sz w:val="26"/>
          <w:szCs w:val="26"/>
          <w:lang w:eastAsia="ru-RU"/>
        </w:rPr>
      </w:pPr>
    </w:p>
    <w:p w:rsidR="004C0F82" w:rsidRPr="004C0F82" w:rsidRDefault="004C0F82" w:rsidP="004C0F82">
      <w:pPr>
        <w:spacing w:after="0" w:line="238" w:lineRule="auto"/>
        <w:ind w:left="1"/>
        <w:jc w:val="both"/>
        <w:rPr>
          <w:rFonts w:ascii="Times New Roman" w:eastAsia="Times New Roman" w:hAnsi="Times New Roman" w:cs="Times New Roman"/>
          <w:b/>
          <w:bCs/>
          <w:sz w:val="26"/>
          <w:szCs w:val="26"/>
          <w:lang w:eastAsia="ru-RU"/>
        </w:rPr>
      </w:pPr>
      <w:r w:rsidRPr="004C0F82">
        <w:rPr>
          <w:rFonts w:ascii="Times New Roman" w:eastAsia="Times New Roman" w:hAnsi="Times New Roman" w:cs="Times New Roman"/>
          <w:sz w:val="26"/>
          <w:szCs w:val="26"/>
          <w:lang w:eastAsia="ru-RU"/>
        </w:rPr>
        <w:t>4. Совершенствовать уровень профессионального мастерства учителей: повысить уровень квалификационной категории до 79%; совершенствовать работу педагогов по методологии современного урока в соответствии требований ФГОС; совершенствовать систему работы с талантливыми и способными детьми в олимпиадном и конкурсном движении, в исследовательской и проектной деятельности; увеличить количество победителей и призёров в олимпиадах, конкурсах до 650 человек; использовать новейшие информационно-коммуникационные технологии с целью повышения качества преподавания образовательных предметов; 5. Реализовать разработанный проект «Инженерная школа»;</w:t>
      </w:r>
    </w:p>
    <w:p w:rsidR="004C0F82" w:rsidRPr="004C0F82" w:rsidRDefault="004C0F82" w:rsidP="004C0F82">
      <w:pPr>
        <w:spacing w:after="0" w:line="19" w:lineRule="exact"/>
        <w:jc w:val="both"/>
        <w:rPr>
          <w:rFonts w:ascii="Times New Roman" w:eastAsia="Times New Roman" w:hAnsi="Times New Roman" w:cs="Times New Roman"/>
          <w:b/>
          <w:bCs/>
          <w:sz w:val="26"/>
          <w:szCs w:val="26"/>
          <w:lang w:eastAsia="ru-RU"/>
        </w:rPr>
      </w:pPr>
    </w:p>
    <w:p w:rsidR="004C0F82" w:rsidRPr="004C0F82" w:rsidRDefault="004C0F82" w:rsidP="004C0F82">
      <w:pPr>
        <w:spacing w:after="0" w:line="234" w:lineRule="auto"/>
        <w:ind w:left="1"/>
        <w:jc w:val="both"/>
        <w:rPr>
          <w:rFonts w:ascii="Times New Roman" w:eastAsia="Times New Roman" w:hAnsi="Times New Roman" w:cs="Times New Roman"/>
          <w:b/>
          <w:bCs/>
          <w:sz w:val="26"/>
          <w:szCs w:val="26"/>
          <w:lang w:eastAsia="ru-RU"/>
        </w:rPr>
      </w:pPr>
      <w:r w:rsidRPr="004C0F82">
        <w:rPr>
          <w:rFonts w:ascii="Times New Roman" w:eastAsia="Times New Roman" w:hAnsi="Times New Roman" w:cs="Times New Roman"/>
          <w:sz w:val="26"/>
          <w:szCs w:val="26"/>
          <w:lang w:eastAsia="ru-RU"/>
        </w:rPr>
        <w:t>6. Усилить работу по участию в проектах по развитию одарённых детей, социокультурной среде микрорайона школы, военно-патриотическому воспитанию, инновационной деятельности.</w:t>
      </w:r>
    </w:p>
    <w:p w:rsidR="004C0F82" w:rsidRPr="004C0F82" w:rsidRDefault="004C0F82" w:rsidP="004C0F82">
      <w:pPr>
        <w:spacing w:after="0" w:line="10" w:lineRule="exact"/>
        <w:jc w:val="both"/>
        <w:rPr>
          <w:rFonts w:ascii="Times New Roman" w:eastAsia="Times New Roman" w:hAnsi="Times New Roman" w:cs="Times New Roman"/>
          <w:b/>
          <w:bCs/>
          <w:sz w:val="26"/>
          <w:szCs w:val="26"/>
          <w:lang w:eastAsia="ru-RU"/>
        </w:rPr>
      </w:pPr>
    </w:p>
    <w:p w:rsidR="004C0F82" w:rsidRPr="004C0F82" w:rsidRDefault="004C0F82" w:rsidP="004C0F82">
      <w:pPr>
        <w:spacing w:after="0" w:line="235" w:lineRule="auto"/>
        <w:ind w:left="1"/>
        <w:jc w:val="both"/>
        <w:rPr>
          <w:rFonts w:ascii="Times New Roman" w:eastAsia="Times New Roman" w:hAnsi="Times New Roman" w:cs="Times New Roman"/>
          <w:b/>
          <w:bCs/>
          <w:sz w:val="26"/>
          <w:szCs w:val="26"/>
          <w:lang w:eastAsia="ru-RU"/>
        </w:rPr>
      </w:pPr>
      <w:r w:rsidRPr="004C0F82">
        <w:rPr>
          <w:rFonts w:ascii="Times New Roman" w:eastAsia="Times New Roman" w:hAnsi="Times New Roman" w:cs="Times New Roman"/>
          <w:sz w:val="26"/>
          <w:szCs w:val="26"/>
          <w:lang w:eastAsia="ru-RU"/>
        </w:rPr>
        <w:t>7. Продолжить ведение курса изучения хакасского языка с охватом детей не менее 4% от общего количества учащихся.</w:t>
      </w:r>
    </w:p>
    <w:p w:rsidR="004C0F82" w:rsidRPr="004C0F82" w:rsidRDefault="004C0F82" w:rsidP="004C0F82">
      <w:pPr>
        <w:spacing w:after="0" w:line="240" w:lineRule="auto"/>
        <w:ind w:left="1"/>
        <w:jc w:val="both"/>
        <w:rPr>
          <w:rFonts w:ascii="Times New Roman" w:eastAsia="Times New Roman" w:hAnsi="Times New Roman" w:cs="Times New Roman"/>
          <w:sz w:val="26"/>
          <w:szCs w:val="26"/>
          <w:lang w:eastAsia="ru-RU"/>
        </w:rPr>
      </w:pPr>
      <w:r w:rsidRPr="004C0F82">
        <w:rPr>
          <w:rFonts w:ascii="Times New Roman" w:eastAsia="Times New Roman" w:hAnsi="Times New Roman" w:cs="Times New Roman"/>
          <w:sz w:val="26"/>
          <w:szCs w:val="26"/>
          <w:lang w:eastAsia="ru-RU"/>
        </w:rPr>
        <w:t xml:space="preserve">8.  </w:t>
      </w:r>
      <w:r w:rsidR="00C103D2" w:rsidRPr="004C0F82">
        <w:rPr>
          <w:rFonts w:ascii="Times New Roman" w:eastAsia="Times New Roman" w:hAnsi="Times New Roman" w:cs="Times New Roman"/>
          <w:sz w:val="26"/>
          <w:szCs w:val="26"/>
          <w:lang w:eastAsia="ru-RU"/>
        </w:rPr>
        <w:t>Совершенствовать работу по комплексному психолого</w:t>
      </w:r>
      <w:r w:rsidRPr="004C0F82">
        <w:rPr>
          <w:rFonts w:ascii="Times New Roman" w:eastAsia="Times New Roman" w:hAnsi="Times New Roman" w:cs="Times New Roman"/>
          <w:sz w:val="26"/>
          <w:szCs w:val="26"/>
          <w:lang w:eastAsia="ru-RU"/>
        </w:rPr>
        <w:t>-</w:t>
      </w:r>
      <w:r w:rsidR="00C103D2" w:rsidRPr="004C0F82">
        <w:rPr>
          <w:rFonts w:ascii="Times New Roman" w:eastAsia="Times New Roman" w:hAnsi="Times New Roman" w:cs="Times New Roman"/>
          <w:sz w:val="26"/>
          <w:szCs w:val="26"/>
          <w:lang w:eastAsia="ru-RU"/>
        </w:rPr>
        <w:t xml:space="preserve">педагогическому </w:t>
      </w:r>
      <w:bookmarkStart w:id="1" w:name="_GoBack"/>
      <w:bookmarkEnd w:id="1"/>
      <w:r w:rsidR="00C103D2" w:rsidRPr="004C0F82">
        <w:rPr>
          <w:rFonts w:ascii="Times New Roman" w:eastAsia="Times New Roman" w:hAnsi="Times New Roman" w:cs="Times New Roman"/>
          <w:sz w:val="26"/>
          <w:szCs w:val="26"/>
          <w:lang w:eastAsia="ru-RU"/>
        </w:rPr>
        <w:t>сопровождению всех</w:t>
      </w:r>
      <w:r>
        <w:rPr>
          <w:rFonts w:ascii="Times New Roman" w:eastAsia="Times New Roman" w:hAnsi="Times New Roman" w:cs="Times New Roman"/>
          <w:sz w:val="26"/>
          <w:szCs w:val="26"/>
          <w:lang w:eastAsia="ru-RU"/>
        </w:rPr>
        <w:t xml:space="preserve"> </w:t>
      </w:r>
      <w:r w:rsidRPr="004C0F82">
        <w:rPr>
          <w:rFonts w:ascii="Times New Roman" w:eastAsia="Times New Roman" w:hAnsi="Times New Roman" w:cs="Times New Roman"/>
          <w:sz w:val="26"/>
          <w:szCs w:val="26"/>
          <w:lang w:eastAsia="ru-RU"/>
        </w:rPr>
        <w:t>участников образовательных отношений.</w:t>
      </w:r>
    </w:p>
    <w:p w:rsidR="004C0F82" w:rsidRDefault="004C0F82" w:rsidP="004C0F82">
      <w:pPr>
        <w:spacing w:after="0" w:line="240" w:lineRule="auto"/>
        <w:ind w:firstLine="851"/>
        <w:jc w:val="both"/>
        <w:rPr>
          <w:rFonts w:ascii="Times New Roman" w:eastAsia="Times New Roman" w:hAnsi="Times New Roman" w:cs="Times New Roman"/>
          <w:sz w:val="26"/>
          <w:szCs w:val="26"/>
          <w:lang w:eastAsia="ru-RU"/>
        </w:rPr>
      </w:pPr>
    </w:p>
    <w:p w:rsidR="008B58C6" w:rsidRPr="008B58C6" w:rsidRDefault="008B58C6" w:rsidP="008B58C6">
      <w:pPr>
        <w:spacing w:after="0" w:line="237" w:lineRule="auto"/>
        <w:ind w:right="20" w:firstLine="851"/>
        <w:jc w:val="both"/>
        <w:rPr>
          <w:rFonts w:ascii="Times New Roman" w:eastAsia="Times New Roman" w:hAnsi="Times New Roman" w:cs="Times New Roman"/>
          <w:sz w:val="26"/>
          <w:szCs w:val="26"/>
          <w:lang w:eastAsia="ru-RU"/>
        </w:rPr>
      </w:pPr>
    </w:p>
    <w:p w:rsidR="00925F5A" w:rsidRDefault="00925F5A" w:rsidP="00461BCC">
      <w:pPr>
        <w:shd w:val="clear" w:color="auto" w:fill="FFFFFF"/>
        <w:spacing w:after="0" w:line="240" w:lineRule="auto"/>
        <w:ind w:firstLine="708"/>
        <w:jc w:val="both"/>
        <w:rPr>
          <w:rFonts w:ascii="Times New Roman" w:eastAsia="Times New Roman" w:hAnsi="Times New Roman" w:cs="Times New Roman"/>
          <w:sz w:val="26"/>
          <w:szCs w:val="26"/>
          <w:lang w:eastAsia="ru-RU"/>
        </w:rPr>
      </w:pPr>
    </w:p>
    <w:p w:rsidR="00925F5A" w:rsidRDefault="00925F5A" w:rsidP="00461BCC">
      <w:pPr>
        <w:shd w:val="clear" w:color="auto" w:fill="FFFFFF"/>
        <w:spacing w:after="0" w:line="240" w:lineRule="auto"/>
        <w:ind w:firstLine="708"/>
        <w:jc w:val="both"/>
        <w:rPr>
          <w:rFonts w:ascii="Times New Roman" w:eastAsia="Times New Roman" w:hAnsi="Times New Roman" w:cs="Times New Roman"/>
          <w:sz w:val="26"/>
          <w:szCs w:val="26"/>
          <w:lang w:eastAsia="ru-RU"/>
        </w:rPr>
      </w:pPr>
    </w:p>
    <w:p w:rsidR="00925F5A" w:rsidRDefault="00925F5A" w:rsidP="00461BCC">
      <w:pPr>
        <w:shd w:val="clear" w:color="auto" w:fill="FFFFFF"/>
        <w:spacing w:after="0" w:line="240" w:lineRule="auto"/>
        <w:ind w:firstLine="708"/>
        <w:jc w:val="both"/>
        <w:rPr>
          <w:rFonts w:ascii="Times New Roman" w:eastAsia="Times New Roman" w:hAnsi="Times New Roman" w:cs="Times New Roman"/>
          <w:sz w:val="26"/>
          <w:szCs w:val="26"/>
          <w:lang w:eastAsia="ru-RU"/>
        </w:rPr>
      </w:pPr>
    </w:p>
    <w:sectPr w:rsidR="00925F5A" w:rsidSect="00461BCC">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613" w:rsidRDefault="00CC2613" w:rsidP="008513EE">
      <w:pPr>
        <w:spacing w:after="0" w:line="240" w:lineRule="auto"/>
      </w:pPr>
      <w:r>
        <w:separator/>
      </w:r>
    </w:p>
  </w:endnote>
  <w:endnote w:type="continuationSeparator" w:id="0">
    <w:p w:rsidR="00CC2613" w:rsidRDefault="00CC2613" w:rsidP="00851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2549124"/>
      <w:docPartObj>
        <w:docPartGallery w:val="Page Numbers (Bottom of Page)"/>
        <w:docPartUnique/>
      </w:docPartObj>
    </w:sdtPr>
    <w:sdtContent>
      <w:p w:rsidR="008513EE" w:rsidRDefault="008513EE">
        <w:pPr>
          <w:pStyle w:val="a7"/>
          <w:jc w:val="center"/>
        </w:pPr>
        <w:r>
          <w:fldChar w:fldCharType="begin"/>
        </w:r>
        <w:r>
          <w:instrText>PAGE   \* MERGEFORMAT</w:instrText>
        </w:r>
        <w:r>
          <w:fldChar w:fldCharType="separate"/>
        </w:r>
        <w:r>
          <w:t>2</w:t>
        </w:r>
        <w:r>
          <w:fldChar w:fldCharType="end"/>
        </w:r>
      </w:p>
    </w:sdtContent>
  </w:sdt>
  <w:p w:rsidR="008513EE" w:rsidRDefault="008513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613" w:rsidRDefault="00CC2613" w:rsidP="008513EE">
      <w:pPr>
        <w:spacing w:after="0" w:line="240" w:lineRule="auto"/>
      </w:pPr>
      <w:r>
        <w:separator/>
      </w:r>
    </w:p>
  </w:footnote>
  <w:footnote w:type="continuationSeparator" w:id="0">
    <w:p w:rsidR="00CC2613" w:rsidRDefault="00CC2613" w:rsidP="008513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732"/>
    <w:multiLevelType w:val="hybridMultilevel"/>
    <w:tmpl w:val="96DCE7E4"/>
    <w:lvl w:ilvl="0" w:tplc="A4DAECFE">
      <w:start w:val="3"/>
      <w:numFmt w:val="decimal"/>
      <w:lvlText w:val="%1."/>
      <w:lvlJc w:val="left"/>
    </w:lvl>
    <w:lvl w:ilvl="1" w:tplc="76B6A896">
      <w:numFmt w:val="decimal"/>
      <w:lvlText w:val=""/>
      <w:lvlJc w:val="left"/>
    </w:lvl>
    <w:lvl w:ilvl="2" w:tplc="ECB21070">
      <w:numFmt w:val="decimal"/>
      <w:lvlText w:val=""/>
      <w:lvlJc w:val="left"/>
    </w:lvl>
    <w:lvl w:ilvl="3" w:tplc="F684E158">
      <w:numFmt w:val="decimal"/>
      <w:lvlText w:val=""/>
      <w:lvlJc w:val="left"/>
    </w:lvl>
    <w:lvl w:ilvl="4" w:tplc="A3D0DC9A">
      <w:numFmt w:val="decimal"/>
      <w:lvlText w:val=""/>
      <w:lvlJc w:val="left"/>
    </w:lvl>
    <w:lvl w:ilvl="5" w:tplc="7BB41B24">
      <w:numFmt w:val="decimal"/>
      <w:lvlText w:val=""/>
      <w:lvlJc w:val="left"/>
    </w:lvl>
    <w:lvl w:ilvl="6" w:tplc="AF341338">
      <w:numFmt w:val="decimal"/>
      <w:lvlText w:val=""/>
      <w:lvlJc w:val="left"/>
    </w:lvl>
    <w:lvl w:ilvl="7" w:tplc="B7B29BCE">
      <w:numFmt w:val="decimal"/>
      <w:lvlText w:val=""/>
      <w:lvlJc w:val="left"/>
    </w:lvl>
    <w:lvl w:ilvl="8" w:tplc="9FD41552">
      <w:numFmt w:val="decimal"/>
      <w:lvlText w:val=""/>
      <w:lvlJc w:val="left"/>
    </w:lvl>
  </w:abstractNum>
  <w:abstractNum w:abstractNumId="1" w15:restartNumberingAfterBreak="0">
    <w:nsid w:val="00001366"/>
    <w:multiLevelType w:val="hybridMultilevel"/>
    <w:tmpl w:val="AD8E8C30"/>
    <w:lvl w:ilvl="0" w:tplc="98B86708">
      <w:start w:val="1"/>
      <w:numFmt w:val="bullet"/>
      <w:lvlText w:val="В"/>
      <w:lvlJc w:val="left"/>
    </w:lvl>
    <w:lvl w:ilvl="1" w:tplc="06FA1EDA">
      <w:start w:val="1"/>
      <w:numFmt w:val="bullet"/>
      <w:lvlText w:val=""/>
      <w:lvlJc w:val="left"/>
    </w:lvl>
    <w:lvl w:ilvl="2" w:tplc="DF8EE37A">
      <w:numFmt w:val="decimal"/>
      <w:lvlText w:val=""/>
      <w:lvlJc w:val="left"/>
    </w:lvl>
    <w:lvl w:ilvl="3" w:tplc="6C5466C8">
      <w:numFmt w:val="decimal"/>
      <w:lvlText w:val=""/>
      <w:lvlJc w:val="left"/>
    </w:lvl>
    <w:lvl w:ilvl="4" w:tplc="7DAA774E">
      <w:numFmt w:val="decimal"/>
      <w:lvlText w:val=""/>
      <w:lvlJc w:val="left"/>
    </w:lvl>
    <w:lvl w:ilvl="5" w:tplc="718A17DC">
      <w:numFmt w:val="decimal"/>
      <w:lvlText w:val=""/>
      <w:lvlJc w:val="left"/>
    </w:lvl>
    <w:lvl w:ilvl="6" w:tplc="D4E291D4">
      <w:numFmt w:val="decimal"/>
      <w:lvlText w:val=""/>
      <w:lvlJc w:val="left"/>
    </w:lvl>
    <w:lvl w:ilvl="7" w:tplc="FB86D52E">
      <w:numFmt w:val="decimal"/>
      <w:lvlText w:val=""/>
      <w:lvlJc w:val="left"/>
    </w:lvl>
    <w:lvl w:ilvl="8" w:tplc="D84EDA30">
      <w:numFmt w:val="decimal"/>
      <w:lvlText w:val=""/>
      <w:lvlJc w:val="left"/>
    </w:lvl>
  </w:abstractNum>
  <w:abstractNum w:abstractNumId="2" w15:restartNumberingAfterBreak="0">
    <w:nsid w:val="00001A49"/>
    <w:multiLevelType w:val="hybridMultilevel"/>
    <w:tmpl w:val="71925156"/>
    <w:lvl w:ilvl="0" w:tplc="BB4E1B84">
      <w:start w:val="1"/>
      <w:numFmt w:val="bullet"/>
      <w:lvlText w:val="В"/>
      <w:lvlJc w:val="left"/>
    </w:lvl>
    <w:lvl w:ilvl="1" w:tplc="1ADA916A">
      <w:numFmt w:val="decimal"/>
      <w:lvlText w:val=""/>
      <w:lvlJc w:val="left"/>
    </w:lvl>
    <w:lvl w:ilvl="2" w:tplc="12A46FC6">
      <w:numFmt w:val="decimal"/>
      <w:lvlText w:val=""/>
      <w:lvlJc w:val="left"/>
    </w:lvl>
    <w:lvl w:ilvl="3" w:tplc="6834E840">
      <w:numFmt w:val="decimal"/>
      <w:lvlText w:val=""/>
      <w:lvlJc w:val="left"/>
    </w:lvl>
    <w:lvl w:ilvl="4" w:tplc="80024670">
      <w:numFmt w:val="decimal"/>
      <w:lvlText w:val=""/>
      <w:lvlJc w:val="left"/>
    </w:lvl>
    <w:lvl w:ilvl="5" w:tplc="841E0E9E">
      <w:numFmt w:val="decimal"/>
      <w:lvlText w:val=""/>
      <w:lvlJc w:val="left"/>
    </w:lvl>
    <w:lvl w:ilvl="6" w:tplc="037851B6">
      <w:numFmt w:val="decimal"/>
      <w:lvlText w:val=""/>
      <w:lvlJc w:val="left"/>
    </w:lvl>
    <w:lvl w:ilvl="7" w:tplc="090EC210">
      <w:numFmt w:val="decimal"/>
      <w:lvlText w:val=""/>
      <w:lvlJc w:val="left"/>
    </w:lvl>
    <w:lvl w:ilvl="8" w:tplc="7E9CB03E">
      <w:numFmt w:val="decimal"/>
      <w:lvlText w:val=""/>
      <w:lvlJc w:val="left"/>
    </w:lvl>
  </w:abstractNum>
  <w:abstractNum w:abstractNumId="3" w15:restartNumberingAfterBreak="0">
    <w:nsid w:val="00001CD0"/>
    <w:multiLevelType w:val="hybridMultilevel"/>
    <w:tmpl w:val="215C1C88"/>
    <w:lvl w:ilvl="0" w:tplc="0D804774">
      <w:start w:val="1"/>
      <w:numFmt w:val="bullet"/>
      <w:lvlText w:val="-"/>
      <w:lvlJc w:val="left"/>
    </w:lvl>
    <w:lvl w:ilvl="1" w:tplc="81865008">
      <w:numFmt w:val="decimal"/>
      <w:lvlText w:val=""/>
      <w:lvlJc w:val="left"/>
    </w:lvl>
    <w:lvl w:ilvl="2" w:tplc="CF46274E">
      <w:numFmt w:val="decimal"/>
      <w:lvlText w:val=""/>
      <w:lvlJc w:val="left"/>
    </w:lvl>
    <w:lvl w:ilvl="3" w:tplc="51E8C250">
      <w:numFmt w:val="decimal"/>
      <w:lvlText w:val=""/>
      <w:lvlJc w:val="left"/>
    </w:lvl>
    <w:lvl w:ilvl="4" w:tplc="227447C4">
      <w:numFmt w:val="decimal"/>
      <w:lvlText w:val=""/>
      <w:lvlJc w:val="left"/>
    </w:lvl>
    <w:lvl w:ilvl="5" w:tplc="A8E4C986">
      <w:numFmt w:val="decimal"/>
      <w:lvlText w:val=""/>
      <w:lvlJc w:val="left"/>
    </w:lvl>
    <w:lvl w:ilvl="6" w:tplc="C9F08B2E">
      <w:numFmt w:val="decimal"/>
      <w:lvlText w:val=""/>
      <w:lvlJc w:val="left"/>
    </w:lvl>
    <w:lvl w:ilvl="7" w:tplc="EC4E1FAA">
      <w:numFmt w:val="decimal"/>
      <w:lvlText w:val=""/>
      <w:lvlJc w:val="left"/>
    </w:lvl>
    <w:lvl w:ilvl="8" w:tplc="36D88754">
      <w:numFmt w:val="decimal"/>
      <w:lvlText w:val=""/>
      <w:lvlJc w:val="left"/>
    </w:lvl>
  </w:abstractNum>
  <w:abstractNum w:abstractNumId="4" w15:restartNumberingAfterBreak="0">
    <w:nsid w:val="00002350"/>
    <w:multiLevelType w:val="hybridMultilevel"/>
    <w:tmpl w:val="B638311C"/>
    <w:lvl w:ilvl="0" w:tplc="69042A58">
      <w:start w:val="1"/>
      <w:numFmt w:val="bullet"/>
      <w:lvlText w:val="В"/>
      <w:lvlJc w:val="left"/>
    </w:lvl>
    <w:lvl w:ilvl="1" w:tplc="F59C0278">
      <w:numFmt w:val="decimal"/>
      <w:lvlText w:val=""/>
      <w:lvlJc w:val="left"/>
    </w:lvl>
    <w:lvl w:ilvl="2" w:tplc="0554E03C">
      <w:numFmt w:val="decimal"/>
      <w:lvlText w:val=""/>
      <w:lvlJc w:val="left"/>
    </w:lvl>
    <w:lvl w:ilvl="3" w:tplc="FD44CA92">
      <w:numFmt w:val="decimal"/>
      <w:lvlText w:val=""/>
      <w:lvlJc w:val="left"/>
    </w:lvl>
    <w:lvl w:ilvl="4" w:tplc="F1F841F0">
      <w:numFmt w:val="decimal"/>
      <w:lvlText w:val=""/>
      <w:lvlJc w:val="left"/>
    </w:lvl>
    <w:lvl w:ilvl="5" w:tplc="EDCC5988">
      <w:numFmt w:val="decimal"/>
      <w:lvlText w:val=""/>
      <w:lvlJc w:val="left"/>
    </w:lvl>
    <w:lvl w:ilvl="6" w:tplc="269ECE72">
      <w:numFmt w:val="decimal"/>
      <w:lvlText w:val=""/>
      <w:lvlJc w:val="left"/>
    </w:lvl>
    <w:lvl w:ilvl="7" w:tplc="6EE23EBC">
      <w:numFmt w:val="decimal"/>
      <w:lvlText w:val=""/>
      <w:lvlJc w:val="left"/>
    </w:lvl>
    <w:lvl w:ilvl="8" w:tplc="1A3A6E38">
      <w:numFmt w:val="decimal"/>
      <w:lvlText w:val=""/>
      <w:lvlJc w:val="left"/>
    </w:lvl>
  </w:abstractNum>
  <w:abstractNum w:abstractNumId="5" w15:restartNumberingAfterBreak="0">
    <w:nsid w:val="00003A9E"/>
    <w:multiLevelType w:val="hybridMultilevel"/>
    <w:tmpl w:val="D58E2660"/>
    <w:lvl w:ilvl="0" w:tplc="83D889FA">
      <w:start w:val="1"/>
      <w:numFmt w:val="bullet"/>
      <w:lvlText w:val="В"/>
      <w:lvlJc w:val="left"/>
    </w:lvl>
    <w:lvl w:ilvl="1" w:tplc="E01C2E6E">
      <w:start w:val="1"/>
      <w:numFmt w:val="decimal"/>
      <w:lvlText w:val="%2."/>
      <w:lvlJc w:val="left"/>
    </w:lvl>
    <w:lvl w:ilvl="2" w:tplc="BE80D830">
      <w:numFmt w:val="decimal"/>
      <w:lvlText w:val=""/>
      <w:lvlJc w:val="left"/>
    </w:lvl>
    <w:lvl w:ilvl="3" w:tplc="64AC86CA">
      <w:numFmt w:val="decimal"/>
      <w:lvlText w:val=""/>
      <w:lvlJc w:val="left"/>
    </w:lvl>
    <w:lvl w:ilvl="4" w:tplc="994C9980">
      <w:numFmt w:val="decimal"/>
      <w:lvlText w:val=""/>
      <w:lvlJc w:val="left"/>
    </w:lvl>
    <w:lvl w:ilvl="5" w:tplc="2ABE3470">
      <w:numFmt w:val="decimal"/>
      <w:lvlText w:val=""/>
      <w:lvlJc w:val="left"/>
    </w:lvl>
    <w:lvl w:ilvl="6" w:tplc="F320D450">
      <w:numFmt w:val="decimal"/>
      <w:lvlText w:val=""/>
      <w:lvlJc w:val="left"/>
    </w:lvl>
    <w:lvl w:ilvl="7" w:tplc="C0983CEA">
      <w:numFmt w:val="decimal"/>
      <w:lvlText w:val=""/>
      <w:lvlJc w:val="left"/>
    </w:lvl>
    <w:lvl w:ilvl="8" w:tplc="4D54103C">
      <w:numFmt w:val="decimal"/>
      <w:lvlText w:val=""/>
      <w:lvlJc w:val="left"/>
    </w:lvl>
  </w:abstractNum>
  <w:abstractNum w:abstractNumId="6" w15:restartNumberingAfterBreak="0">
    <w:nsid w:val="00003E12"/>
    <w:multiLevelType w:val="hybridMultilevel"/>
    <w:tmpl w:val="48AA366C"/>
    <w:lvl w:ilvl="0" w:tplc="2D42B416">
      <w:start w:val="1"/>
      <w:numFmt w:val="bullet"/>
      <w:lvlText w:val="В"/>
      <w:lvlJc w:val="left"/>
    </w:lvl>
    <w:lvl w:ilvl="1" w:tplc="42E252BE">
      <w:numFmt w:val="decimal"/>
      <w:lvlText w:val=""/>
      <w:lvlJc w:val="left"/>
    </w:lvl>
    <w:lvl w:ilvl="2" w:tplc="C00E5AC6">
      <w:numFmt w:val="decimal"/>
      <w:lvlText w:val=""/>
      <w:lvlJc w:val="left"/>
    </w:lvl>
    <w:lvl w:ilvl="3" w:tplc="D550E1FE">
      <w:numFmt w:val="decimal"/>
      <w:lvlText w:val=""/>
      <w:lvlJc w:val="left"/>
    </w:lvl>
    <w:lvl w:ilvl="4" w:tplc="723C07AA">
      <w:numFmt w:val="decimal"/>
      <w:lvlText w:val=""/>
      <w:lvlJc w:val="left"/>
    </w:lvl>
    <w:lvl w:ilvl="5" w:tplc="43522EF4">
      <w:numFmt w:val="decimal"/>
      <w:lvlText w:val=""/>
      <w:lvlJc w:val="left"/>
    </w:lvl>
    <w:lvl w:ilvl="6" w:tplc="90382466">
      <w:numFmt w:val="decimal"/>
      <w:lvlText w:val=""/>
      <w:lvlJc w:val="left"/>
    </w:lvl>
    <w:lvl w:ilvl="7" w:tplc="E200A8C6">
      <w:numFmt w:val="decimal"/>
      <w:lvlText w:val=""/>
      <w:lvlJc w:val="left"/>
    </w:lvl>
    <w:lvl w:ilvl="8" w:tplc="49CC932C">
      <w:numFmt w:val="decimal"/>
      <w:lvlText w:val=""/>
      <w:lvlJc w:val="left"/>
    </w:lvl>
  </w:abstractNum>
  <w:abstractNum w:abstractNumId="7" w15:restartNumberingAfterBreak="0">
    <w:nsid w:val="00004230"/>
    <w:multiLevelType w:val="hybridMultilevel"/>
    <w:tmpl w:val="0646EA88"/>
    <w:lvl w:ilvl="0" w:tplc="166EF966">
      <w:start w:val="1"/>
      <w:numFmt w:val="bullet"/>
      <w:lvlText w:val=""/>
      <w:lvlJc w:val="left"/>
    </w:lvl>
    <w:lvl w:ilvl="1" w:tplc="683C3BD8">
      <w:start w:val="1"/>
      <w:numFmt w:val="bullet"/>
      <w:lvlText w:val=""/>
      <w:lvlJc w:val="left"/>
    </w:lvl>
    <w:lvl w:ilvl="2" w:tplc="3A1CA964">
      <w:numFmt w:val="decimal"/>
      <w:lvlText w:val=""/>
      <w:lvlJc w:val="left"/>
    </w:lvl>
    <w:lvl w:ilvl="3" w:tplc="0ADABFCA">
      <w:numFmt w:val="decimal"/>
      <w:lvlText w:val=""/>
      <w:lvlJc w:val="left"/>
    </w:lvl>
    <w:lvl w:ilvl="4" w:tplc="4014C4D0">
      <w:numFmt w:val="decimal"/>
      <w:lvlText w:val=""/>
      <w:lvlJc w:val="left"/>
    </w:lvl>
    <w:lvl w:ilvl="5" w:tplc="FAB4703A">
      <w:numFmt w:val="decimal"/>
      <w:lvlText w:val=""/>
      <w:lvlJc w:val="left"/>
    </w:lvl>
    <w:lvl w:ilvl="6" w:tplc="F32C9E16">
      <w:numFmt w:val="decimal"/>
      <w:lvlText w:val=""/>
      <w:lvlJc w:val="left"/>
    </w:lvl>
    <w:lvl w:ilvl="7" w:tplc="44EC9BF0">
      <w:numFmt w:val="decimal"/>
      <w:lvlText w:val=""/>
      <w:lvlJc w:val="left"/>
    </w:lvl>
    <w:lvl w:ilvl="8" w:tplc="C4BE6AC8">
      <w:numFmt w:val="decimal"/>
      <w:lvlText w:val=""/>
      <w:lvlJc w:val="left"/>
    </w:lvl>
  </w:abstractNum>
  <w:abstractNum w:abstractNumId="8" w15:restartNumberingAfterBreak="0">
    <w:nsid w:val="00004944"/>
    <w:multiLevelType w:val="hybridMultilevel"/>
    <w:tmpl w:val="4CA4984C"/>
    <w:lvl w:ilvl="0" w:tplc="3B188BF4">
      <w:start w:val="1"/>
      <w:numFmt w:val="bullet"/>
      <w:lvlText w:val="В"/>
      <w:lvlJc w:val="left"/>
    </w:lvl>
    <w:lvl w:ilvl="1" w:tplc="94B45F76">
      <w:numFmt w:val="decimal"/>
      <w:lvlText w:val=""/>
      <w:lvlJc w:val="left"/>
    </w:lvl>
    <w:lvl w:ilvl="2" w:tplc="8886E2BE">
      <w:numFmt w:val="decimal"/>
      <w:lvlText w:val=""/>
      <w:lvlJc w:val="left"/>
    </w:lvl>
    <w:lvl w:ilvl="3" w:tplc="10F62590">
      <w:numFmt w:val="decimal"/>
      <w:lvlText w:val=""/>
      <w:lvlJc w:val="left"/>
    </w:lvl>
    <w:lvl w:ilvl="4" w:tplc="8622706A">
      <w:numFmt w:val="decimal"/>
      <w:lvlText w:val=""/>
      <w:lvlJc w:val="left"/>
    </w:lvl>
    <w:lvl w:ilvl="5" w:tplc="FF120D3A">
      <w:numFmt w:val="decimal"/>
      <w:lvlText w:val=""/>
      <w:lvlJc w:val="left"/>
    </w:lvl>
    <w:lvl w:ilvl="6" w:tplc="D2C0B08E">
      <w:numFmt w:val="decimal"/>
      <w:lvlText w:val=""/>
      <w:lvlJc w:val="left"/>
    </w:lvl>
    <w:lvl w:ilvl="7" w:tplc="E9DE8380">
      <w:numFmt w:val="decimal"/>
      <w:lvlText w:val=""/>
      <w:lvlJc w:val="left"/>
    </w:lvl>
    <w:lvl w:ilvl="8" w:tplc="4270166A">
      <w:numFmt w:val="decimal"/>
      <w:lvlText w:val=""/>
      <w:lvlJc w:val="left"/>
    </w:lvl>
  </w:abstractNum>
  <w:abstractNum w:abstractNumId="9" w15:restartNumberingAfterBreak="0">
    <w:nsid w:val="00004DF2"/>
    <w:multiLevelType w:val="hybridMultilevel"/>
    <w:tmpl w:val="FD5EB9FC"/>
    <w:lvl w:ilvl="0" w:tplc="6ACC9E90">
      <w:start w:val="1"/>
      <w:numFmt w:val="bullet"/>
      <w:lvlText w:val="С"/>
      <w:lvlJc w:val="left"/>
    </w:lvl>
    <w:lvl w:ilvl="1" w:tplc="9266F952">
      <w:numFmt w:val="decimal"/>
      <w:lvlText w:val=""/>
      <w:lvlJc w:val="left"/>
    </w:lvl>
    <w:lvl w:ilvl="2" w:tplc="60C830FA">
      <w:numFmt w:val="decimal"/>
      <w:lvlText w:val=""/>
      <w:lvlJc w:val="left"/>
    </w:lvl>
    <w:lvl w:ilvl="3" w:tplc="379E36F0">
      <w:numFmt w:val="decimal"/>
      <w:lvlText w:val=""/>
      <w:lvlJc w:val="left"/>
    </w:lvl>
    <w:lvl w:ilvl="4" w:tplc="F35CA226">
      <w:numFmt w:val="decimal"/>
      <w:lvlText w:val=""/>
      <w:lvlJc w:val="left"/>
    </w:lvl>
    <w:lvl w:ilvl="5" w:tplc="25627590">
      <w:numFmt w:val="decimal"/>
      <w:lvlText w:val=""/>
      <w:lvlJc w:val="left"/>
    </w:lvl>
    <w:lvl w:ilvl="6" w:tplc="8A5692DC">
      <w:numFmt w:val="decimal"/>
      <w:lvlText w:val=""/>
      <w:lvlJc w:val="left"/>
    </w:lvl>
    <w:lvl w:ilvl="7" w:tplc="96362D1C">
      <w:numFmt w:val="decimal"/>
      <w:lvlText w:val=""/>
      <w:lvlJc w:val="left"/>
    </w:lvl>
    <w:lvl w:ilvl="8" w:tplc="DA02FBB0">
      <w:numFmt w:val="decimal"/>
      <w:lvlText w:val=""/>
      <w:lvlJc w:val="left"/>
    </w:lvl>
  </w:abstractNum>
  <w:abstractNum w:abstractNumId="10" w15:restartNumberingAfterBreak="0">
    <w:nsid w:val="00004E45"/>
    <w:multiLevelType w:val="hybridMultilevel"/>
    <w:tmpl w:val="A6FA55AA"/>
    <w:lvl w:ilvl="0" w:tplc="F282F022">
      <w:start w:val="1"/>
      <w:numFmt w:val="bullet"/>
      <w:lvlText w:val=""/>
      <w:lvlJc w:val="left"/>
    </w:lvl>
    <w:lvl w:ilvl="1" w:tplc="03E84F42">
      <w:numFmt w:val="decimal"/>
      <w:lvlText w:val=""/>
      <w:lvlJc w:val="left"/>
    </w:lvl>
    <w:lvl w:ilvl="2" w:tplc="0816AF54">
      <w:numFmt w:val="decimal"/>
      <w:lvlText w:val=""/>
      <w:lvlJc w:val="left"/>
    </w:lvl>
    <w:lvl w:ilvl="3" w:tplc="9F1A4172">
      <w:numFmt w:val="decimal"/>
      <w:lvlText w:val=""/>
      <w:lvlJc w:val="left"/>
    </w:lvl>
    <w:lvl w:ilvl="4" w:tplc="3168AA04">
      <w:numFmt w:val="decimal"/>
      <w:lvlText w:val=""/>
      <w:lvlJc w:val="left"/>
    </w:lvl>
    <w:lvl w:ilvl="5" w:tplc="001C866E">
      <w:numFmt w:val="decimal"/>
      <w:lvlText w:val=""/>
      <w:lvlJc w:val="left"/>
    </w:lvl>
    <w:lvl w:ilvl="6" w:tplc="A32AFC5A">
      <w:numFmt w:val="decimal"/>
      <w:lvlText w:val=""/>
      <w:lvlJc w:val="left"/>
    </w:lvl>
    <w:lvl w:ilvl="7" w:tplc="C9DC94A0">
      <w:numFmt w:val="decimal"/>
      <w:lvlText w:val=""/>
      <w:lvlJc w:val="left"/>
    </w:lvl>
    <w:lvl w:ilvl="8" w:tplc="3D2C393E">
      <w:numFmt w:val="decimal"/>
      <w:lvlText w:val=""/>
      <w:lvlJc w:val="left"/>
    </w:lvl>
  </w:abstractNum>
  <w:abstractNum w:abstractNumId="11" w15:restartNumberingAfterBreak="0">
    <w:nsid w:val="000056AE"/>
    <w:multiLevelType w:val="hybridMultilevel"/>
    <w:tmpl w:val="93B61D02"/>
    <w:lvl w:ilvl="0" w:tplc="158CF24E">
      <w:start w:val="1"/>
      <w:numFmt w:val="decimal"/>
      <w:lvlText w:val="%1."/>
      <w:lvlJc w:val="left"/>
    </w:lvl>
    <w:lvl w:ilvl="1" w:tplc="4CDE7246">
      <w:numFmt w:val="decimal"/>
      <w:lvlText w:val=""/>
      <w:lvlJc w:val="left"/>
    </w:lvl>
    <w:lvl w:ilvl="2" w:tplc="7D965FEE">
      <w:numFmt w:val="decimal"/>
      <w:lvlText w:val=""/>
      <w:lvlJc w:val="left"/>
    </w:lvl>
    <w:lvl w:ilvl="3" w:tplc="B396FEB0">
      <w:numFmt w:val="decimal"/>
      <w:lvlText w:val=""/>
      <w:lvlJc w:val="left"/>
    </w:lvl>
    <w:lvl w:ilvl="4" w:tplc="5088C8DE">
      <w:numFmt w:val="decimal"/>
      <w:lvlText w:val=""/>
      <w:lvlJc w:val="left"/>
    </w:lvl>
    <w:lvl w:ilvl="5" w:tplc="7CA4295A">
      <w:numFmt w:val="decimal"/>
      <w:lvlText w:val=""/>
      <w:lvlJc w:val="left"/>
    </w:lvl>
    <w:lvl w:ilvl="6" w:tplc="C240BA44">
      <w:numFmt w:val="decimal"/>
      <w:lvlText w:val=""/>
      <w:lvlJc w:val="left"/>
    </w:lvl>
    <w:lvl w:ilvl="7" w:tplc="3992F1C8">
      <w:numFmt w:val="decimal"/>
      <w:lvlText w:val=""/>
      <w:lvlJc w:val="left"/>
    </w:lvl>
    <w:lvl w:ilvl="8" w:tplc="4CBC5EC2">
      <w:numFmt w:val="decimal"/>
      <w:lvlText w:val=""/>
      <w:lvlJc w:val="left"/>
    </w:lvl>
  </w:abstractNum>
  <w:abstractNum w:abstractNumId="12" w15:restartNumberingAfterBreak="0">
    <w:nsid w:val="00005878"/>
    <w:multiLevelType w:val="hybridMultilevel"/>
    <w:tmpl w:val="F2D0E128"/>
    <w:lvl w:ilvl="0" w:tplc="3E90A3D6">
      <w:start w:val="7"/>
      <w:numFmt w:val="decimal"/>
      <w:lvlText w:val="%1."/>
      <w:lvlJc w:val="left"/>
    </w:lvl>
    <w:lvl w:ilvl="1" w:tplc="C0DC5D3E">
      <w:numFmt w:val="decimal"/>
      <w:lvlText w:val=""/>
      <w:lvlJc w:val="left"/>
    </w:lvl>
    <w:lvl w:ilvl="2" w:tplc="75C69116">
      <w:numFmt w:val="decimal"/>
      <w:lvlText w:val=""/>
      <w:lvlJc w:val="left"/>
    </w:lvl>
    <w:lvl w:ilvl="3" w:tplc="70784D14">
      <w:numFmt w:val="decimal"/>
      <w:lvlText w:val=""/>
      <w:lvlJc w:val="left"/>
    </w:lvl>
    <w:lvl w:ilvl="4" w:tplc="638EDD12">
      <w:numFmt w:val="decimal"/>
      <w:lvlText w:val=""/>
      <w:lvlJc w:val="left"/>
    </w:lvl>
    <w:lvl w:ilvl="5" w:tplc="833ADE60">
      <w:numFmt w:val="decimal"/>
      <w:lvlText w:val=""/>
      <w:lvlJc w:val="left"/>
    </w:lvl>
    <w:lvl w:ilvl="6" w:tplc="8C16A8A6">
      <w:numFmt w:val="decimal"/>
      <w:lvlText w:val=""/>
      <w:lvlJc w:val="left"/>
    </w:lvl>
    <w:lvl w:ilvl="7" w:tplc="6A28156A">
      <w:numFmt w:val="decimal"/>
      <w:lvlText w:val=""/>
      <w:lvlJc w:val="left"/>
    </w:lvl>
    <w:lvl w:ilvl="8" w:tplc="D4D809BA">
      <w:numFmt w:val="decimal"/>
      <w:lvlText w:val=""/>
      <w:lvlJc w:val="left"/>
    </w:lvl>
  </w:abstractNum>
  <w:abstractNum w:abstractNumId="13" w15:restartNumberingAfterBreak="0">
    <w:nsid w:val="00005CFD"/>
    <w:multiLevelType w:val="hybridMultilevel"/>
    <w:tmpl w:val="C4EC1CCC"/>
    <w:lvl w:ilvl="0" w:tplc="3AAC4E28">
      <w:start w:val="1"/>
      <w:numFmt w:val="bullet"/>
      <w:lvlText w:val="В"/>
      <w:lvlJc w:val="left"/>
    </w:lvl>
    <w:lvl w:ilvl="1" w:tplc="DBA4AE56">
      <w:numFmt w:val="decimal"/>
      <w:lvlText w:val=""/>
      <w:lvlJc w:val="left"/>
    </w:lvl>
    <w:lvl w:ilvl="2" w:tplc="AC9688E0">
      <w:numFmt w:val="decimal"/>
      <w:lvlText w:val=""/>
      <w:lvlJc w:val="left"/>
    </w:lvl>
    <w:lvl w:ilvl="3" w:tplc="6B889782">
      <w:numFmt w:val="decimal"/>
      <w:lvlText w:val=""/>
      <w:lvlJc w:val="left"/>
    </w:lvl>
    <w:lvl w:ilvl="4" w:tplc="D0F24A74">
      <w:numFmt w:val="decimal"/>
      <w:lvlText w:val=""/>
      <w:lvlJc w:val="left"/>
    </w:lvl>
    <w:lvl w:ilvl="5" w:tplc="D9DA2F54">
      <w:numFmt w:val="decimal"/>
      <w:lvlText w:val=""/>
      <w:lvlJc w:val="left"/>
    </w:lvl>
    <w:lvl w:ilvl="6" w:tplc="FF063EC4">
      <w:numFmt w:val="decimal"/>
      <w:lvlText w:val=""/>
      <w:lvlJc w:val="left"/>
    </w:lvl>
    <w:lvl w:ilvl="7" w:tplc="7AB87EB4">
      <w:numFmt w:val="decimal"/>
      <w:lvlText w:val=""/>
      <w:lvlJc w:val="left"/>
    </w:lvl>
    <w:lvl w:ilvl="8" w:tplc="584AA744">
      <w:numFmt w:val="decimal"/>
      <w:lvlText w:val=""/>
      <w:lvlJc w:val="left"/>
    </w:lvl>
  </w:abstractNum>
  <w:abstractNum w:abstractNumId="14" w15:restartNumberingAfterBreak="0">
    <w:nsid w:val="00005E14"/>
    <w:multiLevelType w:val="hybridMultilevel"/>
    <w:tmpl w:val="1A38161A"/>
    <w:lvl w:ilvl="0" w:tplc="28441B08">
      <w:start w:val="9"/>
      <w:numFmt w:val="decimal"/>
      <w:lvlText w:val="%1."/>
      <w:lvlJc w:val="left"/>
    </w:lvl>
    <w:lvl w:ilvl="1" w:tplc="657A843A">
      <w:numFmt w:val="decimal"/>
      <w:lvlText w:val=""/>
      <w:lvlJc w:val="left"/>
    </w:lvl>
    <w:lvl w:ilvl="2" w:tplc="212AA380">
      <w:numFmt w:val="decimal"/>
      <w:lvlText w:val=""/>
      <w:lvlJc w:val="left"/>
    </w:lvl>
    <w:lvl w:ilvl="3" w:tplc="DBAC0B4C">
      <w:numFmt w:val="decimal"/>
      <w:lvlText w:val=""/>
      <w:lvlJc w:val="left"/>
    </w:lvl>
    <w:lvl w:ilvl="4" w:tplc="DA184790">
      <w:numFmt w:val="decimal"/>
      <w:lvlText w:val=""/>
      <w:lvlJc w:val="left"/>
    </w:lvl>
    <w:lvl w:ilvl="5" w:tplc="C88C5B6A">
      <w:numFmt w:val="decimal"/>
      <w:lvlText w:val=""/>
      <w:lvlJc w:val="left"/>
    </w:lvl>
    <w:lvl w:ilvl="6" w:tplc="774E5CE8">
      <w:numFmt w:val="decimal"/>
      <w:lvlText w:val=""/>
      <w:lvlJc w:val="left"/>
    </w:lvl>
    <w:lvl w:ilvl="7" w:tplc="BE5A3DB6">
      <w:numFmt w:val="decimal"/>
      <w:lvlText w:val=""/>
      <w:lvlJc w:val="left"/>
    </w:lvl>
    <w:lvl w:ilvl="8" w:tplc="C518DF5A">
      <w:numFmt w:val="decimal"/>
      <w:lvlText w:val=""/>
      <w:lvlJc w:val="left"/>
    </w:lvl>
  </w:abstractNum>
  <w:abstractNum w:abstractNumId="15" w15:restartNumberingAfterBreak="0">
    <w:nsid w:val="00005F32"/>
    <w:multiLevelType w:val="hybridMultilevel"/>
    <w:tmpl w:val="F0E08300"/>
    <w:lvl w:ilvl="0" w:tplc="2FB0B9E4">
      <w:start w:val="1"/>
      <w:numFmt w:val="bullet"/>
      <w:lvlText w:val="В"/>
      <w:lvlJc w:val="left"/>
    </w:lvl>
    <w:lvl w:ilvl="1" w:tplc="013EF89E">
      <w:start w:val="1"/>
      <w:numFmt w:val="bullet"/>
      <w:lvlText w:val=""/>
      <w:lvlJc w:val="left"/>
    </w:lvl>
    <w:lvl w:ilvl="2" w:tplc="46FC8C28">
      <w:numFmt w:val="decimal"/>
      <w:lvlText w:val=""/>
      <w:lvlJc w:val="left"/>
    </w:lvl>
    <w:lvl w:ilvl="3" w:tplc="7212A6A0">
      <w:numFmt w:val="decimal"/>
      <w:lvlText w:val=""/>
      <w:lvlJc w:val="left"/>
    </w:lvl>
    <w:lvl w:ilvl="4" w:tplc="C9C8A406">
      <w:numFmt w:val="decimal"/>
      <w:lvlText w:val=""/>
      <w:lvlJc w:val="left"/>
    </w:lvl>
    <w:lvl w:ilvl="5" w:tplc="2BEA350C">
      <w:numFmt w:val="decimal"/>
      <w:lvlText w:val=""/>
      <w:lvlJc w:val="left"/>
    </w:lvl>
    <w:lvl w:ilvl="6" w:tplc="5D40E8E4">
      <w:numFmt w:val="decimal"/>
      <w:lvlText w:val=""/>
      <w:lvlJc w:val="left"/>
    </w:lvl>
    <w:lvl w:ilvl="7" w:tplc="12128E08">
      <w:numFmt w:val="decimal"/>
      <w:lvlText w:val=""/>
      <w:lvlJc w:val="left"/>
    </w:lvl>
    <w:lvl w:ilvl="8" w:tplc="6C74127A">
      <w:numFmt w:val="decimal"/>
      <w:lvlText w:val=""/>
      <w:lvlJc w:val="left"/>
    </w:lvl>
  </w:abstractNum>
  <w:abstractNum w:abstractNumId="16" w15:restartNumberingAfterBreak="0">
    <w:nsid w:val="000066C4"/>
    <w:multiLevelType w:val="hybridMultilevel"/>
    <w:tmpl w:val="5526F446"/>
    <w:lvl w:ilvl="0" w:tplc="D28002BA">
      <w:start w:val="1"/>
      <w:numFmt w:val="bullet"/>
      <w:lvlText w:val="о"/>
      <w:lvlJc w:val="left"/>
    </w:lvl>
    <w:lvl w:ilvl="1" w:tplc="F0964886">
      <w:start w:val="1"/>
      <w:numFmt w:val="bullet"/>
      <w:lvlText w:val="В"/>
      <w:lvlJc w:val="left"/>
    </w:lvl>
    <w:lvl w:ilvl="2" w:tplc="D5189214">
      <w:numFmt w:val="decimal"/>
      <w:lvlText w:val=""/>
      <w:lvlJc w:val="left"/>
    </w:lvl>
    <w:lvl w:ilvl="3" w:tplc="B0B46054">
      <w:numFmt w:val="decimal"/>
      <w:lvlText w:val=""/>
      <w:lvlJc w:val="left"/>
    </w:lvl>
    <w:lvl w:ilvl="4" w:tplc="F0E8970C">
      <w:numFmt w:val="decimal"/>
      <w:lvlText w:val=""/>
      <w:lvlJc w:val="left"/>
    </w:lvl>
    <w:lvl w:ilvl="5" w:tplc="167CF628">
      <w:numFmt w:val="decimal"/>
      <w:lvlText w:val=""/>
      <w:lvlJc w:val="left"/>
    </w:lvl>
    <w:lvl w:ilvl="6" w:tplc="0A5A5B5E">
      <w:numFmt w:val="decimal"/>
      <w:lvlText w:val=""/>
      <w:lvlJc w:val="left"/>
    </w:lvl>
    <w:lvl w:ilvl="7" w:tplc="ACCCB4B2">
      <w:numFmt w:val="decimal"/>
      <w:lvlText w:val=""/>
      <w:lvlJc w:val="left"/>
    </w:lvl>
    <w:lvl w:ilvl="8" w:tplc="94E22300">
      <w:numFmt w:val="decimal"/>
      <w:lvlText w:val=""/>
      <w:lvlJc w:val="left"/>
    </w:lvl>
  </w:abstractNum>
  <w:abstractNum w:abstractNumId="17" w15:restartNumberingAfterBreak="0">
    <w:nsid w:val="00006B36"/>
    <w:multiLevelType w:val="hybridMultilevel"/>
    <w:tmpl w:val="6414DC9A"/>
    <w:lvl w:ilvl="0" w:tplc="973EC8BA">
      <w:start w:val="1"/>
      <w:numFmt w:val="bullet"/>
      <w:lvlText w:val="В"/>
      <w:lvlJc w:val="left"/>
    </w:lvl>
    <w:lvl w:ilvl="1" w:tplc="2B0CF7F8">
      <w:numFmt w:val="decimal"/>
      <w:lvlText w:val=""/>
      <w:lvlJc w:val="left"/>
    </w:lvl>
    <w:lvl w:ilvl="2" w:tplc="A9AEE4E2">
      <w:numFmt w:val="decimal"/>
      <w:lvlText w:val=""/>
      <w:lvlJc w:val="left"/>
    </w:lvl>
    <w:lvl w:ilvl="3" w:tplc="5FB2A6C8">
      <w:numFmt w:val="decimal"/>
      <w:lvlText w:val=""/>
      <w:lvlJc w:val="left"/>
    </w:lvl>
    <w:lvl w:ilvl="4" w:tplc="B0BA628C">
      <w:numFmt w:val="decimal"/>
      <w:lvlText w:val=""/>
      <w:lvlJc w:val="left"/>
    </w:lvl>
    <w:lvl w:ilvl="5" w:tplc="30D019B8">
      <w:numFmt w:val="decimal"/>
      <w:lvlText w:val=""/>
      <w:lvlJc w:val="left"/>
    </w:lvl>
    <w:lvl w:ilvl="6" w:tplc="2FB82268">
      <w:numFmt w:val="decimal"/>
      <w:lvlText w:val=""/>
      <w:lvlJc w:val="left"/>
    </w:lvl>
    <w:lvl w:ilvl="7" w:tplc="588080D6">
      <w:numFmt w:val="decimal"/>
      <w:lvlText w:val=""/>
      <w:lvlJc w:val="left"/>
    </w:lvl>
    <w:lvl w:ilvl="8" w:tplc="3702A008">
      <w:numFmt w:val="decimal"/>
      <w:lvlText w:val=""/>
      <w:lvlJc w:val="left"/>
    </w:lvl>
  </w:abstractNum>
  <w:abstractNum w:abstractNumId="18" w15:restartNumberingAfterBreak="0">
    <w:nsid w:val="00006BFC"/>
    <w:multiLevelType w:val="hybridMultilevel"/>
    <w:tmpl w:val="0C102CD0"/>
    <w:lvl w:ilvl="0" w:tplc="7CDEBC30">
      <w:start w:val="2"/>
      <w:numFmt w:val="decimal"/>
      <w:lvlText w:val="%1."/>
      <w:lvlJc w:val="left"/>
    </w:lvl>
    <w:lvl w:ilvl="1" w:tplc="F9607FCE">
      <w:numFmt w:val="decimal"/>
      <w:lvlText w:val=""/>
      <w:lvlJc w:val="left"/>
    </w:lvl>
    <w:lvl w:ilvl="2" w:tplc="983807CC">
      <w:numFmt w:val="decimal"/>
      <w:lvlText w:val=""/>
      <w:lvlJc w:val="left"/>
    </w:lvl>
    <w:lvl w:ilvl="3" w:tplc="8C783DDA">
      <w:numFmt w:val="decimal"/>
      <w:lvlText w:val=""/>
      <w:lvlJc w:val="left"/>
    </w:lvl>
    <w:lvl w:ilvl="4" w:tplc="53EE44A6">
      <w:numFmt w:val="decimal"/>
      <w:lvlText w:val=""/>
      <w:lvlJc w:val="left"/>
    </w:lvl>
    <w:lvl w:ilvl="5" w:tplc="02A00A20">
      <w:numFmt w:val="decimal"/>
      <w:lvlText w:val=""/>
      <w:lvlJc w:val="left"/>
    </w:lvl>
    <w:lvl w:ilvl="6" w:tplc="C11A8C04">
      <w:numFmt w:val="decimal"/>
      <w:lvlText w:val=""/>
      <w:lvlJc w:val="left"/>
    </w:lvl>
    <w:lvl w:ilvl="7" w:tplc="21842F76">
      <w:numFmt w:val="decimal"/>
      <w:lvlText w:val=""/>
      <w:lvlJc w:val="left"/>
    </w:lvl>
    <w:lvl w:ilvl="8" w:tplc="4EB4C3A2">
      <w:numFmt w:val="decimal"/>
      <w:lvlText w:val=""/>
      <w:lvlJc w:val="left"/>
    </w:lvl>
  </w:abstractNum>
  <w:abstractNum w:abstractNumId="19" w15:restartNumberingAfterBreak="0">
    <w:nsid w:val="0000759A"/>
    <w:multiLevelType w:val="hybridMultilevel"/>
    <w:tmpl w:val="739A7366"/>
    <w:lvl w:ilvl="0" w:tplc="847644D8">
      <w:start w:val="1"/>
      <w:numFmt w:val="bullet"/>
      <w:lvlText w:val="и"/>
      <w:lvlJc w:val="left"/>
    </w:lvl>
    <w:lvl w:ilvl="1" w:tplc="81FC38AE">
      <w:start w:val="1"/>
      <w:numFmt w:val="bullet"/>
      <w:lvlText w:val="В"/>
      <w:lvlJc w:val="left"/>
    </w:lvl>
    <w:lvl w:ilvl="2" w:tplc="FCD4D4F8">
      <w:numFmt w:val="decimal"/>
      <w:lvlText w:val=""/>
      <w:lvlJc w:val="left"/>
    </w:lvl>
    <w:lvl w:ilvl="3" w:tplc="D1B0FE4A">
      <w:numFmt w:val="decimal"/>
      <w:lvlText w:val=""/>
      <w:lvlJc w:val="left"/>
    </w:lvl>
    <w:lvl w:ilvl="4" w:tplc="07467D6A">
      <w:numFmt w:val="decimal"/>
      <w:lvlText w:val=""/>
      <w:lvlJc w:val="left"/>
    </w:lvl>
    <w:lvl w:ilvl="5" w:tplc="CEF4F018">
      <w:numFmt w:val="decimal"/>
      <w:lvlText w:val=""/>
      <w:lvlJc w:val="left"/>
    </w:lvl>
    <w:lvl w:ilvl="6" w:tplc="85C4543E">
      <w:numFmt w:val="decimal"/>
      <w:lvlText w:val=""/>
      <w:lvlJc w:val="left"/>
    </w:lvl>
    <w:lvl w:ilvl="7" w:tplc="5CB608D6">
      <w:numFmt w:val="decimal"/>
      <w:lvlText w:val=""/>
      <w:lvlJc w:val="left"/>
    </w:lvl>
    <w:lvl w:ilvl="8" w:tplc="756AD478">
      <w:numFmt w:val="decimal"/>
      <w:lvlText w:val=""/>
      <w:lvlJc w:val="left"/>
    </w:lvl>
  </w:abstractNum>
  <w:abstractNum w:abstractNumId="20" w15:restartNumberingAfterBreak="0">
    <w:nsid w:val="0000797D"/>
    <w:multiLevelType w:val="hybridMultilevel"/>
    <w:tmpl w:val="2F682DBC"/>
    <w:lvl w:ilvl="0" w:tplc="D0308194">
      <w:start w:val="1"/>
      <w:numFmt w:val="bullet"/>
      <w:lvlText w:val=""/>
      <w:lvlJc w:val="left"/>
    </w:lvl>
    <w:lvl w:ilvl="1" w:tplc="84AEA4F4">
      <w:numFmt w:val="decimal"/>
      <w:lvlText w:val=""/>
      <w:lvlJc w:val="left"/>
    </w:lvl>
    <w:lvl w:ilvl="2" w:tplc="D8B40F16">
      <w:numFmt w:val="decimal"/>
      <w:lvlText w:val=""/>
      <w:lvlJc w:val="left"/>
    </w:lvl>
    <w:lvl w:ilvl="3" w:tplc="333AB29E">
      <w:numFmt w:val="decimal"/>
      <w:lvlText w:val=""/>
      <w:lvlJc w:val="left"/>
    </w:lvl>
    <w:lvl w:ilvl="4" w:tplc="C5AE2942">
      <w:numFmt w:val="decimal"/>
      <w:lvlText w:val=""/>
      <w:lvlJc w:val="left"/>
    </w:lvl>
    <w:lvl w:ilvl="5" w:tplc="21F4EBAC">
      <w:numFmt w:val="decimal"/>
      <w:lvlText w:val=""/>
      <w:lvlJc w:val="left"/>
    </w:lvl>
    <w:lvl w:ilvl="6" w:tplc="EB26B5DA">
      <w:numFmt w:val="decimal"/>
      <w:lvlText w:val=""/>
      <w:lvlJc w:val="left"/>
    </w:lvl>
    <w:lvl w:ilvl="7" w:tplc="ED463190">
      <w:numFmt w:val="decimal"/>
      <w:lvlText w:val=""/>
      <w:lvlJc w:val="left"/>
    </w:lvl>
    <w:lvl w:ilvl="8" w:tplc="CE1C9940">
      <w:numFmt w:val="decimal"/>
      <w:lvlText w:val=""/>
      <w:lvlJc w:val="left"/>
    </w:lvl>
  </w:abstractNum>
  <w:abstractNum w:abstractNumId="21" w15:restartNumberingAfterBreak="0">
    <w:nsid w:val="00007EB7"/>
    <w:multiLevelType w:val="hybridMultilevel"/>
    <w:tmpl w:val="F824358C"/>
    <w:lvl w:ilvl="0" w:tplc="85FA52A2">
      <w:start w:val="1"/>
      <w:numFmt w:val="bullet"/>
      <w:lvlText w:val="В"/>
      <w:lvlJc w:val="left"/>
    </w:lvl>
    <w:lvl w:ilvl="1" w:tplc="A3903624">
      <w:numFmt w:val="decimal"/>
      <w:lvlText w:val=""/>
      <w:lvlJc w:val="left"/>
    </w:lvl>
    <w:lvl w:ilvl="2" w:tplc="710C34F2">
      <w:numFmt w:val="decimal"/>
      <w:lvlText w:val=""/>
      <w:lvlJc w:val="left"/>
    </w:lvl>
    <w:lvl w:ilvl="3" w:tplc="B8504EC0">
      <w:numFmt w:val="decimal"/>
      <w:lvlText w:val=""/>
      <w:lvlJc w:val="left"/>
    </w:lvl>
    <w:lvl w:ilvl="4" w:tplc="8E584BF8">
      <w:numFmt w:val="decimal"/>
      <w:lvlText w:val=""/>
      <w:lvlJc w:val="left"/>
    </w:lvl>
    <w:lvl w:ilvl="5" w:tplc="E6D2A5AC">
      <w:numFmt w:val="decimal"/>
      <w:lvlText w:val=""/>
      <w:lvlJc w:val="left"/>
    </w:lvl>
    <w:lvl w:ilvl="6" w:tplc="65FABF18">
      <w:numFmt w:val="decimal"/>
      <w:lvlText w:val=""/>
      <w:lvlJc w:val="left"/>
    </w:lvl>
    <w:lvl w:ilvl="7" w:tplc="72301386">
      <w:numFmt w:val="decimal"/>
      <w:lvlText w:val=""/>
      <w:lvlJc w:val="left"/>
    </w:lvl>
    <w:lvl w:ilvl="8" w:tplc="50B46898">
      <w:numFmt w:val="decimal"/>
      <w:lvlText w:val=""/>
      <w:lvlJc w:val="left"/>
    </w:lvl>
  </w:abstractNum>
  <w:abstractNum w:abstractNumId="22" w15:restartNumberingAfterBreak="0">
    <w:nsid w:val="00007F96"/>
    <w:multiLevelType w:val="hybridMultilevel"/>
    <w:tmpl w:val="C4546B7E"/>
    <w:lvl w:ilvl="0" w:tplc="1C9E4ACA">
      <w:start w:val="1"/>
      <w:numFmt w:val="bullet"/>
      <w:lvlText w:val="с"/>
      <w:lvlJc w:val="left"/>
    </w:lvl>
    <w:lvl w:ilvl="1" w:tplc="96B06A28">
      <w:start w:val="1"/>
      <w:numFmt w:val="bullet"/>
      <w:lvlText w:val="В"/>
      <w:lvlJc w:val="left"/>
    </w:lvl>
    <w:lvl w:ilvl="2" w:tplc="D83878EE">
      <w:numFmt w:val="decimal"/>
      <w:lvlText w:val=""/>
      <w:lvlJc w:val="left"/>
    </w:lvl>
    <w:lvl w:ilvl="3" w:tplc="9F307834">
      <w:numFmt w:val="decimal"/>
      <w:lvlText w:val=""/>
      <w:lvlJc w:val="left"/>
    </w:lvl>
    <w:lvl w:ilvl="4" w:tplc="C2CA4FDC">
      <w:numFmt w:val="decimal"/>
      <w:lvlText w:val=""/>
      <w:lvlJc w:val="left"/>
    </w:lvl>
    <w:lvl w:ilvl="5" w:tplc="414A10FE">
      <w:numFmt w:val="decimal"/>
      <w:lvlText w:val=""/>
      <w:lvlJc w:val="left"/>
    </w:lvl>
    <w:lvl w:ilvl="6" w:tplc="3E58347E">
      <w:numFmt w:val="decimal"/>
      <w:lvlText w:val=""/>
      <w:lvlJc w:val="left"/>
    </w:lvl>
    <w:lvl w:ilvl="7" w:tplc="4BC8A482">
      <w:numFmt w:val="decimal"/>
      <w:lvlText w:val=""/>
      <w:lvlJc w:val="left"/>
    </w:lvl>
    <w:lvl w:ilvl="8" w:tplc="8A74FFDE">
      <w:numFmt w:val="decimal"/>
      <w:lvlText w:val=""/>
      <w:lvlJc w:val="left"/>
    </w:lvl>
  </w:abstractNum>
  <w:num w:numId="1">
    <w:abstractNumId w:val="5"/>
  </w:num>
  <w:num w:numId="2">
    <w:abstractNumId w:val="20"/>
  </w:num>
  <w:num w:numId="3">
    <w:abstractNumId w:val="18"/>
  </w:num>
  <w:num w:numId="4">
    <w:abstractNumId w:val="22"/>
  </w:num>
  <w:num w:numId="5">
    <w:abstractNumId w:val="10"/>
  </w:num>
  <w:num w:numId="6">
    <w:abstractNumId w:val="11"/>
  </w:num>
  <w:num w:numId="7">
    <w:abstractNumId w:val="0"/>
  </w:num>
  <w:num w:numId="8">
    <w:abstractNumId w:val="19"/>
  </w:num>
  <w:num w:numId="9">
    <w:abstractNumId w:val="4"/>
  </w:num>
  <w:num w:numId="10">
    <w:abstractNumId w:val="12"/>
  </w:num>
  <w:num w:numId="11">
    <w:abstractNumId w:val="17"/>
  </w:num>
  <w:num w:numId="12">
    <w:abstractNumId w:val="13"/>
  </w:num>
  <w:num w:numId="13">
    <w:abstractNumId w:val="6"/>
  </w:num>
  <w:num w:numId="14">
    <w:abstractNumId w:val="2"/>
  </w:num>
  <w:num w:numId="15">
    <w:abstractNumId w:val="15"/>
  </w:num>
  <w:num w:numId="16">
    <w:abstractNumId w:val="14"/>
  </w:num>
  <w:num w:numId="17">
    <w:abstractNumId w:val="9"/>
  </w:num>
  <w:num w:numId="18">
    <w:abstractNumId w:val="8"/>
  </w:num>
  <w:num w:numId="19">
    <w:abstractNumId w:val="1"/>
  </w:num>
  <w:num w:numId="20">
    <w:abstractNumId w:val="3"/>
  </w:num>
  <w:num w:numId="21">
    <w:abstractNumId w:val="16"/>
  </w:num>
  <w:num w:numId="22">
    <w:abstractNumId w:val="7"/>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2B92"/>
    <w:rsid w:val="000F435C"/>
    <w:rsid w:val="001D188E"/>
    <w:rsid w:val="001E7575"/>
    <w:rsid w:val="00201C00"/>
    <w:rsid w:val="00461BCC"/>
    <w:rsid w:val="004C0F82"/>
    <w:rsid w:val="004C4B1A"/>
    <w:rsid w:val="00554CAB"/>
    <w:rsid w:val="00560014"/>
    <w:rsid w:val="005E1747"/>
    <w:rsid w:val="006816CB"/>
    <w:rsid w:val="006E3B68"/>
    <w:rsid w:val="006F5E1A"/>
    <w:rsid w:val="007057B9"/>
    <w:rsid w:val="00794D14"/>
    <w:rsid w:val="00821D5C"/>
    <w:rsid w:val="008513EE"/>
    <w:rsid w:val="008B58C6"/>
    <w:rsid w:val="00925F5A"/>
    <w:rsid w:val="0093013C"/>
    <w:rsid w:val="009805CF"/>
    <w:rsid w:val="009C52AD"/>
    <w:rsid w:val="00AC526D"/>
    <w:rsid w:val="00B22B92"/>
    <w:rsid w:val="00B6131F"/>
    <w:rsid w:val="00BF6545"/>
    <w:rsid w:val="00C103D2"/>
    <w:rsid w:val="00C93B72"/>
    <w:rsid w:val="00CC2613"/>
    <w:rsid w:val="00D2338E"/>
    <w:rsid w:val="00E3208B"/>
    <w:rsid w:val="00ED2479"/>
    <w:rsid w:val="00EF2E13"/>
    <w:rsid w:val="00F3234E"/>
    <w:rsid w:val="00FC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9764D"/>
  <w15:docId w15:val="{AFE63B89-FBB8-4128-965A-CE0D84E4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1D5C"/>
  </w:style>
  <w:style w:type="paragraph" w:styleId="1">
    <w:name w:val="heading 1"/>
    <w:basedOn w:val="a"/>
    <w:link w:val="10"/>
    <w:uiPriority w:val="9"/>
    <w:qFormat/>
    <w:rsid w:val="00B22B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2B92"/>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22B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22B92"/>
  </w:style>
  <w:style w:type="character" w:styleId="a4">
    <w:name w:val="Strong"/>
    <w:basedOn w:val="a0"/>
    <w:uiPriority w:val="22"/>
    <w:qFormat/>
    <w:rsid w:val="00B22B92"/>
    <w:rPr>
      <w:b/>
      <w:bCs/>
    </w:rPr>
  </w:style>
  <w:style w:type="paragraph" w:styleId="a5">
    <w:name w:val="header"/>
    <w:basedOn w:val="a"/>
    <w:link w:val="a6"/>
    <w:uiPriority w:val="99"/>
    <w:unhideWhenUsed/>
    <w:rsid w:val="008513E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13EE"/>
  </w:style>
  <w:style w:type="paragraph" w:styleId="a7">
    <w:name w:val="footer"/>
    <w:basedOn w:val="a"/>
    <w:link w:val="a8"/>
    <w:uiPriority w:val="99"/>
    <w:unhideWhenUsed/>
    <w:rsid w:val="008513E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13EE"/>
  </w:style>
  <w:style w:type="paragraph" w:styleId="a9">
    <w:name w:val="Balloon Text"/>
    <w:basedOn w:val="a"/>
    <w:link w:val="aa"/>
    <w:uiPriority w:val="99"/>
    <w:semiHidden/>
    <w:unhideWhenUsed/>
    <w:rsid w:val="008513E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513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78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14</Pages>
  <Words>6511</Words>
  <Characters>37115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МОУ СОШ № 4</Company>
  <LinksUpToDate>false</LinksUpToDate>
  <CharactersWithSpaces>43539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Колесниковы</dc:creator>
  <cp:keywords/>
  <dc:description/>
  <cp:lastModifiedBy>user</cp:lastModifiedBy>
  <cp:revision>5</cp:revision>
  <cp:lastPrinted>2021-10-03T21:02:00Z</cp:lastPrinted>
  <dcterms:created xsi:type="dcterms:W3CDTF">2020-05-23T16:27:00Z</dcterms:created>
  <dcterms:modified xsi:type="dcterms:W3CDTF">2021-10-03T21:06:00Z</dcterms:modified>
</cp:coreProperties>
</file>