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3B5" w:rsidRPr="00BB43B5" w:rsidRDefault="00BB43B5" w:rsidP="00BB43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3B5">
        <w:rPr>
          <w:rFonts w:ascii="Times New Roman" w:hAnsi="Times New Roman" w:cs="Times New Roman"/>
          <w:b/>
          <w:sz w:val="24"/>
          <w:szCs w:val="24"/>
        </w:rPr>
        <w:t>Учебный план на 2022-2023 учебный год</w:t>
      </w:r>
    </w:p>
    <w:p w:rsidR="00BB43B5" w:rsidRPr="00BB43B5" w:rsidRDefault="00BB43B5" w:rsidP="00BB43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3B5">
        <w:rPr>
          <w:rFonts w:ascii="Times New Roman" w:hAnsi="Times New Roman" w:cs="Times New Roman"/>
          <w:b/>
          <w:sz w:val="24"/>
          <w:szCs w:val="24"/>
        </w:rPr>
        <w:t>(6-дневная учебная неделя)</w:t>
      </w:r>
    </w:p>
    <w:p w:rsidR="00BB43B5" w:rsidRPr="00BB43B5" w:rsidRDefault="00BB43B5" w:rsidP="00BB43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3B5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BB43B5">
        <w:rPr>
          <w:rFonts w:ascii="Times New Roman" w:hAnsi="Times New Roman" w:cs="Times New Roman"/>
          <w:b/>
          <w:sz w:val="24"/>
          <w:szCs w:val="24"/>
        </w:rPr>
        <w:t xml:space="preserve"> «СУЭК – класса»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4166B">
        <w:rPr>
          <w:rFonts w:ascii="Times New Roman" w:hAnsi="Times New Roman" w:cs="Times New Roman"/>
          <w:b/>
          <w:sz w:val="24"/>
          <w:szCs w:val="24"/>
        </w:rPr>
        <w:t>технологический профиль</w:t>
      </w:r>
    </w:p>
    <w:p w:rsidR="00CF4A41" w:rsidRDefault="003352D5" w:rsidP="00BB43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</w:t>
      </w:r>
      <w:r w:rsidR="00CF4A41" w:rsidRPr="00CF4A41">
        <w:rPr>
          <w:rFonts w:ascii="Times New Roman" w:hAnsi="Times New Roman" w:cs="Times New Roman"/>
          <w:b/>
          <w:sz w:val="24"/>
          <w:szCs w:val="24"/>
        </w:rPr>
        <w:t xml:space="preserve"> "Гимназия"</w:t>
      </w:r>
      <w:r w:rsidR="00CF4A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4A41" w:rsidRPr="00CF4A41">
        <w:rPr>
          <w:rFonts w:ascii="Times New Roman" w:hAnsi="Times New Roman" w:cs="Times New Roman"/>
          <w:b/>
          <w:sz w:val="24"/>
          <w:szCs w:val="24"/>
        </w:rPr>
        <w:t>город</w:t>
      </w:r>
      <w:r w:rsidR="00CF4A41">
        <w:rPr>
          <w:rFonts w:ascii="Times New Roman" w:hAnsi="Times New Roman" w:cs="Times New Roman"/>
          <w:b/>
          <w:sz w:val="24"/>
          <w:szCs w:val="24"/>
        </w:rPr>
        <w:t>а</w:t>
      </w:r>
      <w:r w:rsidR="00CF4A41" w:rsidRPr="00CF4A41">
        <w:rPr>
          <w:rFonts w:ascii="Times New Roman" w:hAnsi="Times New Roman" w:cs="Times New Roman"/>
          <w:b/>
          <w:sz w:val="24"/>
          <w:szCs w:val="24"/>
        </w:rPr>
        <w:t xml:space="preserve"> Черногорск </w:t>
      </w:r>
    </w:p>
    <w:p w:rsidR="00384251" w:rsidRPr="0064166B" w:rsidRDefault="00384251" w:rsidP="006416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881" w:type="dxa"/>
        <w:tblLook w:val="04A0" w:firstRow="1" w:lastRow="0" w:firstColumn="1" w:lastColumn="0" w:noHBand="0" w:noVBand="1"/>
      </w:tblPr>
      <w:tblGrid>
        <w:gridCol w:w="2519"/>
        <w:gridCol w:w="2551"/>
        <w:gridCol w:w="1220"/>
        <w:gridCol w:w="764"/>
        <w:gridCol w:w="709"/>
        <w:gridCol w:w="709"/>
        <w:gridCol w:w="708"/>
        <w:gridCol w:w="851"/>
        <w:gridCol w:w="850"/>
      </w:tblGrid>
      <w:tr w:rsidR="00F00EEC" w:rsidRPr="008B7187" w:rsidTr="002B72FD">
        <w:trPr>
          <w:trHeight w:val="480"/>
        </w:trPr>
        <w:tc>
          <w:tcPr>
            <w:tcW w:w="2519" w:type="dxa"/>
            <w:vMerge w:val="restart"/>
            <w:shd w:val="clear" w:color="auto" w:fill="BFBFBF" w:themeFill="background1" w:themeFillShade="BF"/>
            <w:vAlign w:val="center"/>
            <w:hideMark/>
          </w:tcPr>
          <w:p w:rsidR="00F00EEC" w:rsidRPr="008B7187" w:rsidRDefault="00F00EEC" w:rsidP="002B7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области</w:t>
            </w:r>
          </w:p>
        </w:tc>
        <w:tc>
          <w:tcPr>
            <w:tcW w:w="2551" w:type="dxa"/>
            <w:vMerge w:val="restart"/>
            <w:shd w:val="clear" w:color="auto" w:fill="BFBFBF" w:themeFill="background1" w:themeFillShade="BF"/>
            <w:vAlign w:val="center"/>
            <w:hideMark/>
          </w:tcPr>
          <w:p w:rsidR="00F00EEC" w:rsidRPr="008B7187" w:rsidRDefault="00F00EEC" w:rsidP="002B7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Предметы</w:t>
            </w:r>
          </w:p>
        </w:tc>
        <w:tc>
          <w:tcPr>
            <w:tcW w:w="1220" w:type="dxa"/>
            <w:vMerge w:val="restart"/>
            <w:shd w:val="clear" w:color="auto" w:fill="BFBFBF" w:themeFill="background1" w:themeFillShade="BF"/>
            <w:vAlign w:val="center"/>
            <w:hideMark/>
          </w:tcPr>
          <w:p w:rsidR="00F00EEC" w:rsidRPr="008B7187" w:rsidRDefault="00F00EEC" w:rsidP="002B7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изучения</w:t>
            </w:r>
          </w:p>
        </w:tc>
        <w:tc>
          <w:tcPr>
            <w:tcW w:w="2890" w:type="dxa"/>
            <w:gridSpan w:val="4"/>
            <w:shd w:val="clear" w:color="auto" w:fill="BFBFBF" w:themeFill="background1" w:themeFillShade="BF"/>
            <w:vAlign w:val="center"/>
            <w:hideMark/>
          </w:tcPr>
          <w:p w:rsidR="00F00EEC" w:rsidRPr="008B7187" w:rsidRDefault="00F00EEC" w:rsidP="002B7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в неделю/ в год</w:t>
            </w:r>
          </w:p>
        </w:tc>
        <w:tc>
          <w:tcPr>
            <w:tcW w:w="1701" w:type="dxa"/>
            <w:gridSpan w:val="2"/>
            <w:vMerge w:val="restart"/>
            <w:shd w:val="clear" w:color="auto" w:fill="BFBFBF" w:themeFill="background1" w:themeFillShade="BF"/>
            <w:vAlign w:val="center"/>
            <w:hideMark/>
          </w:tcPr>
          <w:p w:rsidR="00F00EEC" w:rsidRPr="008B7187" w:rsidRDefault="00F00EEC" w:rsidP="002B7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в неделю/в год</w:t>
            </w:r>
          </w:p>
        </w:tc>
      </w:tr>
      <w:tr w:rsidR="003352D5" w:rsidRPr="008B7187" w:rsidTr="002B72FD">
        <w:trPr>
          <w:trHeight w:val="276"/>
        </w:trPr>
        <w:tc>
          <w:tcPr>
            <w:tcW w:w="2519" w:type="dxa"/>
            <w:vMerge/>
            <w:hideMark/>
          </w:tcPr>
          <w:p w:rsidR="00F00EEC" w:rsidRPr="008B7187" w:rsidRDefault="00F00EE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hideMark/>
          </w:tcPr>
          <w:p w:rsidR="00F00EEC" w:rsidRPr="008B7187" w:rsidRDefault="00F00EE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0" w:type="dxa"/>
            <w:vMerge/>
            <w:hideMark/>
          </w:tcPr>
          <w:p w:rsidR="00F00EEC" w:rsidRPr="008B7187" w:rsidRDefault="00F00EE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F00EEC" w:rsidRPr="008B7187" w:rsidRDefault="00F00EEC" w:rsidP="002B7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2B7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2B7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="002B7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F00EEC" w:rsidRPr="008B7187" w:rsidRDefault="00F00EEC" w:rsidP="002B7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2B7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кл.</w:t>
            </w:r>
            <w:bookmarkStart w:id="0" w:name="_GoBack"/>
            <w:bookmarkEnd w:id="0"/>
          </w:p>
        </w:tc>
        <w:tc>
          <w:tcPr>
            <w:tcW w:w="1701" w:type="dxa"/>
            <w:gridSpan w:val="2"/>
            <w:vMerge/>
            <w:hideMark/>
          </w:tcPr>
          <w:p w:rsidR="00F00EEC" w:rsidRPr="008B7187" w:rsidRDefault="00F00EE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2D5" w:rsidRPr="008B7187" w:rsidTr="002B72FD">
        <w:trPr>
          <w:trHeight w:val="334"/>
        </w:trPr>
        <w:tc>
          <w:tcPr>
            <w:tcW w:w="5070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F00EEC" w:rsidRPr="008B7187" w:rsidRDefault="00F00EEC" w:rsidP="002B72F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Обязательная часть</w:t>
            </w:r>
          </w:p>
        </w:tc>
        <w:tc>
          <w:tcPr>
            <w:tcW w:w="1220" w:type="dxa"/>
            <w:shd w:val="clear" w:color="auto" w:fill="D9D9D9" w:themeFill="background1" w:themeFillShade="D9"/>
            <w:hideMark/>
          </w:tcPr>
          <w:p w:rsidR="0002697B" w:rsidRPr="008B7187" w:rsidRDefault="00F00EEC" w:rsidP="000269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B7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 w:rsidRPr="008B7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баз.</w:t>
            </w:r>
          </w:p>
          <w:p w:rsidR="00F00EEC" w:rsidRPr="008B7187" w:rsidRDefault="00F00EEC" w:rsidP="000269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 - </w:t>
            </w:r>
            <w:proofErr w:type="spellStart"/>
            <w:r w:rsidRPr="008B7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угл</w:t>
            </w:r>
            <w:proofErr w:type="spellEnd"/>
            <w:r w:rsidRPr="008B7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73" w:type="dxa"/>
            <w:gridSpan w:val="2"/>
            <w:vMerge/>
            <w:shd w:val="clear" w:color="auto" w:fill="D9D9D9" w:themeFill="background1" w:themeFillShade="D9"/>
            <w:hideMark/>
          </w:tcPr>
          <w:p w:rsidR="00F00EEC" w:rsidRPr="008B7187" w:rsidRDefault="00F00EE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D9D9D9" w:themeFill="background1" w:themeFillShade="D9"/>
            <w:hideMark/>
          </w:tcPr>
          <w:p w:rsidR="00F00EEC" w:rsidRPr="008B7187" w:rsidRDefault="00F00EE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:rsidR="00F00EEC" w:rsidRPr="008B7187" w:rsidRDefault="00F00EE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72FD" w:rsidRPr="008B7187" w:rsidTr="002B72FD">
        <w:trPr>
          <w:trHeight w:val="300"/>
        </w:trPr>
        <w:tc>
          <w:tcPr>
            <w:tcW w:w="251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B72FD" w:rsidRPr="008B7187" w:rsidRDefault="002B72FD" w:rsidP="002B7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551" w:type="dxa"/>
            <w:vAlign w:val="center"/>
            <w:hideMark/>
          </w:tcPr>
          <w:p w:rsidR="002B72FD" w:rsidRPr="008B7187" w:rsidRDefault="002B72FD" w:rsidP="002B7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20" w:type="dxa"/>
            <w:vAlign w:val="center"/>
            <w:hideMark/>
          </w:tcPr>
          <w:p w:rsidR="002B72FD" w:rsidRPr="008B7187" w:rsidRDefault="002B72FD" w:rsidP="002B72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64" w:type="dxa"/>
            <w:vAlign w:val="center"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09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</w:tr>
      <w:tr w:rsidR="002B72FD" w:rsidRPr="008B7187" w:rsidTr="002B72FD">
        <w:trPr>
          <w:trHeight w:val="300"/>
        </w:trPr>
        <w:tc>
          <w:tcPr>
            <w:tcW w:w="2519" w:type="dxa"/>
            <w:vMerge/>
            <w:shd w:val="clear" w:color="auto" w:fill="D9D9D9" w:themeFill="background1" w:themeFillShade="D9"/>
            <w:vAlign w:val="center"/>
            <w:hideMark/>
          </w:tcPr>
          <w:p w:rsidR="002B72FD" w:rsidRPr="008B7187" w:rsidRDefault="002B72FD" w:rsidP="002B7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  <w:hideMark/>
          </w:tcPr>
          <w:p w:rsidR="002B72FD" w:rsidRPr="008B7187" w:rsidRDefault="002B72FD" w:rsidP="002B7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220" w:type="dxa"/>
            <w:vAlign w:val="center"/>
            <w:hideMark/>
          </w:tcPr>
          <w:p w:rsidR="002B72FD" w:rsidRPr="008B7187" w:rsidRDefault="002B72FD" w:rsidP="002B72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64" w:type="dxa"/>
            <w:vAlign w:val="center"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09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170</w:t>
            </w:r>
          </w:p>
        </w:tc>
      </w:tr>
      <w:tr w:rsidR="002B72FD" w:rsidRPr="008B7187" w:rsidTr="002B72FD">
        <w:trPr>
          <w:trHeight w:val="363"/>
        </w:trPr>
        <w:tc>
          <w:tcPr>
            <w:tcW w:w="2519" w:type="dxa"/>
            <w:shd w:val="clear" w:color="auto" w:fill="D9D9D9" w:themeFill="background1" w:themeFillShade="D9"/>
            <w:vAlign w:val="center"/>
            <w:hideMark/>
          </w:tcPr>
          <w:p w:rsidR="002B72FD" w:rsidRPr="008B7187" w:rsidRDefault="002B72FD" w:rsidP="002B7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2551" w:type="dxa"/>
            <w:vAlign w:val="center"/>
            <w:hideMark/>
          </w:tcPr>
          <w:p w:rsidR="002B72FD" w:rsidRPr="008B7187" w:rsidRDefault="002B72FD" w:rsidP="002B7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220" w:type="dxa"/>
            <w:vAlign w:val="center"/>
            <w:hideMark/>
          </w:tcPr>
          <w:p w:rsidR="002B72FD" w:rsidRPr="008B7187" w:rsidRDefault="002B72FD" w:rsidP="002B72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64" w:type="dxa"/>
            <w:vAlign w:val="center"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09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</w:tr>
      <w:tr w:rsidR="002B72FD" w:rsidRPr="008B7187" w:rsidTr="002B72FD">
        <w:trPr>
          <w:trHeight w:val="301"/>
        </w:trPr>
        <w:tc>
          <w:tcPr>
            <w:tcW w:w="251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B72FD" w:rsidRPr="008B7187" w:rsidRDefault="002B72FD" w:rsidP="002B7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551" w:type="dxa"/>
            <w:vAlign w:val="center"/>
            <w:hideMark/>
          </w:tcPr>
          <w:p w:rsidR="002B72FD" w:rsidRPr="008B7187" w:rsidRDefault="002B72FD" w:rsidP="002B7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sz w:val="24"/>
                <w:szCs w:val="24"/>
              </w:rPr>
              <w:t>Математика (включая алгебру и геометрию)</w:t>
            </w:r>
          </w:p>
        </w:tc>
        <w:tc>
          <w:tcPr>
            <w:tcW w:w="1220" w:type="dxa"/>
            <w:vAlign w:val="center"/>
            <w:hideMark/>
          </w:tcPr>
          <w:p w:rsidR="002B72FD" w:rsidRPr="008B7187" w:rsidRDefault="002B72FD" w:rsidP="002B72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764" w:type="dxa"/>
            <w:vAlign w:val="center"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709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708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544</w:t>
            </w:r>
          </w:p>
        </w:tc>
      </w:tr>
      <w:tr w:rsidR="002B72FD" w:rsidRPr="008B7187" w:rsidTr="002B72FD">
        <w:trPr>
          <w:trHeight w:val="267"/>
        </w:trPr>
        <w:tc>
          <w:tcPr>
            <w:tcW w:w="2519" w:type="dxa"/>
            <w:vMerge/>
            <w:shd w:val="clear" w:color="auto" w:fill="D9D9D9" w:themeFill="background1" w:themeFillShade="D9"/>
            <w:vAlign w:val="center"/>
          </w:tcPr>
          <w:p w:rsidR="002B72FD" w:rsidRPr="008B7187" w:rsidRDefault="002B72FD" w:rsidP="002B7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2B72FD" w:rsidRPr="008B7187" w:rsidRDefault="002B72FD" w:rsidP="002B7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220" w:type="dxa"/>
            <w:vAlign w:val="center"/>
          </w:tcPr>
          <w:p w:rsidR="002B72FD" w:rsidRPr="008B7187" w:rsidRDefault="002B72FD" w:rsidP="002B7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</w:p>
        </w:tc>
        <w:tc>
          <w:tcPr>
            <w:tcW w:w="764" w:type="dxa"/>
            <w:vAlign w:val="center"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709" w:type="dxa"/>
            <w:vAlign w:val="center"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709" w:type="dxa"/>
            <w:vAlign w:val="center"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708" w:type="dxa"/>
            <w:vAlign w:val="center"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272</w:t>
            </w:r>
          </w:p>
        </w:tc>
      </w:tr>
      <w:tr w:rsidR="002B72FD" w:rsidRPr="008B7187" w:rsidTr="002B72FD">
        <w:trPr>
          <w:trHeight w:val="267"/>
        </w:trPr>
        <w:tc>
          <w:tcPr>
            <w:tcW w:w="2519" w:type="dxa"/>
            <w:shd w:val="clear" w:color="auto" w:fill="D9D9D9" w:themeFill="background1" w:themeFillShade="D9"/>
            <w:vAlign w:val="center"/>
            <w:hideMark/>
          </w:tcPr>
          <w:p w:rsidR="002B72FD" w:rsidRPr="008B7187" w:rsidRDefault="002B72FD" w:rsidP="002B7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2551" w:type="dxa"/>
            <w:vAlign w:val="center"/>
            <w:hideMark/>
          </w:tcPr>
          <w:p w:rsidR="002B72FD" w:rsidRPr="008B7187" w:rsidRDefault="002B72FD" w:rsidP="002B7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220" w:type="dxa"/>
            <w:vAlign w:val="center"/>
            <w:hideMark/>
          </w:tcPr>
          <w:p w:rsidR="002B72FD" w:rsidRPr="008B7187" w:rsidRDefault="002B72FD" w:rsidP="002B72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64" w:type="dxa"/>
            <w:vAlign w:val="center"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9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204</w:t>
            </w:r>
          </w:p>
        </w:tc>
      </w:tr>
      <w:tr w:rsidR="002B72FD" w:rsidRPr="008B7187" w:rsidTr="002B72FD">
        <w:trPr>
          <w:trHeight w:val="284"/>
        </w:trPr>
        <w:tc>
          <w:tcPr>
            <w:tcW w:w="251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B72FD" w:rsidRPr="008B7187" w:rsidRDefault="002B72FD" w:rsidP="002B7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sz w:val="24"/>
                <w:szCs w:val="24"/>
              </w:rPr>
              <w:t>Естественные науки</w:t>
            </w:r>
          </w:p>
        </w:tc>
        <w:tc>
          <w:tcPr>
            <w:tcW w:w="2551" w:type="dxa"/>
            <w:vAlign w:val="center"/>
            <w:hideMark/>
          </w:tcPr>
          <w:p w:rsidR="002B72FD" w:rsidRPr="008B7187" w:rsidRDefault="002B72FD" w:rsidP="002B7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1220" w:type="dxa"/>
            <w:vAlign w:val="center"/>
            <w:hideMark/>
          </w:tcPr>
          <w:p w:rsidR="002B72FD" w:rsidRPr="008B7187" w:rsidRDefault="002B72FD" w:rsidP="002B72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64" w:type="dxa"/>
            <w:vAlign w:val="center"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</w:tr>
      <w:tr w:rsidR="002B72FD" w:rsidRPr="008B7187" w:rsidTr="002B72FD">
        <w:trPr>
          <w:trHeight w:val="300"/>
        </w:trPr>
        <w:tc>
          <w:tcPr>
            <w:tcW w:w="2519" w:type="dxa"/>
            <w:vMerge/>
            <w:shd w:val="clear" w:color="auto" w:fill="D9D9D9" w:themeFill="background1" w:themeFillShade="D9"/>
            <w:vAlign w:val="center"/>
            <w:hideMark/>
          </w:tcPr>
          <w:p w:rsidR="002B72FD" w:rsidRPr="008B7187" w:rsidRDefault="002B72FD" w:rsidP="002B7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  <w:hideMark/>
          </w:tcPr>
          <w:p w:rsidR="002B72FD" w:rsidRPr="008B7187" w:rsidRDefault="002B72FD" w:rsidP="002B7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220" w:type="dxa"/>
            <w:vAlign w:val="center"/>
            <w:hideMark/>
          </w:tcPr>
          <w:p w:rsidR="002B72FD" w:rsidRPr="008B7187" w:rsidRDefault="002B72FD" w:rsidP="002B72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764" w:type="dxa"/>
            <w:vAlign w:val="center"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709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708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408</w:t>
            </w:r>
          </w:p>
        </w:tc>
      </w:tr>
      <w:tr w:rsidR="002B72FD" w:rsidRPr="008B7187" w:rsidTr="002B72FD">
        <w:trPr>
          <w:trHeight w:val="251"/>
        </w:trPr>
        <w:tc>
          <w:tcPr>
            <w:tcW w:w="2519" w:type="dxa"/>
            <w:shd w:val="clear" w:color="auto" w:fill="D9D9D9" w:themeFill="background1" w:themeFillShade="D9"/>
            <w:vAlign w:val="center"/>
            <w:hideMark/>
          </w:tcPr>
          <w:p w:rsidR="002B72FD" w:rsidRPr="008B7187" w:rsidRDefault="002B72FD" w:rsidP="002B7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sz w:val="24"/>
                <w:szCs w:val="24"/>
              </w:rPr>
              <w:t>Общественные науки</w:t>
            </w:r>
          </w:p>
        </w:tc>
        <w:tc>
          <w:tcPr>
            <w:tcW w:w="2551" w:type="dxa"/>
            <w:vAlign w:val="center"/>
            <w:hideMark/>
          </w:tcPr>
          <w:p w:rsidR="002B72FD" w:rsidRPr="008B7187" w:rsidRDefault="002B72FD" w:rsidP="002B7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220" w:type="dxa"/>
            <w:vAlign w:val="center"/>
            <w:hideMark/>
          </w:tcPr>
          <w:p w:rsidR="002B72FD" w:rsidRPr="008B7187" w:rsidRDefault="002B72FD" w:rsidP="002B72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64" w:type="dxa"/>
            <w:vAlign w:val="center"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09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</w:tr>
      <w:tr w:rsidR="002B72FD" w:rsidRPr="008B7187" w:rsidTr="002B72FD">
        <w:trPr>
          <w:trHeight w:val="300"/>
        </w:trPr>
        <w:tc>
          <w:tcPr>
            <w:tcW w:w="251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B72FD" w:rsidRPr="008B7187" w:rsidRDefault="002B72FD" w:rsidP="002B7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2551" w:type="dxa"/>
            <w:vAlign w:val="center"/>
            <w:hideMark/>
          </w:tcPr>
          <w:p w:rsidR="002B72FD" w:rsidRPr="008B7187" w:rsidRDefault="002B72FD" w:rsidP="002B7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220" w:type="dxa"/>
            <w:vAlign w:val="center"/>
            <w:hideMark/>
          </w:tcPr>
          <w:p w:rsidR="002B72FD" w:rsidRPr="008B7187" w:rsidRDefault="002B72FD" w:rsidP="002B72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64" w:type="dxa"/>
            <w:vAlign w:val="center"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09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</w:tr>
      <w:tr w:rsidR="002B72FD" w:rsidRPr="008B7187" w:rsidTr="002B72FD">
        <w:trPr>
          <w:trHeight w:val="359"/>
        </w:trPr>
        <w:tc>
          <w:tcPr>
            <w:tcW w:w="2519" w:type="dxa"/>
            <w:vMerge/>
            <w:shd w:val="clear" w:color="auto" w:fill="D9D9D9" w:themeFill="background1" w:themeFillShade="D9"/>
            <w:vAlign w:val="center"/>
            <w:hideMark/>
          </w:tcPr>
          <w:p w:rsidR="002B72FD" w:rsidRPr="008B7187" w:rsidRDefault="002B72FD" w:rsidP="002B7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  <w:hideMark/>
          </w:tcPr>
          <w:p w:rsidR="002B72FD" w:rsidRPr="008B7187" w:rsidRDefault="002B72FD" w:rsidP="002B7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220" w:type="dxa"/>
            <w:vAlign w:val="center"/>
            <w:hideMark/>
          </w:tcPr>
          <w:p w:rsidR="002B72FD" w:rsidRPr="008B7187" w:rsidRDefault="002B72FD" w:rsidP="002B72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64" w:type="dxa"/>
            <w:vAlign w:val="center"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09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136</w:t>
            </w:r>
          </w:p>
        </w:tc>
      </w:tr>
      <w:tr w:rsidR="004F6E50" w:rsidRPr="008B7187" w:rsidTr="002B72FD">
        <w:trPr>
          <w:trHeight w:val="300"/>
        </w:trPr>
        <w:tc>
          <w:tcPr>
            <w:tcW w:w="5070" w:type="dxa"/>
            <w:gridSpan w:val="2"/>
            <w:shd w:val="clear" w:color="auto" w:fill="D9D9D9" w:themeFill="background1" w:themeFillShade="D9"/>
            <w:vAlign w:val="center"/>
            <w:hideMark/>
          </w:tcPr>
          <w:p w:rsidR="004F6E50" w:rsidRPr="008B7187" w:rsidRDefault="004F6E50" w:rsidP="002B72F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(обязательная часть):</w:t>
            </w:r>
          </w:p>
        </w:tc>
        <w:tc>
          <w:tcPr>
            <w:tcW w:w="1220" w:type="dxa"/>
            <w:shd w:val="clear" w:color="auto" w:fill="D9D9D9" w:themeFill="background1" w:themeFillShade="D9"/>
            <w:vAlign w:val="center"/>
            <w:hideMark/>
          </w:tcPr>
          <w:p w:rsidR="004F6E50" w:rsidRPr="008B7187" w:rsidRDefault="004F6E50" w:rsidP="002B7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D9D9D9" w:themeFill="background1" w:themeFillShade="D9"/>
            <w:vAlign w:val="center"/>
          </w:tcPr>
          <w:p w:rsidR="004F6E50" w:rsidRPr="002B72FD" w:rsidRDefault="004F6E50" w:rsidP="002B72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bottom"/>
            <w:hideMark/>
          </w:tcPr>
          <w:p w:rsidR="004F6E50" w:rsidRPr="002B72FD" w:rsidRDefault="004F6E50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bottom"/>
            <w:hideMark/>
          </w:tcPr>
          <w:p w:rsidR="004F6E50" w:rsidRPr="002B72FD" w:rsidRDefault="004F6E50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bottom"/>
            <w:hideMark/>
          </w:tcPr>
          <w:p w:rsidR="004F6E50" w:rsidRPr="002B72FD" w:rsidRDefault="004F6E50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bottom"/>
            <w:hideMark/>
          </w:tcPr>
          <w:p w:rsidR="004F6E50" w:rsidRPr="002B72FD" w:rsidRDefault="004F6E50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bottom"/>
            <w:hideMark/>
          </w:tcPr>
          <w:p w:rsidR="004F6E50" w:rsidRPr="002B72FD" w:rsidRDefault="004F6E50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2040</w:t>
            </w:r>
          </w:p>
        </w:tc>
      </w:tr>
      <w:tr w:rsidR="002B72FD" w:rsidRPr="008B7187" w:rsidTr="002B72FD">
        <w:trPr>
          <w:trHeight w:val="241"/>
        </w:trPr>
        <w:tc>
          <w:tcPr>
            <w:tcW w:w="2519" w:type="dxa"/>
            <w:shd w:val="clear" w:color="auto" w:fill="D9D9D9" w:themeFill="background1" w:themeFillShade="D9"/>
            <w:vAlign w:val="center"/>
            <w:hideMark/>
          </w:tcPr>
          <w:p w:rsidR="002B72FD" w:rsidRPr="008B7187" w:rsidRDefault="002B72FD" w:rsidP="002B72F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B7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2551" w:type="dxa"/>
            <w:shd w:val="clear" w:color="auto" w:fill="D9D9D9" w:themeFill="background1" w:themeFillShade="D9"/>
            <w:vAlign w:val="center"/>
            <w:hideMark/>
          </w:tcPr>
          <w:p w:rsidR="002B72FD" w:rsidRPr="008B7187" w:rsidRDefault="002B72FD" w:rsidP="002B7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B7187"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1220" w:type="dxa"/>
            <w:shd w:val="clear" w:color="auto" w:fill="D9D9D9" w:themeFill="background1" w:themeFillShade="D9"/>
            <w:vAlign w:val="center"/>
            <w:hideMark/>
          </w:tcPr>
          <w:p w:rsidR="002B72FD" w:rsidRPr="008B7187" w:rsidRDefault="002B72FD" w:rsidP="002B7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D9D9D9" w:themeFill="background1" w:themeFillShade="D9"/>
            <w:vAlign w:val="center"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</w:tr>
      <w:tr w:rsidR="002B72FD" w:rsidRPr="008B7187" w:rsidTr="002B72FD">
        <w:trPr>
          <w:trHeight w:val="300"/>
        </w:trPr>
        <w:tc>
          <w:tcPr>
            <w:tcW w:w="251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B72FD" w:rsidRPr="008B7187" w:rsidRDefault="002B72FD" w:rsidP="002B72F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Pr="002B7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асть, формируемая участниками образовательных отношений</w:t>
            </w:r>
          </w:p>
        </w:tc>
        <w:tc>
          <w:tcPr>
            <w:tcW w:w="2551" w:type="dxa"/>
            <w:vAlign w:val="center"/>
            <w:hideMark/>
          </w:tcPr>
          <w:p w:rsidR="002B72FD" w:rsidRPr="008B7187" w:rsidRDefault="002B72FD" w:rsidP="002B7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220" w:type="dxa"/>
            <w:vAlign w:val="center"/>
            <w:hideMark/>
          </w:tcPr>
          <w:p w:rsidR="002B72FD" w:rsidRPr="008B7187" w:rsidRDefault="002B72FD" w:rsidP="002B7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</w:p>
        </w:tc>
        <w:tc>
          <w:tcPr>
            <w:tcW w:w="764" w:type="dxa"/>
            <w:vAlign w:val="center"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709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9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708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204</w:t>
            </w:r>
          </w:p>
        </w:tc>
      </w:tr>
      <w:tr w:rsidR="002B72FD" w:rsidRPr="008B7187" w:rsidTr="002B72FD">
        <w:trPr>
          <w:trHeight w:val="273"/>
        </w:trPr>
        <w:tc>
          <w:tcPr>
            <w:tcW w:w="2519" w:type="dxa"/>
            <w:vMerge/>
            <w:shd w:val="clear" w:color="auto" w:fill="D9D9D9" w:themeFill="background1" w:themeFillShade="D9"/>
            <w:vAlign w:val="center"/>
            <w:hideMark/>
          </w:tcPr>
          <w:p w:rsidR="002B72FD" w:rsidRPr="008B7187" w:rsidRDefault="002B72FD" w:rsidP="002B72F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  <w:hideMark/>
          </w:tcPr>
          <w:p w:rsidR="002B72FD" w:rsidRPr="008B7187" w:rsidRDefault="002B72FD" w:rsidP="002B7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 с параметрами</w:t>
            </w:r>
          </w:p>
        </w:tc>
        <w:tc>
          <w:tcPr>
            <w:tcW w:w="1220" w:type="dxa"/>
            <w:vAlign w:val="center"/>
            <w:hideMark/>
          </w:tcPr>
          <w:p w:rsidR="002B72FD" w:rsidRPr="008B7187" w:rsidRDefault="002B72FD" w:rsidP="002B7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vAlign w:val="center"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09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</w:tr>
      <w:tr w:rsidR="002B72FD" w:rsidRPr="008B7187" w:rsidTr="002B72FD">
        <w:trPr>
          <w:trHeight w:val="276"/>
        </w:trPr>
        <w:tc>
          <w:tcPr>
            <w:tcW w:w="2519" w:type="dxa"/>
            <w:vMerge/>
            <w:shd w:val="clear" w:color="auto" w:fill="D9D9D9" w:themeFill="background1" w:themeFillShade="D9"/>
            <w:vAlign w:val="center"/>
            <w:hideMark/>
          </w:tcPr>
          <w:p w:rsidR="002B72FD" w:rsidRPr="008B7187" w:rsidRDefault="002B72FD" w:rsidP="002B72F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  <w:hideMark/>
          </w:tcPr>
          <w:p w:rsidR="002B72FD" w:rsidRPr="008B7187" w:rsidRDefault="002B72FD" w:rsidP="002B7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sz w:val="24"/>
                <w:szCs w:val="24"/>
              </w:rPr>
              <w:t>Решение задач по физике</w:t>
            </w:r>
          </w:p>
        </w:tc>
        <w:tc>
          <w:tcPr>
            <w:tcW w:w="1220" w:type="dxa"/>
            <w:vAlign w:val="center"/>
            <w:hideMark/>
          </w:tcPr>
          <w:p w:rsidR="002B72FD" w:rsidRPr="008B7187" w:rsidRDefault="002B72FD" w:rsidP="002B7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vAlign w:val="center"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09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</w:tr>
      <w:tr w:rsidR="002B72FD" w:rsidRPr="008B7187" w:rsidTr="002B72FD">
        <w:trPr>
          <w:trHeight w:val="281"/>
        </w:trPr>
        <w:tc>
          <w:tcPr>
            <w:tcW w:w="2519" w:type="dxa"/>
            <w:vMerge/>
            <w:shd w:val="clear" w:color="auto" w:fill="D9D9D9" w:themeFill="background1" w:themeFillShade="D9"/>
            <w:vAlign w:val="center"/>
            <w:hideMark/>
          </w:tcPr>
          <w:p w:rsidR="002B72FD" w:rsidRPr="008B7187" w:rsidRDefault="002B72FD" w:rsidP="002B72F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  <w:hideMark/>
          </w:tcPr>
          <w:p w:rsidR="002B72FD" w:rsidRPr="008B7187" w:rsidRDefault="002B72FD" w:rsidP="002B7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sz w:val="24"/>
                <w:szCs w:val="24"/>
              </w:rPr>
              <w:t>Основы чертежной грамотности</w:t>
            </w:r>
          </w:p>
        </w:tc>
        <w:tc>
          <w:tcPr>
            <w:tcW w:w="1220" w:type="dxa"/>
            <w:vAlign w:val="center"/>
            <w:hideMark/>
          </w:tcPr>
          <w:p w:rsidR="002B72FD" w:rsidRPr="008B7187" w:rsidRDefault="002B72FD" w:rsidP="002B7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vAlign w:val="center"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09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</w:tr>
      <w:tr w:rsidR="002B72FD" w:rsidRPr="008B7187" w:rsidTr="002B72FD">
        <w:trPr>
          <w:trHeight w:val="275"/>
        </w:trPr>
        <w:tc>
          <w:tcPr>
            <w:tcW w:w="5070" w:type="dxa"/>
            <w:gridSpan w:val="2"/>
            <w:shd w:val="clear" w:color="auto" w:fill="D9D9D9" w:themeFill="background1" w:themeFillShade="D9"/>
            <w:hideMark/>
          </w:tcPr>
          <w:p w:rsidR="002B72FD" w:rsidRPr="008B7187" w:rsidRDefault="002B72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(часть, формируемая участниками образовательных отношений):</w:t>
            </w:r>
          </w:p>
        </w:tc>
        <w:tc>
          <w:tcPr>
            <w:tcW w:w="1220" w:type="dxa"/>
            <w:shd w:val="clear" w:color="auto" w:fill="D9D9D9" w:themeFill="background1" w:themeFillShade="D9"/>
            <w:vAlign w:val="center"/>
            <w:hideMark/>
          </w:tcPr>
          <w:p w:rsidR="002B72FD" w:rsidRPr="008B7187" w:rsidRDefault="002B72FD" w:rsidP="002B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D9D9D9" w:themeFill="background1" w:themeFillShade="D9"/>
            <w:vAlign w:val="center"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  <w:hideMark/>
          </w:tcPr>
          <w:p w:rsidR="002B72FD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442</w:t>
            </w:r>
          </w:p>
        </w:tc>
      </w:tr>
      <w:tr w:rsidR="004F6E50" w:rsidRPr="008B7187" w:rsidTr="002B72FD">
        <w:trPr>
          <w:trHeight w:val="265"/>
        </w:trPr>
        <w:tc>
          <w:tcPr>
            <w:tcW w:w="5070" w:type="dxa"/>
            <w:gridSpan w:val="2"/>
            <w:shd w:val="clear" w:color="auto" w:fill="BFBFBF" w:themeFill="background1" w:themeFillShade="BF"/>
            <w:hideMark/>
          </w:tcPr>
          <w:p w:rsidR="004F6E50" w:rsidRPr="008B7187" w:rsidRDefault="004F6E50" w:rsidP="00BB4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 допустимая недельная нагрузка при 6-ти дневной учебной неделе</w:t>
            </w:r>
          </w:p>
        </w:tc>
        <w:tc>
          <w:tcPr>
            <w:tcW w:w="1220" w:type="dxa"/>
            <w:shd w:val="clear" w:color="auto" w:fill="BFBFBF" w:themeFill="background1" w:themeFillShade="BF"/>
            <w:hideMark/>
          </w:tcPr>
          <w:p w:rsidR="004F6E50" w:rsidRPr="008B7187" w:rsidRDefault="004F6E5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7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64" w:type="dxa"/>
            <w:shd w:val="clear" w:color="auto" w:fill="BFBFBF" w:themeFill="background1" w:themeFillShade="BF"/>
            <w:vAlign w:val="center"/>
          </w:tcPr>
          <w:p w:rsidR="004F6E50" w:rsidRPr="002B72FD" w:rsidRDefault="004F6E50" w:rsidP="002B72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  <w:hideMark/>
          </w:tcPr>
          <w:p w:rsidR="004F6E50" w:rsidRPr="002B72FD" w:rsidRDefault="004F6E50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1258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  <w:hideMark/>
          </w:tcPr>
          <w:p w:rsidR="004F6E50" w:rsidRPr="002B72FD" w:rsidRDefault="004F6E50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  <w:hideMark/>
          </w:tcPr>
          <w:p w:rsidR="004F6E50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1258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  <w:hideMark/>
          </w:tcPr>
          <w:p w:rsidR="004F6E50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74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  <w:hideMark/>
          </w:tcPr>
          <w:p w:rsidR="004F6E50" w:rsidRPr="002B72FD" w:rsidRDefault="002B72FD" w:rsidP="002B72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2516</w:t>
            </w:r>
          </w:p>
        </w:tc>
      </w:tr>
    </w:tbl>
    <w:p w:rsidR="00523D00" w:rsidRDefault="00523D00" w:rsidP="00CF4A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E4BE9" w:rsidRDefault="00DE4BE9" w:rsidP="00DE4B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BE9">
        <w:rPr>
          <w:rFonts w:ascii="Times New Roman" w:hAnsi="Times New Roman" w:cs="Times New Roman"/>
          <w:sz w:val="24"/>
          <w:szCs w:val="24"/>
        </w:rPr>
        <w:t>В учебном плане суммарное количество часов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51114" w:rsidRPr="00A51114" w:rsidRDefault="00A51114" w:rsidP="00DE4B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51114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DE4BE9" w:rsidRPr="00A51114" w:rsidRDefault="00DE4BE9" w:rsidP="00DE4B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4BE9">
        <w:rPr>
          <w:rFonts w:ascii="Times New Roman" w:hAnsi="Times New Roman" w:cs="Times New Roman"/>
          <w:b/>
          <w:i/>
          <w:sz w:val="24"/>
          <w:szCs w:val="24"/>
        </w:rPr>
        <w:t>Математика</w:t>
      </w:r>
      <w:r w:rsidRPr="00DE4B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1114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C26438" w:rsidRPr="00A51114">
        <w:rPr>
          <w:rFonts w:ascii="Times New Roman" w:hAnsi="Times New Roman" w:cs="Times New Roman"/>
          <w:sz w:val="24"/>
          <w:szCs w:val="24"/>
        </w:rPr>
        <w:t>9</w:t>
      </w:r>
      <w:r w:rsidRPr="00A51114">
        <w:rPr>
          <w:rFonts w:ascii="Times New Roman" w:hAnsi="Times New Roman" w:cs="Times New Roman"/>
          <w:sz w:val="24"/>
          <w:szCs w:val="24"/>
        </w:rPr>
        <w:t xml:space="preserve"> часов: </w:t>
      </w:r>
      <w:r w:rsidR="00C26438" w:rsidRPr="00A51114">
        <w:rPr>
          <w:rFonts w:ascii="Times New Roman" w:hAnsi="Times New Roman" w:cs="Times New Roman"/>
          <w:sz w:val="24"/>
          <w:szCs w:val="24"/>
        </w:rPr>
        <w:t>8</w:t>
      </w:r>
      <w:r w:rsidRPr="00A51114">
        <w:rPr>
          <w:rFonts w:ascii="Times New Roman" w:hAnsi="Times New Roman" w:cs="Times New Roman"/>
          <w:sz w:val="24"/>
          <w:szCs w:val="24"/>
        </w:rPr>
        <w:t xml:space="preserve"> часов в обязательной части +</w:t>
      </w:r>
      <w:r w:rsidR="00C26438" w:rsidRPr="00A51114">
        <w:rPr>
          <w:rFonts w:ascii="Times New Roman" w:hAnsi="Times New Roman" w:cs="Times New Roman"/>
          <w:sz w:val="24"/>
          <w:szCs w:val="24"/>
        </w:rPr>
        <w:t>1 час</w:t>
      </w:r>
      <w:r w:rsidRPr="00A51114">
        <w:rPr>
          <w:rFonts w:ascii="Times New Roman" w:hAnsi="Times New Roman" w:cs="Times New Roman"/>
          <w:sz w:val="24"/>
          <w:szCs w:val="24"/>
        </w:rPr>
        <w:t xml:space="preserve"> </w:t>
      </w:r>
      <w:r w:rsidR="00C26438" w:rsidRPr="00A51114">
        <w:rPr>
          <w:rFonts w:ascii="Times New Roman" w:hAnsi="Times New Roman" w:cs="Times New Roman"/>
          <w:sz w:val="24"/>
          <w:szCs w:val="24"/>
        </w:rPr>
        <w:t xml:space="preserve">в </w:t>
      </w:r>
      <w:r w:rsidR="00485909" w:rsidRPr="00A51114">
        <w:rPr>
          <w:rFonts w:ascii="Times New Roman" w:hAnsi="Times New Roman" w:cs="Times New Roman"/>
          <w:sz w:val="24"/>
          <w:szCs w:val="24"/>
        </w:rPr>
        <w:t xml:space="preserve">части, формируемой участниками образовательных отношений </w:t>
      </w:r>
      <w:r w:rsidR="00C26438" w:rsidRPr="00A51114">
        <w:rPr>
          <w:rFonts w:ascii="Times New Roman" w:hAnsi="Times New Roman" w:cs="Times New Roman"/>
          <w:sz w:val="24"/>
          <w:szCs w:val="24"/>
        </w:rPr>
        <w:t>(«Уравнения и неравенства с параметрами»)</w:t>
      </w:r>
    </w:p>
    <w:p w:rsidR="00DE4BE9" w:rsidRPr="00A51114" w:rsidRDefault="00DE4BE9" w:rsidP="00DE4B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51114">
        <w:rPr>
          <w:rFonts w:ascii="Times New Roman" w:hAnsi="Times New Roman" w:cs="Times New Roman"/>
          <w:b/>
          <w:i/>
          <w:sz w:val="24"/>
          <w:szCs w:val="24"/>
        </w:rPr>
        <w:t>Физика</w:t>
      </w:r>
      <w:r w:rsidRPr="00A5111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485909" w:rsidRPr="00A51114">
        <w:rPr>
          <w:rFonts w:ascii="Times New Roman" w:hAnsi="Times New Roman" w:cs="Times New Roman"/>
          <w:sz w:val="24"/>
          <w:szCs w:val="24"/>
        </w:rPr>
        <w:t>6</w:t>
      </w:r>
      <w:r w:rsidRPr="00A51114">
        <w:rPr>
          <w:rFonts w:ascii="Times New Roman" w:hAnsi="Times New Roman" w:cs="Times New Roman"/>
          <w:sz w:val="24"/>
          <w:szCs w:val="24"/>
        </w:rPr>
        <w:t xml:space="preserve"> часов: </w:t>
      </w:r>
      <w:r w:rsidR="00C26438" w:rsidRPr="00A51114">
        <w:rPr>
          <w:rFonts w:ascii="Times New Roman" w:hAnsi="Times New Roman" w:cs="Times New Roman"/>
          <w:sz w:val="24"/>
          <w:szCs w:val="24"/>
        </w:rPr>
        <w:t xml:space="preserve">5 часов </w:t>
      </w:r>
      <w:r w:rsidRPr="00A51114">
        <w:rPr>
          <w:rFonts w:ascii="Times New Roman" w:hAnsi="Times New Roman" w:cs="Times New Roman"/>
          <w:sz w:val="24"/>
          <w:szCs w:val="24"/>
        </w:rPr>
        <w:t xml:space="preserve">в обязательной части </w:t>
      </w:r>
      <w:r w:rsidR="00C26438" w:rsidRPr="00A51114">
        <w:rPr>
          <w:rFonts w:ascii="Times New Roman" w:hAnsi="Times New Roman" w:cs="Times New Roman"/>
          <w:sz w:val="24"/>
          <w:szCs w:val="24"/>
        </w:rPr>
        <w:t xml:space="preserve">+1 час в </w:t>
      </w:r>
      <w:r w:rsidR="00485909" w:rsidRPr="00A51114">
        <w:rPr>
          <w:rFonts w:ascii="Times New Roman" w:hAnsi="Times New Roman" w:cs="Times New Roman"/>
          <w:sz w:val="24"/>
          <w:szCs w:val="24"/>
        </w:rPr>
        <w:t xml:space="preserve">части, формируемой участниками образовательных отношений </w:t>
      </w:r>
      <w:r w:rsidRPr="00A51114">
        <w:rPr>
          <w:rFonts w:ascii="Times New Roman" w:hAnsi="Times New Roman" w:cs="Times New Roman"/>
          <w:sz w:val="24"/>
          <w:szCs w:val="24"/>
        </w:rPr>
        <w:t>(«</w:t>
      </w:r>
      <w:r w:rsidR="00C26438" w:rsidRPr="00A51114">
        <w:rPr>
          <w:rFonts w:ascii="Times New Roman" w:hAnsi="Times New Roman" w:cs="Times New Roman"/>
          <w:sz w:val="24"/>
          <w:szCs w:val="24"/>
        </w:rPr>
        <w:t>Решение задач по физике»</w:t>
      </w:r>
      <w:r w:rsidRPr="00A51114">
        <w:rPr>
          <w:rFonts w:ascii="Times New Roman" w:hAnsi="Times New Roman" w:cs="Times New Roman"/>
          <w:sz w:val="24"/>
          <w:szCs w:val="24"/>
        </w:rPr>
        <w:t>)</w:t>
      </w:r>
    </w:p>
    <w:p w:rsidR="003352D5" w:rsidRPr="00DE4BE9" w:rsidRDefault="00DE4BE9" w:rsidP="00DE4B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1114">
        <w:rPr>
          <w:rFonts w:ascii="Times New Roman" w:hAnsi="Times New Roman" w:cs="Times New Roman"/>
          <w:b/>
          <w:i/>
          <w:sz w:val="24"/>
          <w:szCs w:val="24"/>
        </w:rPr>
        <w:t>Информатика</w:t>
      </w:r>
      <w:r w:rsidRPr="00A5111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C26438" w:rsidRPr="00A51114">
        <w:rPr>
          <w:rFonts w:ascii="Times New Roman" w:hAnsi="Times New Roman" w:cs="Times New Roman"/>
          <w:sz w:val="24"/>
          <w:szCs w:val="24"/>
        </w:rPr>
        <w:t xml:space="preserve">4 часа </w:t>
      </w:r>
      <w:r w:rsidRPr="00A51114">
        <w:rPr>
          <w:rFonts w:ascii="Times New Roman" w:hAnsi="Times New Roman" w:cs="Times New Roman"/>
          <w:sz w:val="24"/>
          <w:szCs w:val="24"/>
        </w:rPr>
        <w:t>в обязательной</w:t>
      </w:r>
      <w:r w:rsidRPr="00DE4BE9">
        <w:rPr>
          <w:rFonts w:ascii="Times New Roman" w:hAnsi="Times New Roman" w:cs="Times New Roman"/>
          <w:sz w:val="24"/>
          <w:szCs w:val="24"/>
        </w:rPr>
        <w:t xml:space="preserve"> части </w:t>
      </w:r>
    </w:p>
    <w:sectPr w:rsidR="003352D5" w:rsidRPr="00DE4BE9" w:rsidSect="003352D5">
      <w:pgSz w:w="11906" w:h="16838"/>
      <w:pgMar w:top="1134" w:right="568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720" w:rsidRDefault="000B0720" w:rsidP="00F00EEC">
      <w:pPr>
        <w:spacing w:after="0" w:line="240" w:lineRule="auto"/>
      </w:pPr>
      <w:r>
        <w:separator/>
      </w:r>
    </w:p>
  </w:endnote>
  <w:endnote w:type="continuationSeparator" w:id="0">
    <w:p w:rsidR="000B0720" w:rsidRDefault="000B0720" w:rsidP="00F00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720" w:rsidRDefault="000B0720" w:rsidP="00F00EEC">
      <w:pPr>
        <w:spacing w:after="0" w:line="240" w:lineRule="auto"/>
      </w:pPr>
      <w:r>
        <w:separator/>
      </w:r>
    </w:p>
  </w:footnote>
  <w:footnote w:type="continuationSeparator" w:id="0">
    <w:p w:rsidR="000B0720" w:rsidRDefault="000B0720" w:rsidP="00F00E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E6A"/>
    <w:rsid w:val="0000774E"/>
    <w:rsid w:val="00015226"/>
    <w:rsid w:val="0002697B"/>
    <w:rsid w:val="000B0720"/>
    <w:rsid w:val="000F6C25"/>
    <w:rsid w:val="00176519"/>
    <w:rsid w:val="00186DF0"/>
    <w:rsid w:val="001F51C2"/>
    <w:rsid w:val="00264637"/>
    <w:rsid w:val="002B72FD"/>
    <w:rsid w:val="003352D5"/>
    <w:rsid w:val="00357E6A"/>
    <w:rsid w:val="00384251"/>
    <w:rsid w:val="003A38B1"/>
    <w:rsid w:val="003B54C6"/>
    <w:rsid w:val="00424FF6"/>
    <w:rsid w:val="00485909"/>
    <w:rsid w:val="004866F1"/>
    <w:rsid w:val="004A4A13"/>
    <w:rsid w:val="004F6E50"/>
    <w:rsid w:val="00504F8A"/>
    <w:rsid w:val="00523D00"/>
    <w:rsid w:val="005E0C6C"/>
    <w:rsid w:val="00610FC6"/>
    <w:rsid w:val="0064166B"/>
    <w:rsid w:val="00676569"/>
    <w:rsid w:val="006D543B"/>
    <w:rsid w:val="00724FD6"/>
    <w:rsid w:val="00792296"/>
    <w:rsid w:val="00806FD8"/>
    <w:rsid w:val="00876801"/>
    <w:rsid w:val="008B7187"/>
    <w:rsid w:val="00915119"/>
    <w:rsid w:val="009A004F"/>
    <w:rsid w:val="009C6654"/>
    <w:rsid w:val="00A17969"/>
    <w:rsid w:val="00A21443"/>
    <w:rsid w:val="00A51114"/>
    <w:rsid w:val="00A87726"/>
    <w:rsid w:val="00BA0006"/>
    <w:rsid w:val="00BB43B5"/>
    <w:rsid w:val="00C26438"/>
    <w:rsid w:val="00CF4A41"/>
    <w:rsid w:val="00D1384F"/>
    <w:rsid w:val="00DE4BE9"/>
    <w:rsid w:val="00E14C57"/>
    <w:rsid w:val="00F00EEC"/>
    <w:rsid w:val="00F214F0"/>
    <w:rsid w:val="00FE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0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0EEC"/>
  </w:style>
  <w:style w:type="paragraph" w:styleId="a5">
    <w:name w:val="footer"/>
    <w:basedOn w:val="a"/>
    <w:link w:val="a6"/>
    <w:uiPriority w:val="99"/>
    <w:unhideWhenUsed/>
    <w:rsid w:val="00F00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0EEC"/>
  </w:style>
  <w:style w:type="table" w:styleId="a7">
    <w:name w:val="Table Grid"/>
    <w:basedOn w:val="a1"/>
    <w:uiPriority w:val="59"/>
    <w:rsid w:val="00F00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0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0EEC"/>
  </w:style>
  <w:style w:type="paragraph" w:styleId="a5">
    <w:name w:val="footer"/>
    <w:basedOn w:val="a"/>
    <w:link w:val="a6"/>
    <w:uiPriority w:val="99"/>
    <w:unhideWhenUsed/>
    <w:rsid w:val="00F00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0EEC"/>
  </w:style>
  <w:style w:type="table" w:styleId="a7">
    <w:name w:val="Table Grid"/>
    <w:basedOn w:val="a1"/>
    <w:uiPriority w:val="59"/>
    <w:rsid w:val="00F00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2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2022-05-04T09:55:00Z</cp:lastPrinted>
  <dcterms:created xsi:type="dcterms:W3CDTF">2022-05-19T11:48:00Z</dcterms:created>
  <dcterms:modified xsi:type="dcterms:W3CDTF">2022-06-06T14:41:00Z</dcterms:modified>
</cp:coreProperties>
</file>