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="001C25C9">
        <w:rPr>
          <w:rFonts w:ascii="Times New Roman" w:hAnsi="Times New Roman" w:cs="Times New Roman"/>
          <w:b/>
          <w:sz w:val="24"/>
          <w:szCs w:val="24"/>
        </w:rPr>
        <w:t>1</w:t>
      </w:r>
      <w:r w:rsidR="003F4409">
        <w:rPr>
          <w:rFonts w:ascii="Times New Roman" w:hAnsi="Times New Roman" w:cs="Times New Roman"/>
          <w:b/>
          <w:sz w:val="24"/>
          <w:szCs w:val="24"/>
        </w:rPr>
        <w:t>-4</w:t>
      </w:r>
      <w:bookmarkStart w:id="0" w:name="_GoBack"/>
      <w:bookmarkEnd w:id="0"/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r w:rsidR="00D61D02">
        <w:t>Хоровое пение» Хор «Гимназисты»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D61D02">
        <w:rPr>
          <w:rFonts w:ascii="Times New Roman" w:hAnsi="Times New Roman" w:cs="Times New Roman"/>
          <w:sz w:val="24"/>
          <w:szCs w:val="24"/>
        </w:rPr>
        <w:t>Хоровое пение» Хор «</w:t>
      </w:r>
      <w:proofErr w:type="gramStart"/>
      <w:r w:rsidR="00D61D02">
        <w:rPr>
          <w:rFonts w:ascii="Times New Roman" w:hAnsi="Times New Roman" w:cs="Times New Roman"/>
          <w:sz w:val="24"/>
          <w:szCs w:val="24"/>
        </w:rPr>
        <w:t>Гимназисты»</w:t>
      </w:r>
      <w:r w:rsidR="003600DC">
        <w:rPr>
          <w:rFonts w:ascii="Times New Roman" w:hAnsi="Times New Roman" w:cs="Times New Roman"/>
          <w:sz w:val="24"/>
          <w:szCs w:val="24"/>
        </w:rPr>
        <w:t xml:space="preserve">  </w:t>
      </w:r>
      <w:r w:rsidR="001634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63487">
        <w:rPr>
          <w:rFonts w:ascii="Times New Roman" w:hAnsi="Times New Roman" w:cs="Times New Roman"/>
          <w:sz w:val="24"/>
          <w:szCs w:val="24"/>
        </w:rPr>
        <w:t xml:space="preserve"> </w:t>
      </w:r>
      <w:r w:rsidR="00163487" w:rsidRPr="00D61D02">
        <w:rPr>
          <w:rFonts w:ascii="Times New Roman" w:hAnsi="Times New Roman" w:cs="Times New Roman"/>
          <w:sz w:val="24"/>
          <w:szCs w:val="24"/>
        </w:rPr>
        <w:t>учащихся 1</w:t>
      </w:r>
      <w:r w:rsidRPr="00CF31EE">
        <w:rPr>
          <w:rFonts w:ascii="Times New Roman" w:hAnsi="Times New Roman" w:cs="Times New Roman"/>
          <w:sz w:val="24"/>
          <w:szCs w:val="24"/>
        </w:rPr>
        <w:t xml:space="preserve"> -</w:t>
      </w:r>
      <w:r w:rsidR="00D61D02">
        <w:rPr>
          <w:rFonts w:ascii="Times New Roman" w:hAnsi="Times New Roman" w:cs="Times New Roman"/>
          <w:sz w:val="24"/>
          <w:szCs w:val="24"/>
        </w:rPr>
        <w:t xml:space="preserve">4 </w:t>
      </w:r>
      <w:r w:rsidRPr="00CF31EE">
        <w:rPr>
          <w:rFonts w:ascii="Times New Roman" w:hAnsi="Times New Roman" w:cs="Times New Roman"/>
          <w:sz w:val="24"/>
          <w:szCs w:val="24"/>
        </w:rPr>
        <w:t>х классов</w:t>
      </w:r>
      <w:r w:rsidR="003600DC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МБОУ</w:t>
      </w:r>
      <w:r w:rsidR="00CA60D3"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F31EE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D61D02">
        <w:t>на основе</w:t>
      </w:r>
    </w:p>
    <w:p w:rsidR="00D61D02" w:rsidRPr="00D61D02" w:rsidRDefault="00D61D02" w:rsidP="00BD21C4">
      <w:pPr>
        <w:pStyle w:val="1"/>
        <w:spacing w:line="240" w:lineRule="auto"/>
        <w:ind w:left="0"/>
        <w:rPr>
          <w:b w:val="0"/>
        </w:rPr>
      </w:pPr>
      <w:r w:rsidRPr="00D61D02">
        <w:rPr>
          <w:b w:val="0"/>
        </w:rPr>
        <w:t>-</w:t>
      </w:r>
      <w:r w:rsidRPr="00D61D02">
        <w:rPr>
          <w:b w:val="0"/>
        </w:rPr>
        <w:t>программы</w:t>
      </w:r>
      <w:r w:rsidRPr="00D61D02">
        <w:rPr>
          <w:b w:val="0"/>
          <w:spacing w:val="-8"/>
        </w:rPr>
        <w:t xml:space="preserve"> </w:t>
      </w:r>
      <w:proofErr w:type="spellStart"/>
      <w:r w:rsidRPr="00D61D02">
        <w:rPr>
          <w:b w:val="0"/>
          <w:spacing w:val="-2"/>
        </w:rPr>
        <w:t>И.Н.Ходневой</w:t>
      </w:r>
      <w:proofErr w:type="spellEnd"/>
      <w:r w:rsidRPr="00D61D02">
        <w:rPr>
          <w:b w:val="0"/>
        </w:rPr>
        <w:t xml:space="preserve"> «Студия</w:t>
      </w:r>
      <w:r w:rsidRPr="00D61D02">
        <w:rPr>
          <w:b w:val="0"/>
          <w:spacing w:val="-10"/>
        </w:rPr>
        <w:t xml:space="preserve"> </w:t>
      </w:r>
      <w:r w:rsidRPr="00D61D02">
        <w:rPr>
          <w:b w:val="0"/>
        </w:rPr>
        <w:t>вокала»</w:t>
      </w:r>
      <w:r>
        <w:rPr>
          <w:b w:val="0"/>
        </w:rPr>
        <w:t>;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CA60D3" w:rsidRPr="00CF31EE" w:rsidRDefault="00CA60D3" w:rsidP="00BD21C4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r w:rsidR="00D61D02">
        <w:t>«Хоровое пение» Хор «Гимназисты»</w:t>
      </w:r>
      <w:r w:rsidR="00CF31EE" w:rsidRPr="00CF31EE">
        <w:t>»</w:t>
      </w:r>
    </w:p>
    <w:p w:rsidR="00D61D02" w:rsidRDefault="00D61D02" w:rsidP="00D61D02">
      <w:pPr>
        <w:pStyle w:val="a3"/>
        <w:spacing w:line="276" w:lineRule="auto"/>
        <w:ind w:right="25" w:firstLine="0"/>
      </w:pPr>
      <w:r w:rsidRPr="00D61D02">
        <w:rPr>
          <w:b/>
        </w:rPr>
        <w:t>Цель</w:t>
      </w:r>
      <w:r>
        <w:t xml:space="preserve"> – Формирование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</w:t>
      </w:r>
      <w:r>
        <w:rPr>
          <w:spacing w:val="-2"/>
        </w:rPr>
        <w:t>искусства.</w:t>
      </w:r>
    </w:p>
    <w:p w:rsidR="00D61D02" w:rsidRDefault="00D61D02" w:rsidP="00D61D02">
      <w:pPr>
        <w:pStyle w:val="a3"/>
        <w:spacing w:line="274" w:lineRule="exact"/>
        <w:ind w:left="0" w:right="25" w:firstLine="0"/>
      </w:pPr>
      <w:r w:rsidRPr="00D61D02">
        <w:rPr>
          <w:b/>
          <w:spacing w:val="-2"/>
        </w:rPr>
        <w:t>Задачи</w:t>
      </w:r>
      <w:r>
        <w:rPr>
          <w:spacing w:val="-2"/>
          <w:u w:val="single"/>
        </w:rPr>
        <w:t>:</w:t>
      </w:r>
    </w:p>
    <w:p w:rsidR="00D61D02" w:rsidRDefault="00D61D02" w:rsidP="00D61D02">
      <w:pPr>
        <w:pStyle w:val="a5"/>
        <w:numPr>
          <w:ilvl w:val="0"/>
          <w:numId w:val="13"/>
        </w:numPr>
        <w:tabs>
          <w:tab w:val="left" w:pos="1177"/>
        </w:tabs>
        <w:spacing w:before="42" w:line="276" w:lineRule="auto"/>
        <w:ind w:right="25"/>
        <w:jc w:val="both"/>
        <w:rPr>
          <w:sz w:val="24"/>
        </w:rPr>
      </w:pPr>
      <w:r>
        <w:rPr>
          <w:sz w:val="24"/>
        </w:rPr>
        <w:t>Расширить знания обучающихся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человеческому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наследию, пониманию и уважению певческих традиций.</w:t>
      </w:r>
    </w:p>
    <w:p w:rsidR="00D61D02" w:rsidRDefault="00D61D02" w:rsidP="00D61D02">
      <w:pPr>
        <w:pStyle w:val="a5"/>
        <w:numPr>
          <w:ilvl w:val="0"/>
          <w:numId w:val="13"/>
        </w:numPr>
        <w:tabs>
          <w:tab w:val="left" w:pos="1117"/>
        </w:tabs>
        <w:spacing w:line="276" w:lineRule="auto"/>
        <w:ind w:right="25"/>
        <w:jc w:val="both"/>
        <w:rPr>
          <w:sz w:val="24"/>
        </w:rPr>
      </w:pPr>
      <w:r>
        <w:rPr>
          <w:sz w:val="24"/>
        </w:rPr>
        <w:t>Развивать музыкальный слух, чувство ритма, певческий голос, музыкальную память и восприимчивость,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творческое воображение.</w:t>
      </w:r>
    </w:p>
    <w:p w:rsidR="00D61D02" w:rsidRDefault="00D61D02" w:rsidP="00D61D02">
      <w:pPr>
        <w:pStyle w:val="a5"/>
        <w:numPr>
          <w:ilvl w:val="0"/>
          <w:numId w:val="13"/>
        </w:numPr>
        <w:tabs>
          <w:tab w:val="left" w:pos="1119"/>
        </w:tabs>
        <w:spacing w:line="276" w:lineRule="auto"/>
        <w:ind w:right="25"/>
        <w:jc w:val="both"/>
        <w:rPr>
          <w:sz w:val="24"/>
        </w:rPr>
      </w:pPr>
      <w:r>
        <w:rPr>
          <w:sz w:val="24"/>
        </w:rPr>
        <w:t xml:space="preserve">Формировать вокальную культуру как неотъемлемую часть духовной </w:t>
      </w:r>
      <w:r>
        <w:rPr>
          <w:spacing w:val="-2"/>
          <w:sz w:val="24"/>
        </w:rPr>
        <w:t>культуры.</w:t>
      </w:r>
    </w:p>
    <w:p w:rsidR="00CF31EE" w:rsidRPr="00D61D02" w:rsidRDefault="00D61D02" w:rsidP="00D61D02">
      <w:pPr>
        <w:pStyle w:val="a5"/>
        <w:numPr>
          <w:ilvl w:val="0"/>
          <w:numId w:val="13"/>
        </w:numPr>
        <w:tabs>
          <w:tab w:val="left" w:pos="1117"/>
          <w:tab w:val="left" w:pos="2547"/>
        </w:tabs>
        <w:spacing w:line="276" w:lineRule="auto"/>
        <w:ind w:right="25"/>
        <w:jc w:val="both"/>
        <w:rPr>
          <w:sz w:val="24"/>
        </w:rPr>
      </w:pPr>
      <w:r>
        <w:rPr>
          <w:sz w:val="24"/>
        </w:rPr>
        <w:t>Помочь учащимся овладеть практическими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умениями и навыками в вокальной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деятельности. Вокальная педагогика учитывает, что каждый </w:t>
      </w:r>
      <w:r>
        <w:rPr>
          <w:spacing w:val="-2"/>
          <w:sz w:val="24"/>
        </w:rPr>
        <w:t>обучающийся</w:t>
      </w:r>
      <w:r>
        <w:rPr>
          <w:sz w:val="24"/>
        </w:rPr>
        <w:tab/>
        <w:t>есть неповторимая индивидуальность, обладающая свойственными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психическими,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и требует всестороннего изучения этих особенностей и творческого подхода к методам их развития.</w:t>
      </w:r>
    </w:p>
    <w:p w:rsidR="00CA60D3" w:rsidRPr="00CF31EE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F40E0" w:rsidRPr="00CF31EE" w:rsidRDefault="00CA60D3" w:rsidP="00FF40E0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 w:rsidR="00D61D02">
        <w:t>«Хоровое пение» Хор «Гимназисты»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1C25C9">
        <w:t>з</w:t>
      </w:r>
      <w:r w:rsidR="001C25C9" w:rsidRPr="001C25C9">
        <w:t>анятия, направленные на удовлетворение потребностей, обучающихся в творческом и физическом развитии, помощь в самоорганизации, раскрытии и развитии способностей и талантов</w:t>
      </w:r>
      <w:r w:rsidR="00B844F9" w:rsidRPr="00CF31EE">
        <w:t>.</w:t>
      </w:r>
    </w:p>
    <w:p w:rsidR="00CA60D3" w:rsidRPr="00CF31EE" w:rsidRDefault="00CA60D3" w:rsidP="00FF40E0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r w:rsidR="00D61D02">
        <w:t>«Хоровое пение» Хор «Гимназисты»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CA60D3" w:rsidP="00D61D02">
      <w:pPr>
        <w:pStyle w:val="a3"/>
        <w:ind w:left="0" w:right="107" w:firstLine="588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</w:t>
      </w:r>
      <w:r w:rsidR="001C25C9">
        <w:t>ована в работе с обучающимися 1</w:t>
      </w:r>
      <w:r w:rsidR="00D61D02">
        <w:t>-4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="005D13C8" w:rsidRPr="00CF31EE">
        <w:t>«</w:t>
      </w:r>
      <w:r w:rsidR="00D61D02">
        <w:t>«Хоровое пение» Хор «Гимназисты»</w:t>
      </w:r>
      <w:r w:rsidRPr="00CF31EE">
        <w:t>»</w:t>
      </w:r>
      <w:r w:rsidR="005D13C8" w:rsidRPr="00CF31EE">
        <w:t xml:space="preserve"> </w:t>
      </w:r>
      <w:r w:rsidR="00D61D02">
        <w:t>рассчитана 34</w:t>
      </w:r>
      <w:r w:rsidR="005D13C8" w:rsidRPr="00CF31EE">
        <w:t xml:space="preserve"> </w:t>
      </w:r>
      <w:r w:rsidRPr="00CF31EE">
        <w:t xml:space="preserve">учебных </w:t>
      </w:r>
      <w:r w:rsidR="00274D64" w:rsidRPr="00CF31EE">
        <w:t>часов, по</w:t>
      </w:r>
      <w:r w:rsidRPr="00CF31EE">
        <w:t xml:space="preserve"> 1 часу в неделю.</w:t>
      </w:r>
    </w:p>
    <w:p w:rsidR="00CA60D3" w:rsidRPr="00CF31EE" w:rsidRDefault="00CA60D3" w:rsidP="00D61D02">
      <w:pPr>
        <w:pStyle w:val="a3"/>
        <w:ind w:left="0" w:firstLine="588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1C25C9">
        <w:rPr>
          <w:w w:val="105"/>
        </w:rPr>
        <w:t>1</w:t>
      </w:r>
      <w:r w:rsidRPr="00CF31EE">
        <w:rPr>
          <w:spacing w:val="50"/>
          <w:w w:val="105"/>
        </w:rPr>
        <w:t xml:space="preserve"> </w:t>
      </w:r>
      <w:r w:rsidR="001C25C9">
        <w:rPr>
          <w:w w:val="105"/>
        </w:rPr>
        <w:t>год</w:t>
      </w:r>
      <w:r w:rsidR="009C1644" w:rsidRPr="00CF31EE">
        <w:rPr>
          <w:w w:val="105"/>
        </w:rPr>
        <w:t>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игры,</w:t>
      </w:r>
    </w:p>
    <w:p w:rsidR="00632733" w:rsidRPr="00CF31EE" w:rsidRDefault="00D61D02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творческая лаборатория</w:t>
      </w:r>
      <w:r w:rsidR="00632733" w:rsidRPr="00CF31EE">
        <w:rPr>
          <w:sz w:val="24"/>
          <w:szCs w:val="24"/>
        </w:rPr>
        <w:t xml:space="preserve">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тренинги,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беседы,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F31EE" w:rsidSect="00CA60D3">
          <w:pgSz w:w="11910" w:h="16840"/>
          <w:pgMar w:top="1040" w:right="740" w:bottom="280" w:left="1580" w:header="720" w:footer="720" w:gutter="0"/>
          <w:cols w:space="720"/>
        </w:sectPr>
      </w:pPr>
      <w:r w:rsidRPr="00CF31EE">
        <w:rPr>
          <w:sz w:val="24"/>
          <w:szCs w:val="24"/>
        </w:rPr>
        <w:lastRenderedPageBreak/>
        <w:t>упражнения.</w:t>
      </w: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0F7775D"/>
    <w:multiLevelType w:val="hybridMultilevel"/>
    <w:tmpl w:val="16DAE842"/>
    <w:lvl w:ilvl="0" w:tplc="04190001">
      <w:start w:val="1"/>
      <w:numFmt w:val="bullet"/>
      <w:lvlText w:val=""/>
      <w:lvlJc w:val="left"/>
      <w:pPr>
        <w:ind w:left="400" w:hanging="181"/>
      </w:pPr>
      <w:rPr>
        <w:rFonts w:ascii="Symbol" w:hAnsi="Symbol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3A1A7DFA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2" w:tplc="8800D1DE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A82AE6DA">
      <w:numFmt w:val="bullet"/>
      <w:lvlText w:val="•"/>
      <w:lvlJc w:val="left"/>
      <w:pPr>
        <w:ind w:left="3306" w:hanging="181"/>
      </w:pPr>
      <w:rPr>
        <w:rFonts w:hint="default"/>
        <w:lang w:val="ru-RU" w:eastAsia="en-US" w:bidi="ar-SA"/>
      </w:rPr>
    </w:lvl>
    <w:lvl w:ilvl="4" w:tplc="F9A02CA2">
      <w:numFmt w:val="bullet"/>
      <w:lvlText w:val="•"/>
      <w:lvlJc w:val="left"/>
      <w:pPr>
        <w:ind w:left="4275" w:hanging="181"/>
      </w:pPr>
      <w:rPr>
        <w:rFonts w:hint="default"/>
        <w:lang w:val="ru-RU" w:eastAsia="en-US" w:bidi="ar-SA"/>
      </w:rPr>
    </w:lvl>
    <w:lvl w:ilvl="5" w:tplc="C34489CC">
      <w:numFmt w:val="bullet"/>
      <w:lvlText w:val="•"/>
      <w:lvlJc w:val="left"/>
      <w:pPr>
        <w:ind w:left="5244" w:hanging="181"/>
      </w:pPr>
      <w:rPr>
        <w:rFonts w:hint="default"/>
        <w:lang w:val="ru-RU" w:eastAsia="en-US" w:bidi="ar-SA"/>
      </w:rPr>
    </w:lvl>
    <w:lvl w:ilvl="6" w:tplc="C5A87770">
      <w:numFmt w:val="bullet"/>
      <w:lvlText w:val="•"/>
      <w:lvlJc w:val="left"/>
      <w:pPr>
        <w:ind w:left="6212" w:hanging="181"/>
      </w:pPr>
      <w:rPr>
        <w:rFonts w:hint="default"/>
        <w:lang w:val="ru-RU" w:eastAsia="en-US" w:bidi="ar-SA"/>
      </w:rPr>
    </w:lvl>
    <w:lvl w:ilvl="7" w:tplc="67465144">
      <w:numFmt w:val="bullet"/>
      <w:lvlText w:val="•"/>
      <w:lvlJc w:val="left"/>
      <w:pPr>
        <w:ind w:left="7181" w:hanging="181"/>
      </w:pPr>
      <w:rPr>
        <w:rFonts w:hint="default"/>
        <w:lang w:val="ru-RU" w:eastAsia="en-US" w:bidi="ar-SA"/>
      </w:rPr>
    </w:lvl>
    <w:lvl w:ilvl="8" w:tplc="0B90E5CA">
      <w:numFmt w:val="bullet"/>
      <w:lvlText w:val="•"/>
      <w:lvlJc w:val="left"/>
      <w:pPr>
        <w:ind w:left="8150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1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2" w15:restartNumberingAfterBreak="0">
    <w:nsid w:val="7BE83B59"/>
    <w:multiLevelType w:val="hybridMultilevel"/>
    <w:tmpl w:val="062E86B6"/>
    <w:lvl w:ilvl="0" w:tplc="63E834D4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3A1A7DFA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2" w:tplc="8800D1DE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A82AE6DA">
      <w:numFmt w:val="bullet"/>
      <w:lvlText w:val="•"/>
      <w:lvlJc w:val="left"/>
      <w:pPr>
        <w:ind w:left="3306" w:hanging="181"/>
      </w:pPr>
      <w:rPr>
        <w:rFonts w:hint="default"/>
        <w:lang w:val="ru-RU" w:eastAsia="en-US" w:bidi="ar-SA"/>
      </w:rPr>
    </w:lvl>
    <w:lvl w:ilvl="4" w:tplc="F9A02CA2">
      <w:numFmt w:val="bullet"/>
      <w:lvlText w:val="•"/>
      <w:lvlJc w:val="left"/>
      <w:pPr>
        <w:ind w:left="4275" w:hanging="181"/>
      </w:pPr>
      <w:rPr>
        <w:rFonts w:hint="default"/>
        <w:lang w:val="ru-RU" w:eastAsia="en-US" w:bidi="ar-SA"/>
      </w:rPr>
    </w:lvl>
    <w:lvl w:ilvl="5" w:tplc="C34489CC">
      <w:numFmt w:val="bullet"/>
      <w:lvlText w:val="•"/>
      <w:lvlJc w:val="left"/>
      <w:pPr>
        <w:ind w:left="5244" w:hanging="181"/>
      </w:pPr>
      <w:rPr>
        <w:rFonts w:hint="default"/>
        <w:lang w:val="ru-RU" w:eastAsia="en-US" w:bidi="ar-SA"/>
      </w:rPr>
    </w:lvl>
    <w:lvl w:ilvl="6" w:tplc="C5A87770">
      <w:numFmt w:val="bullet"/>
      <w:lvlText w:val="•"/>
      <w:lvlJc w:val="left"/>
      <w:pPr>
        <w:ind w:left="6212" w:hanging="181"/>
      </w:pPr>
      <w:rPr>
        <w:rFonts w:hint="default"/>
        <w:lang w:val="ru-RU" w:eastAsia="en-US" w:bidi="ar-SA"/>
      </w:rPr>
    </w:lvl>
    <w:lvl w:ilvl="7" w:tplc="67465144">
      <w:numFmt w:val="bullet"/>
      <w:lvlText w:val="•"/>
      <w:lvlJc w:val="left"/>
      <w:pPr>
        <w:ind w:left="7181" w:hanging="181"/>
      </w:pPr>
      <w:rPr>
        <w:rFonts w:hint="default"/>
        <w:lang w:val="ru-RU" w:eastAsia="en-US" w:bidi="ar-SA"/>
      </w:rPr>
    </w:lvl>
    <w:lvl w:ilvl="8" w:tplc="0B90E5CA">
      <w:numFmt w:val="bullet"/>
      <w:lvlText w:val="•"/>
      <w:lvlJc w:val="left"/>
      <w:pPr>
        <w:ind w:left="8150" w:hanging="1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163487"/>
    <w:rsid w:val="001C25C9"/>
    <w:rsid w:val="00274D64"/>
    <w:rsid w:val="002D13E7"/>
    <w:rsid w:val="0035241E"/>
    <w:rsid w:val="003600DC"/>
    <w:rsid w:val="00370FDE"/>
    <w:rsid w:val="003F4409"/>
    <w:rsid w:val="004977B0"/>
    <w:rsid w:val="0050642E"/>
    <w:rsid w:val="005D13C8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61D02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B9E2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2023-11-02T12:36:00Z</dcterms:created>
  <dcterms:modified xsi:type="dcterms:W3CDTF">2023-11-02T12:36:00Z</dcterms:modified>
</cp:coreProperties>
</file>