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23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 «Гимназия»</w:t>
      </w: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324" w:type="dxa"/>
        <w:tblInd w:w="-252" w:type="dxa"/>
        <w:tblLook w:val="04A0" w:firstRow="1" w:lastRow="0" w:firstColumn="1" w:lastColumn="0" w:noHBand="0" w:noVBand="1"/>
      </w:tblPr>
      <w:tblGrid>
        <w:gridCol w:w="10548"/>
        <w:gridCol w:w="776"/>
      </w:tblGrid>
      <w:tr w:rsidR="0007423E" w:rsidRPr="0007423E" w:rsidTr="006E65F4">
        <w:tc>
          <w:tcPr>
            <w:tcW w:w="7020" w:type="dxa"/>
          </w:tcPr>
          <w:tbl>
            <w:tblPr>
              <w:tblW w:w="10332" w:type="dxa"/>
              <w:tblLook w:val="04A0" w:firstRow="1" w:lastRow="0" w:firstColumn="1" w:lastColumn="0" w:noHBand="0" w:noVBand="1"/>
            </w:tblPr>
            <w:tblGrid>
              <w:gridCol w:w="5472"/>
              <w:gridCol w:w="4860"/>
            </w:tblGrid>
            <w:tr w:rsidR="0007423E" w:rsidRPr="0007423E" w:rsidTr="006E65F4">
              <w:tc>
                <w:tcPr>
                  <w:tcW w:w="5472" w:type="dxa"/>
                </w:tcPr>
                <w:p w:rsidR="0007423E" w:rsidRPr="0007423E" w:rsidRDefault="0007423E" w:rsidP="000742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742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Рассмотрена:</w:t>
                  </w:r>
                </w:p>
              </w:tc>
              <w:tc>
                <w:tcPr>
                  <w:tcW w:w="4860" w:type="dxa"/>
                </w:tcPr>
                <w:p w:rsidR="0007423E" w:rsidRPr="0007423E" w:rsidRDefault="0007423E" w:rsidP="000742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742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Утверждена:</w:t>
                  </w:r>
                </w:p>
              </w:tc>
            </w:tr>
            <w:tr w:rsidR="0007423E" w:rsidRPr="0007423E" w:rsidTr="006E65F4">
              <w:tc>
                <w:tcPr>
                  <w:tcW w:w="5472" w:type="dxa"/>
                </w:tcPr>
                <w:p w:rsidR="0007423E" w:rsidRPr="0007423E" w:rsidRDefault="0007423E" w:rsidP="000742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742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Методическим объединением</w:t>
                  </w:r>
                </w:p>
                <w:p w:rsidR="0007423E" w:rsidRPr="0007423E" w:rsidRDefault="0007423E" w:rsidP="000742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742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учителей начальных классов</w:t>
                  </w:r>
                </w:p>
                <w:p w:rsidR="0007423E" w:rsidRPr="0007423E" w:rsidRDefault="0007423E" w:rsidP="000742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  <w:r w:rsidRPr="000742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Протокол от 08.06.2023г. № 7</w:t>
                  </w:r>
                </w:p>
              </w:tc>
              <w:tc>
                <w:tcPr>
                  <w:tcW w:w="4860" w:type="dxa"/>
                </w:tcPr>
                <w:p w:rsidR="0007423E" w:rsidRPr="0007423E" w:rsidRDefault="0007423E" w:rsidP="000742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742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приказом директора МБОУ «Гимназия»</w:t>
                  </w:r>
                </w:p>
                <w:p w:rsidR="0007423E" w:rsidRPr="0007423E" w:rsidRDefault="0007423E" w:rsidP="000742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742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10.08.2023 г. № 244</w:t>
                  </w:r>
                </w:p>
                <w:p w:rsidR="0007423E" w:rsidRPr="0007423E" w:rsidRDefault="0007423E" w:rsidP="000742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742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07423E" w:rsidRPr="0007423E" w:rsidTr="006E65F4">
              <w:tc>
                <w:tcPr>
                  <w:tcW w:w="5472" w:type="dxa"/>
                </w:tcPr>
                <w:p w:rsidR="0007423E" w:rsidRPr="0007423E" w:rsidRDefault="0007423E" w:rsidP="000742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07423E" w:rsidRPr="0007423E" w:rsidRDefault="0007423E" w:rsidP="000742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07423E" w:rsidRPr="0007423E" w:rsidRDefault="0007423E" w:rsidP="0007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07423E" w:rsidRPr="0007423E" w:rsidRDefault="0007423E" w:rsidP="0007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324" w:type="dxa"/>
        <w:tblInd w:w="-252" w:type="dxa"/>
        <w:tblLook w:val="04A0" w:firstRow="1" w:lastRow="0" w:firstColumn="1" w:lastColumn="0" w:noHBand="0" w:noVBand="1"/>
      </w:tblPr>
      <w:tblGrid>
        <w:gridCol w:w="10548"/>
        <w:gridCol w:w="776"/>
      </w:tblGrid>
      <w:tr w:rsidR="0007423E" w:rsidRPr="0007423E" w:rsidTr="006E65F4">
        <w:tc>
          <w:tcPr>
            <w:tcW w:w="7020" w:type="dxa"/>
          </w:tcPr>
          <w:tbl>
            <w:tblPr>
              <w:tblW w:w="10332" w:type="dxa"/>
              <w:tblLook w:val="04A0" w:firstRow="1" w:lastRow="0" w:firstColumn="1" w:lastColumn="0" w:noHBand="0" w:noVBand="1"/>
            </w:tblPr>
            <w:tblGrid>
              <w:gridCol w:w="5472"/>
              <w:gridCol w:w="4860"/>
            </w:tblGrid>
            <w:tr w:rsidR="0007423E" w:rsidRPr="0007423E" w:rsidTr="006E65F4">
              <w:tc>
                <w:tcPr>
                  <w:tcW w:w="5472" w:type="dxa"/>
                </w:tcPr>
                <w:p w:rsidR="0007423E" w:rsidRPr="0007423E" w:rsidRDefault="0007423E" w:rsidP="000742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07423E" w:rsidRPr="0007423E" w:rsidRDefault="0007423E" w:rsidP="000742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07423E" w:rsidRPr="0007423E" w:rsidTr="006E65F4">
              <w:tc>
                <w:tcPr>
                  <w:tcW w:w="5472" w:type="dxa"/>
                </w:tcPr>
                <w:p w:rsidR="0007423E" w:rsidRPr="0007423E" w:rsidRDefault="0007423E" w:rsidP="000742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07423E" w:rsidRPr="0007423E" w:rsidRDefault="0007423E" w:rsidP="000742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07423E" w:rsidRPr="0007423E" w:rsidTr="006E65F4">
              <w:tc>
                <w:tcPr>
                  <w:tcW w:w="5472" w:type="dxa"/>
                </w:tcPr>
                <w:p w:rsidR="0007423E" w:rsidRPr="0007423E" w:rsidRDefault="0007423E" w:rsidP="000742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07423E" w:rsidRPr="0007423E" w:rsidRDefault="0007423E" w:rsidP="000742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07423E" w:rsidRPr="0007423E" w:rsidRDefault="0007423E" w:rsidP="0007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07423E" w:rsidRPr="0007423E" w:rsidRDefault="0007423E" w:rsidP="0007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423E" w:rsidRPr="0007423E" w:rsidTr="006E65F4">
        <w:tc>
          <w:tcPr>
            <w:tcW w:w="7020" w:type="dxa"/>
          </w:tcPr>
          <w:p w:rsidR="0007423E" w:rsidRPr="0007423E" w:rsidRDefault="0007423E" w:rsidP="0007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07423E" w:rsidRPr="0007423E" w:rsidRDefault="0007423E" w:rsidP="0007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423E" w:rsidRPr="0007423E" w:rsidTr="006E65F4">
        <w:tc>
          <w:tcPr>
            <w:tcW w:w="7020" w:type="dxa"/>
          </w:tcPr>
          <w:p w:rsidR="0007423E" w:rsidRPr="0007423E" w:rsidRDefault="0007423E" w:rsidP="0007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07423E" w:rsidRPr="0007423E" w:rsidRDefault="0007423E" w:rsidP="0007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423E" w:rsidRPr="0007423E" w:rsidRDefault="0007423E" w:rsidP="0007423E">
      <w:pPr>
        <w:widowControl w:val="0"/>
        <w:autoSpaceDE w:val="0"/>
        <w:autoSpaceDN w:val="0"/>
        <w:spacing w:before="89" w:after="0" w:line="240" w:lineRule="auto"/>
        <w:ind w:right="51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423E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РАБОЧАЯ</w:t>
      </w:r>
      <w:r w:rsidRPr="0007423E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07423E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ПРОГРАММА</w:t>
      </w:r>
    </w:p>
    <w:p w:rsidR="0007423E" w:rsidRPr="0007423E" w:rsidRDefault="0007423E" w:rsidP="0007423E">
      <w:pPr>
        <w:spacing w:before="24" w:after="0" w:line="240" w:lineRule="auto"/>
        <w:ind w:left="142" w:right="51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4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курса</w:t>
      </w:r>
      <w:r w:rsidRPr="0007423E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</w:t>
      </w:r>
      <w:r w:rsidRPr="00074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внеурочной</w:t>
      </w:r>
      <w:r w:rsidRPr="0007423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r w:rsidRPr="00074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деятельности</w:t>
      </w:r>
    </w:p>
    <w:p w:rsidR="0007423E" w:rsidRPr="0007423E" w:rsidRDefault="0007423E" w:rsidP="0007423E">
      <w:pPr>
        <w:widowControl w:val="0"/>
        <w:autoSpaceDE w:val="0"/>
        <w:autoSpaceDN w:val="0"/>
        <w:spacing w:before="21" w:after="0" w:line="256" w:lineRule="auto"/>
        <w:ind w:right="14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</w:pPr>
      <w:r w:rsidRPr="0007423E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Функциональная грамотность</w:t>
      </w:r>
      <w:r w:rsidRPr="0007423E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»</w:t>
      </w:r>
    </w:p>
    <w:p w:rsidR="0007423E" w:rsidRPr="0007423E" w:rsidRDefault="0007423E" w:rsidP="0007423E">
      <w:pPr>
        <w:spacing w:after="0" w:line="256" w:lineRule="auto"/>
        <w:ind w:left="1049" w:right="51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56" w:lineRule="auto"/>
        <w:ind w:left="1049" w:right="517"/>
        <w:jc w:val="center"/>
        <w:rPr>
          <w:rFonts w:ascii="Times New Roman" w:eastAsia="Times New Roman" w:hAnsi="Times New Roman" w:cs="Times New Roman"/>
          <w:b/>
          <w:spacing w:val="-67"/>
          <w:sz w:val="26"/>
          <w:szCs w:val="26"/>
          <w:lang w:eastAsia="ru-RU"/>
        </w:rPr>
      </w:pPr>
      <w:r w:rsidRPr="00074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уровень образования: </w:t>
      </w:r>
      <w:r w:rsidRPr="000742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начальное общее образование</w:t>
      </w:r>
      <w:r w:rsidRPr="0007423E">
        <w:rPr>
          <w:rFonts w:ascii="Times New Roman" w:eastAsia="Times New Roman" w:hAnsi="Times New Roman" w:cs="Times New Roman"/>
          <w:b/>
          <w:spacing w:val="-67"/>
          <w:sz w:val="26"/>
          <w:szCs w:val="26"/>
          <w:lang w:eastAsia="ru-RU"/>
        </w:rPr>
        <w:t xml:space="preserve"> </w:t>
      </w:r>
    </w:p>
    <w:p w:rsidR="0007423E" w:rsidRPr="0007423E" w:rsidRDefault="0007423E" w:rsidP="0007423E">
      <w:pPr>
        <w:spacing w:after="0" w:line="256" w:lineRule="auto"/>
        <w:ind w:left="1049" w:right="51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4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-4</w:t>
      </w:r>
      <w:r w:rsidRPr="00074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классы</w:t>
      </w:r>
    </w:p>
    <w:p w:rsidR="0007423E" w:rsidRPr="0007423E" w:rsidRDefault="0007423E" w:rsidP="0007423E">
      <w:pPr>
        <w:spacing w:after="0" w:line="256" w:lineRule="auto"/>
        <w:ind w:left="1049" w:right="5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направление:</w:t>
      </w:r>
      <w:r w:rsidRPr="00074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7423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анятия по развитию функциональной грамотности</w:t>
      </w:r>
    </w:p>
    <w:p w:rsidR="0007423E" w:rsidRPr="0007423E" w:rsidRDefault="0007423E" w:rsidP="0007423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XSpec="right" w:tblpY="954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423E" w:rsidRPr="0007423E" w:rsidTr="006E65F4">
        <w:tc>
          <w:tcPr>
            <w:tcW w:w="4536" w:type="dxa"/>
          </w:tcPr>
          <w:p w:rsidR="0007423E" w:rsidRPr="0007423E" w:rsidRDefault="0007423E" w:rsidP="0007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423E" w:rsidRPr="0007423E" w:rsidRDefault="0007423E" w:rsidP="0007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423E" w:rsidRPr="0007423E" w:rsidRDefault="0007423E" w:rsidP="0007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42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Составитель рабочей программы:</w:t>
            </w:r>
          </w:p>
          <w:p w:rsidR="0007423E" w:rsidRPr="0007423E" w:rsidRDefault="0007423E" w:rsidP="0007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Т.Г.</w:t>
            </w:r>
            <w:r w:rsidRPr="000742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</w:p>
          <w:p w:rsidR="0007423E" w:rsidRPr="0007423E" w:rsidRDefault="0007423E" w:rsidP="0007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42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начальных классов</w:t>
            </w:r>
          </w:p>
          <w:p w:rsidR="0007423E" w:rsidRPr="0007423E" w:rsidRDefault="0007423E" w:rsidP="0007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42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высшей квалификационной категории            </w:t>
            </w:r>
          </w:p>
        </w:tc>
      </w:tr>
    </w:tbl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23E" w:rsidRPr="0007423E" w:rsidRDefault="0007423E" w:rsidP="000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23E">
        <w:rPr>
          <w:rFonts w:ascii="Times New Roman" w:eastAsia="Times New Roman" w:hAnsi="Times New Roman" w:cs="Times New Roman"/>
          <w:sz w:val="26"/>
          <w:szCs w:val="26"/>
          <w:lang w:eastAsia="ru-RU"/>
        </w:rPr>
        <w:t>г. Черногорск, 2023г.</w:t>
      </w:r>
    </w:p>
    <w:p w:rsidR="005E28D6" w:rsidRPr="005E28D6" w:rsidRDefault="005E28D6" w:rsidP="005E2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D6" w:rsidRPr="005E28D6" w:rsidRDefault="005E28D6" w:rsidP="005E2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D6" w:rsidRPr="005E28D6" w:rsidRDefault="005E28D6" w:rsidP="005E28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E28D6" w:rsidRPr="005E28D6" w:rsidSect="0007423E">
          <w:pgSz w:w="11906" w:h="16838"/>
          <w:pgMar w:top="567" w:right="850" w:bottom="0" w:left="1701" w:header="0" w:footer="0" w:gutter="0"/>
          <w:cols w:space="708"/>
        </w:sectPr>
      </w:pPr>
    </w:p>
    <w:p w:rsidR="005E28D6" w:rsidRPr="005E28D6" w:rsidRDefault="005E28D6" w:rsidP="005E2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page_23_0"/>
      <w:r w:rsidRPr="005E28D6">
        <w:rPr>
          <w:rFonts w:ascii="Times New Roman" w:hAnsi="Times New Roman" w:cs="Times New Roman"/>
          <w:sz w:val="24"/>
          <w:szCs w:val="24"/>
        </w:rPr>
        <w:lastRenderedPageBreak/>
        <w:t>Рабочая программа курса внеурочной деятельности «Функциональная грамотность» является основной частью образовательной программы начального общего образования МБОУ «Гимназия» и состоит из следующих разделов:</w:t>
      </w:r>
    </w:p>
    <w:p w:rsidR="005E28D6" w:rsidRPr="005E28D6" w:rsidRDefault="005E28D6" w:rsidP="005E28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D6">
        <w:rPr>
          <w:rFonts w:ascii="Times New Roman" w:hAnsi="Times New Roman" w:cs="Times New Roman"/>
          <w:sz w:val="24"/>
          <w:szCs w:val="24"/>
        </w:rPr>
        <w:t xml:space="preserve">Содержания курса внеурочной деятельности </w:t>
      </w:r>
    </w:p>
    <w:p w:rsidR="005E28D6" w:rsidRPr="005E28D6" w:rsidRDefault="005E28D6" w:rsidP="005E28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D6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деятельности.</w:t>
      </w:r>
    </w:p>
    <w:p w:rsidR="005E28D6" w:rsidRPr="005E28D6" w:rsidRDefault="005E28D6" w:rsidP="005E28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D6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курса внеурочной деятельности, использованием по этой теме электронных(цифровых) образовательных ресурсов, являющихся учебно-методическими материалами, используемыми для обучения и воспитания учащихся, формы проведения занятий, с учетом рабочей программы воспитания.</w:t>
      </w:r>
    </w:p>
    <w:p w:rsidR="005E28D6" w:rsidRPr="005E28D6" w:rsidRDefault="005E28D6" w:rsidP="005E28D6">
      <w:pPr>
        <w:widowControl w:val="0"/>
        <w:tabs>
          <w:tab w:val="left" w:pos="2249"/>
          <w:tab w:val="left" w:pos="3067"/>
          <w:tab w:val="left" w:pos="4522"/>
          <w:tab w:val="left" w:pos="6137"/>
          <w:tab w:val="left" w:pos="82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Программа курса внеурочной деятельности «Функциональная грамотность» рассчитана на 135 часов и предполагает проведение 1 занятия в неделю.</w:t>
      </w:r>
    </w:p>
    <w:p w:rsidR="005E28D6" w:rsidRPr="005E28D6" w:rsidRDefault="005E28D6" w:rsidP="005E28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4 года (1-4 класс): 1 класс – 33 часа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E28D6" w:rsidRPr="005E28D6" w:rsidSect="0056177C">
          <w:pgSz w:w="11906" w:h="16838"/>
          <w:pgMar w:top="1131" w:right="846" w:bottom="0" w:left="1418" w:header="0" w:footer="0" w:gutter="0"/>
          <w:cols w:space="708"/>
        </w:sect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– 34 часа 3 класс – 34 часа 4 класс – 34 часа</w:t>
      </w:r>
      <w:bookmarkEnd w:id="0"/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page_34_0"/>
    </w:p>
    <w:p w:rsidR="005E28D6" w:rsidRPr="0007423E" w:rsidRDefault="005E28D6" w:rsidP="0007423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170E02"/>
          <w:sz w:val="28"/>
          <w:szCs w:val="24"/>
          <w:shd w:val="clear" w:color="auto" w:fill="FFFFFF"/>
        </w:rPr>
      </w:pPr>
      <w:r w:rsidRPr="0007423E">
        <w:rPr>
          <w:rFonts w:ascii="Times New Roman" w:eastAsia="Calibri" w:hAnsi="Times New Roman" w:cs="Times New Roman"/>
          <w:b/>
          <w:color w:val="170E02"/>
          <w:sz w:val="28"/>
          <w:szCs w:val="24"/>
          <w:shd w:val="clear" w:color="auto" w:fill="FFFFFF"/>
        </w:rPr>
        <w:t xml:space="preserve">Содержания курса внеурочной деятельности </w:t>
      </w:r>
      <w:r w:rsidRPr="0007423E">
        <w:rPr>
          <w:rFonts w:ascii="Times New Roman" w:hAnsi="Times New Roman" w:cs="Times New Roman"/>
          <w:b/>
          <w:sz w:val="28"/>
          <w:szCs w:val="24"/>
        </w:rPr>
        <w:t>«Функциональная грамотность»</w:t>
      </w:r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Читательская грамотность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Математическая грамотность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Финансовая грамотность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Естественно-научная грамотность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5E28D6" w:rsidRPr="005E28D6" w:rsidRDefault="005E28D6" w:rsidP="005E28D6">
      <w:pPr>
        <w:widowControl w:val="0"/>
        <w:tabs>
          <w:tab w:val="left" w:pos="2275"/>
          <w:tab w:val="left" w:pos="2706"/>
          <w:tab w:val="left" w:pos="5781"/>
          <w:tab w:val="left" w:pos="7062"/>
          <w:tab w:val="left" w:pos="8276"/>
          <w:tab w:val="left" w:pos="8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Читательская грамотность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понятия «художественный» и «научно-познавательный»;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Математическая грамотность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</w:t>
      </w:r>
      <w:bookmarkEnd w:id="1"/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Финансовая грамотность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Естественно-научная грамотность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page_43_0"/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Читательская грамотность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Естественно-научная грамотность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Финансовая грамотность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Математическая грамотность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5E28D6" w:rsidRPr="005E28D6" w:rsidRDefault="005E28D6" w:rsidP="005E28D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Читательская грамотность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Естественно-научная грамотность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tabs>
          <w:tab w:val="left" w:pos="2097"/>
          <w:tab w:val="left" w:pos="3807"/>
          <w:tab w:val="left" w:pos="4925"/>
          <w:tab w:val="left" w:pos="5886"/>
          <w:tab w:val="left" w:pos="7850"/>
          <w:tab w:val="left" w:pos="8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Финансовая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грамотность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кешбэк</w:t>
      </w:r>
      <w:proofErr w:type="spellEnd"/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страховые риски, благотворительность, благотворитель, благотворительный фонд.</w:t>
      </w:r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tabs>
          <w:tab w:val="left" w:pos="2869"/>
          <w:tab w:val="left" w:pos="4719"/>
          <w:tab w:val="left" w:pos="5974"/>
          <w:tab w:val="left" w:pos="7072"/>
          <w:tab w:val="left" w:pos="86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E28D6" w:rsidRPr="005E28D6" w:rsidSect="00D47679">
          <w:type w:val="continuous"/>
          <w:pgSz w:w="11906" w:h="16838"/>
          <w:pgMar w:top="1131" w:right="847" w:bottom="0" w:left="1418" w:header="0" w:footer="0" w:gutter="0"/>
          <w:cols w:space="708"/>
        </w:sectPr>
      </w:pP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Математическая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грамотность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  <w:bookmarkEnd w:id="2"/>
    </w:p>
    <w:p w:rsidR="005E28D6" w:rsidRPr="0007423E" w:rsidRDefault="005E28D6" w:rsidP="001B2112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b/>
          <w:color w:val="170E02"/>
          <w:sz w:val="28"/>
          <w:szCs w:val="24"/>
          <w:shd w:val="clear" w:color="auto" w:fill="FFFFFF"/>
        </w:rPr>
      </w:pPr>
      <w:bookmarkStart w:id="3" w:name="_page_45_0"/>
      <w:r w:rsidRPr="0007423E">
        <w:rPr>
          <w:rFonts w:ascii="Times New Roman" w:eastAsia="Calibri" w:hAnsi="Times New Roman" w:cs="Times New Roman"/>
          <w:b/>
          <w:color w:val="170E02"/>
          <w:sz w:val="28"/>
          <w:szCs w:val="24"/>
          <w:shd w:val="clear" w:color="auto" w:fill="FFFFFF"/>
        </w:rPr>
        <w:lastRenderedPageBreak/>
        <w:t>Планируемые результаты освоения курса внеурочной деятельности «Функциональная грамотность»</w:t>
      </w:r>
    </w:p>
    <w:p w:rsidR="005E28D6" w:rsidRPr="005E28D6" w:rsidRDefault="001B2112" w:rsidP="005E28D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5E28D6" w:rsidRPr="005E28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="005E28D6" w:rsidRPr="005E28D6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5E28D6" w:rsidRPr="005E28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образовательных результатов.</w:t>
      </w:r>
    </w:p>
    <w:p w:rsidR="005E28D6" w:rsidRPr="005E28D6" w:rsidRDefault="005E28D6" w:rsidP="005E28D6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5E28D6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Pr="005E28D6">
        <w:rPr>
          <w:rFonts w:ascii="Times New Roman" w:hAnsi="Times New Roman" w:cs="Times New Roman"/>
          <w:sz w:val="24"/>
          <w:szCs w:val="24"/>
        </w:rPr>
        <w:t>результаты изучения курса:</w:t>
      </w:r>
    </w:p>
    <w:p w:rsidR="005E28D6" w:rsidRPr="005E28D6" w:rsidRDefault="005E28D6" w:rsidP="005E28D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В сфере гражданского воспитания: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России; понимание особой роли многонациональной России в современном мире;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5E28D6" w:rsidRPr="005E28D6" w:rsidRDefault="005E28D6" w:rsidP="005E28D6">
      <w:pPr>
        <w:widowControl w:val="0"/>
        <w:tabs>
          <w:tab w:val="left" w:pos="2124"/>
          <w:tab w:val="left" w:pos="2833"/>
          <w:tab w:val="left" w:pos="35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члена семьи, общества и государства. </w:t>
      </w:r>
    </w:p>
    <w:p w:rsidR="005E28D6" w:rsidRPr="005E28D6" w:rsidRDefault="005E28D6" w:rsidP="005E28D6">
      <w:pPr>
        <w:widowControl w:val="0"/>
        <w:tabs>
          <w:tab w:val="left" w:pos="2124"/>
          <w:tab w:val="left" w:pos="2833"/>
          <w:tab w:val="left" w:pos="354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5E28D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 сфере духовно-нравственного воспитания: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5E28D6" w:rsidRPr="005E28D6" w:rsidRDefault="005E28D6" w:rsidP="005E28D6">
      <w:pPr>
        <w:widowControl w:val="0"/>
        <w:tabs>
          <w:tab w:val="left" w:pos="2833"/>
          <w:tab w:val="left" w:pos="3541"/>
          <w:tab w:val="left" w:pos="5665"/>
          <w:tab w:val="left" w:pos="7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в нравственном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содержании как собственных поступков, так и поступков окружающих людей в области финансов.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5E28D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 сфере эстетического воспитания: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5E28D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 сфере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E28D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5E28D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  <w:bookmarkEnd w:id="3"/>
      <w:r w:rsidRPr="005E28D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5E28D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 сфере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E28D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трудового воспитания: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5E28D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 сфере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E28D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экологического воспитания: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5E28D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 сфере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E28D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ценности научного познания: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</w:t>
      </w:r>
    </w:p>
    <w:p w:rsidR="005E28D6" w:rsidRPr="005E28D6" w:rsidRDefault="005E28D6" w:rsidP="005E2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E28D6" w:rsidRPr="005E28D6">
          <w:pgSz w:w="11906" w:h="16838"/>
          <w:pgMar w:top="1131" w:right="846" w:bottom="0" w:left="1418" w:header="0" w:footer="0" w:gutter="0"/>
          <w:cols w:space="708"/>
        </w:sectPr>
      </w:pPr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page_47_0"/>
    </w:p>
    <w:p w:rsidR="005E28D6" w:rsidRPr="005E28D6" w:rsidRDefault="005E28D6" w:rsidP="005E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D6" w:rsidRDefault="005E28D6" w:rsidP="005E28D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E28D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E2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изучения курса: 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осваивать способы решения проблем творческого и поискового характера: работа над проектами и исследования;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различные способы поиска, сбора, обработки, анализа и представления информации;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использовать знаково-символические средства, в том числе моделирование; 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ориентироваться в своей системе знаний: отличать новое от уже известного;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делать предварительный отбор источников информации: ориентироваться в потоке информации;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перерабатывать полученную информацию: сравнивать и группировать объекты; 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преобразовывать информацию из одной формы в другую.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проявлять познавательную и творческую инициативу; 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и сохранять учебную цель и задачу;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планировать ее реализацию, в том числе во внутреннем плане;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контролировать и оценивать свои действия, вносить соответствующие коррективы в их выполнение;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отличать правильно выполненное задание от неверного;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  <w:bookmarkEnd w:id="4"/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слушать и понимать речь других;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совместно договариваться о правилах работы в группе;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–учиться выполнять различные роли в группе (лидера, исполнителя, критика)</w:t>
      </w:r>
      <w:r w:rsidRPr="005E2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8D6" w:rsidRDefault="005E28D6" w:rsidP="005E28D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r w:rsidRPr="0007423E">
        <w:rPr>
          <w:rFonts w:ascii="Times New Roman" w:hAnsi="Times New Roman" w:cs="Times New Roman"/>
          <w:b/>
          <w:sz w:val="28"/>
          <w:szCs w:val="24"/>
        </w:rPr>
        <w:t>Предметные результаты изучения курса</w:t>
      </w:r>
      <w:bookmarkEnd w:id="5"/>
      <w:r w:rsidRPr="005E28D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E28D6" w:rsidRPr="005E28D6" w:rsidRDefault="005E28D6" w:rsidP="005E28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«Читательская грамотность»: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«Математическая грамотность»:</w:t>
      </w:r>
    </w:p>
    <w:p w:rsidR="005E28D6" w:rsidRPr="005E28D6" w:rsidRDefault="005E28D6" w:rsidP="005E28D6">
      <w:pPr>
        <w:widowControl w:val="0"/>
        <w:tabs>
          <w:tab w:val="left" w:pos="2414"/>
          <w:tab w:val="left" w:pos="80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формулировать, применять и интерпретировать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математику в разнообразных контекстах;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проводить математические рассуждения;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использовать математические понятия, факты, чтобы описать, объяснить и предсказать явления;</w:t>
      </w:r>
    </w:p>
    <w:p w:rsidR="005E28D6" w:rsidRPr="005E28D6" w:rsidRDefault="005E28D6" w:rsidP="005E28D6">
      <w:pPr>
        <w:widowControl w:val="0"/>
        <w:tabs>
          <w:tab w:val="left" w:pos="451"/>
          <w:tab w:val="left" w:pos="1879"/>
          <w:tab w:val="left" w:pos="3143"/>
          <w:tab w:val="left" w:pos="4313"/>
          <w:tab w:val="left" w:pos="5914"/>
          <w:tab w:val="left" w:pos="8094"/>
          <w:tab w:val="left" w:pos="9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 роль математики в мире, высказывать обоснованные суждения и принимать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решения,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которые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необходимы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конструктивному,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активному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размышляющему человеку.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«Финансовая грамотность»: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понимание и правильное использование экономических терминов;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представление о роли денег в семье и обществе; 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умение характеризовать виды и функции денег;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знание источников доходов и направлений расходов семьи;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рассчитывать доходы и расходы и составлять простой семейный бюджет;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определение элементарных проблем в области семейных финансов и путей их решения;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проведение элементарных финансовых расчётов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«Естественно-научная грамотность»: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E28D6" w:rsidRPr="005E28D6" w:rsidRDefault="005E28D6" w:rsidP="005E28D6">
      <w:pPr>
        <w:widowControl w:val="0"/>
        <w:tabs>
          <w:tab w:val="left" w:pos="922"/>
          <w:tab w:val="left" w:pos="2457"/>
          <w:tab w:val="left" w:pos="3695"/>
          <w:tab w:val="left" w:pos="4940"/>
          <w:tab w:val="left" w:pos="6496"/>
          <w:tab w:val="left" w:pos="8321"/>
          <w:tab w:val="left" w:pos="8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–способность понимать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естествознания как формы человеческого познания.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«Читательская грамотность»: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различать тексты различных жанров и типов;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умение находить необходимую информацию в прочитанных текстах; 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задавать вопросы по содержанию прочитанных текстов;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составлять речевое высказывание в устной и письменной форме в соответствии с поставленной учебной задачей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_page_51_0"/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«Математическая грамотность»:</w:t>
      </w:r>
    </w:p>
    <w:p w:rsidR="005E28D6" w:rsidRPr="005E28D6" w:rsidRDefault="005E28D6" w:rsidP="005E28D6">
      <w:pPr>
        <w:widowControl w:val="0"/>
        <w:tabs>
          <w:tab w:val="left" w:pos="2414"/>
          <w:tab w:val="left" w:pos="80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проводить математические рассуждения;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использовать математические понятия, факты, чтобы описать, объяснить и предсказать явления;</w:t>
      </w:r>
    </w:p>
    <w:p w:rsidR="005E28D6" w:rsidRPr="005E28D6" w:rsidRDefault="005E28D6" w:rsidP="005E28D6">
      <w:pPr>
        <w:widowControl w:val="0"/>
        <w:tabs>
          <w:tab w:val="left" w:pos="451"/>
          <w:tab w:val="left" w:pos="1878"/>
          <w:tab w:val="left" w:pos="3144"/>
          <w:tab w:val="left" w:pos="4315"/>
          <w:tab w:val="left" w:pos="5915"/>
          <w:tab w:val="left" w:pos="8096"/>
          <w:tab w:val="left" w:pos="95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 роль математики в мире, высказывать обоснованные суждения и принимать решения, которые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необходимы конструктивному, активному и размышляющему человеку.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«Финансовая грамотность»: 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понимание и правильное использование экономических терминов;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 о банковских картах;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умение правильно обращаться с поврежденными деньгами 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 о различных банковских услугах;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проведение элементарных финансовых расчётов.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«Естественно-научная грамотность»: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E28D6" w:rsidRPr="005E28D6" w:rsidRDefault="005E28D6" w:rsidP="005E28D6">
      <w:pPr>
        <w:widowControl w:val="0"/>
        <w:tabs>
          <w:tab w:val="left" w:pos="922"/>
          <w:tab w:val="left" w:pos="2457"/>
          <w:tab w:val="left" w:pos="3695"/>
          <w:tab w:val="left" w:pos="4940"/>
          <w:tab w:val="left" w:pos="6496"/>
          <w:tab w:val="left" w:pos="8321"/>
          <w:tab w:val="left" w:pos="8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–способность понимать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особенности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естествознания как формы человеческого познания.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«Читательская грамотность»: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различать тексты различных жанров и типов;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находить необходимую информацию в прочитанных текстах;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 задавать </w:t>
      </w:r>
      <w:proofErr w:type="spellStart"/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вопросыпо</w:t>
      </w:r>
      <w:proofErr w:type="spellEnd"/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содержанию прочитанных текстов;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«Математическая грамотность»:</w:t>
      </w:r>
    </w:p>
    <w:p w:rsidR="005E28D6" w:rsidRPr="005E28D6" w:rsidRDefault="005E28D6" w:rsidP="005E28D6">
      <w:pPr>
        <w:widowControl w:val="0"/>
        <w:tabs>
          <w:tab w:val="left" w:pos="2414"/>
          <w:tab w:val="left" w:pos="80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способность формулировать, применять и интерпретировать математику в разнообразных контекстах;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проводить математические рассуждения;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использовать математические понятия, факты, чтобы описать, объяснить и предсказывать явления;</w:t>
      </w:r>
    </w:p>
    <w:p w:rsidR="005E28D6" w:rsidRPr="005E28D6" w:rsidRDefault="005E28D6" w:rsidP="005E28D6">
      <w:pPr>
        <w:widowControl w:val="0"/>
        <w:tabs>
          <w:tab w:val="left" w:pos="451"/>
          <w:tab w:val="left" w:pos="1878"/>
          <w:tab w:val="left" w:pos="3142"/>
          <w:tab w:val="left" w:pos="4313"/>
          <w:tab w:val="left" w:pos="5913"/>
          <w:tab w:val="left" w:pos="8093"/>
          <w:tab w:val="left" w:pos="95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 роль математики в мире, высказывать обоснованные суждения принимать решения, которые необходимы конструктивному, активному и размышляющему человеку.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«Финансовая грамотность»: 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понимание </w:t>
      </w:r>
      <w:proofErr w:type="spellStart"/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иправильное</w:t>
      </w:r>
      <w:proofErr w:type="spellEnd"/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финансовых терминов;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 о семейных расходах и доходах;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проводить простейшие расчеты семейного бюджета; – представление о различных видах семейных доходов;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 о различных видах семейных расходов;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 о способах экономии семейного бюджета.</w:t>
      </w:r>
      <w:bookmarkStart w:id="7" w:name="_page_53_0"/>
      <w:bookmarkEnd w:id="6"/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«Естественно-научная грамотность»: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E28D6" w:rsidRPr="005E28D6" w:rsidRDefault="005E28D6" w:rsidP="005E28D6">
      <w:pPr>
        <w:widowControl w:val="0"/>
        <w:tabs>
          <w:tab w:val="left" w:pos="922"/>
          <w:tab w:val="left" w:pos="2457"/>
          <w:tab w:val="left" w:pos="3695"/>
          <w:tab w:val="left" w:pos="4940"/>
          <w:tab w:val="left" w:pos="6496"/>
          <w:tab w:val="left" w:pos="8321"/>
          <w:tab w:val="left" w:pos="8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–способность понимать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особенности естествознания как формы человеческого познания.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28D6" w:rsidRPr="005E28D6" w:rsidRDefault="005E28D6" w:rsidP="005E28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«Читательская грамотность»: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умение находить необходимую информацию в прочитанных текстах; 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умение задавать </w:t>
      </w:r>
      <w:proofErr w:type="spellStart"/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вопросыпо</w:t>
      </w:r>
      <w:proofErr w:type="spellEnd"/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содержанию прочитанных текстов;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«Естественно-научная грамотность»: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E28D6" w:rsidRPr="005E28D6" w:rsidRDefault="005E28D6" w:rsidP="005E28D6">
      <w:pPr>
        <w:widowControl w:val="0"/>
        <w:tabs>
          <w:tab w:val="left" w:pos="11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–способность понимать основные особенности естествознания как формы человеческого познания.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«Математическая грамотность»:</w:t>
      </w:r>
    </w:p>
    <w:p w:rsidR="005E28D6" w:rsidRPr="005E28D6" w:rsidRDefault="005E28D6" w:rsidP="005E28D6">
      <w:pPr>
        <w:widowControl w:val="0"/>
        <w:tabs>
          <w:tab w:val="left" w:pos="2414"/>
          <w:tab w:val="left" w:pos="4304"/>
          <w:tab w:val="left" w:pos="8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проводить математические рассуждения;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использовать математические понятия, факты, чтобы описать, объяснить и предсказывать явления;</w:t>
      </w:r>
    </w:p>
    <w:p w:rsidR="005E28D6" w:rsidRPr="005E28D6" w:rsidRDefault="005E28D6" w:rsidP="005E28D6">
      <w:pPr>
        <w:widowControl w:val="0"/>
        <w:tabs>
          <w:tab w:val="left" w:pos="451"/>
          <w:tab w:val="left" w:pos="1878"/>
          <w:tab w:val="left" w:pos="3142"/>
          <w:tab w:val="left" w:pos="4313"/>
          <w:tab w:val="left" w:pos="5913"/>
          <w:tab w:val="left" w:pos="8093"/>
          <w:tab w:val="left" w:pos="95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 роль математики в мире, высказывать обоснованные суждения и принимать решения, которые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необходимы конструктивному, активному и размышляющему человеку.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 </w:t>
      </w:r>
      <w:r w:rsidRPr="005E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«Финансовая грамотность»: 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понимание и правильное использование финансовых терминов;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 о семейных расходах и доходах;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проводить простейшие расчеты семейного бюджета;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представление о различных видах семейных доходов;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 о различных видах семейных расходов;</w:t>
      </w:r>
    </w:p>
    <w:p w:rsidR="005E28D6" w:rsidRP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 о способах экономии семейного бюджета.</w:t>
      </w:r>
    </w:p>
    <w:p w:rsidR="005E28D6" w:rsidRPr="005E28D6" w:rsidRDefault="005E28D6" w:rsidP="005E2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7"/>
    <w:p w:rsidR="005E28D6" w:rsidRDefault="005E28D6" w:rsidP="005E2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E28D6" w:rsidSect="005E28D6">
          <w:pgSz w:w="11906" w:h="16838"/>
          <w:pgMar w:top="851" w:right="847" w:bottom="709" w:left="1418" w:header="0" w:footer="0" w:gutter="0"/>
          <w:cols w:space="708"/>
        </w:sectPr>
      </w:pPr>
    </w:p>
    <w:p w:rsidR="005E28D6" w:rsidRPr="005E28D6" w:rsidRDefault="005E28D6" w:rsidP="005E28D6">
      <w:pPr>
        <w:tabs>
          <w:tab w:val="left" w:pos="1125"/>
        </w:tabs>
        <w:rPr>
          <w:rFonts w:ascii="Times New Roman" w:hAnsi="Times New Roman" w:cs="Times New Roman"/>
          <w:b/>
          <w:sz w:val="26"/>
          <w:szCs w:val="26"/>
        </w:rPr>
      </w:pPr>
      <w:r w:rsidRPr="005E28D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3.Тематическое планирование </w:t>
      </w:r>
    </w:p>
    <w:tbl>
      <w:tblPr>
        <w:tblStyle w:val="10"/>
        <w:tblW w:w="15276" w:type="dxa"/>
        <w:tblLook w:val="04A0" w:firstRow="1" w:lastRow="0" w:firstColumn="1" w:lastColumn="0" w:noHBand="0" w:noVBand="1"/>
      </w:tblPr>
      <w:tblGrid>
        <w:gridCol w:w="1006"/>
        <w:gridCol w:w="3152"/>
        <w:gridCol w:w="784"/>
        <w:gridCol w:w="2756"/>
        <w:gridCol w:w="3929"/>
        <w:gridCol w:w="3649"/>
      </w:tblGrid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</w:t>
            </w:r>
            <w:r w:rsidRPr="005E28D6">
              <w:rPr>
                <w:rFonts w:ascii="Times New Roman" w:hAnsi="Times New Roman" w:cs="Times New Roman"/>
                <w:sz w:val="24"/>
                <w:szCs w:val="24"/>
              </w:rPr>
              <w:br/>
              <w:t>потенциала занятия</w:t>
            </w:r>
            <w:r w:rsidRPr="005E28D6">
              <w:rPr>
                <w:rFonts w:ascii="Times New Roman" w:hAnsi="Times New Roman" w:cs="Times New Roman"/>
                <w:sz w:val="24"/>
                <w:szCs w:val="24"/>
              </w:rPr>
              <w:br/>
              <w:t>с учетом направлений</w:t>
            </w:r>
            <w:r w:rsidRPr="005E28D6">
              <w:rPr>
                <w:rFonts w:ascii="Times New Roman" w:hAnsi="Times New Roman" w:cs="Times New Roman"/>
                <w:sz w:val="24"/>
                <w:szCs w:val="24"/>
              </w:rPr>
              <w:br/>
              <w:t>рабочей программы</w:t>
            </w:r>
            <w:r w:rsidRPr="005E28D6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воспитания</w:t>
            </w:r>
          </w:p>
        </w:tc>
      </w:tr>
      <w:tr w:rsidR="005E28D6" w:rsidRPr="005E28D6" w:rsidTr="00706B14">
        <w:tc>
          <w:tcPr>
            <w:tcW w:w="15276" w:type="dxa"/>
            <w:gridSpan w:val="6"/>
          </w:tcPr>
          <w:p w:rsidR="005E28D6" w:rsidRPr="005E28D6" w:rsidRDefault="005E28D6" w:rsidP="005E28D6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5E28D6" w:rsidRPr="005E28D6" w:rsidTr="00706B14">
        <w:trPr>
          <w:trHeight w:val="240"/>
        </w:trPr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5E28D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1.</w:t>
            </w:r>
            <w:r w:rsidRPr="005E28D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Читательская грамотность</w:t>
            </w:r>
            <w:r w:rsidRPr="005E2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28D6" w:rsidRPr="005E28D6" w:rsidTr="00706B14">
        <w:trPr>
          <w:trHeight w:val="957"/>
        </w:trPr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1.1.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Виталий Бианки. Лис и мышонок.</w:t>
            </w:r>
          </w:p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урок.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prezentaciya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po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literaturnomu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chteniyu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vv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bianki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lis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mishonok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-3733850.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 w:val="restart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родному краю, Родине, своему народу, уважения к другим народам России;</w:t>
            </w:r>
          </w:p>
          <w:p w:rsidR="005E28D6" w:rsidRPr="005E28D6" w:rsidRDefault="005E28D6" w:rsidP="005E28D6">
            <w:pPr>
              <w:widowControl w:val="0"/>
              <w:tabs>
                <w:tab w:val="left" w:pos="9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1.2.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Русская народная сказка. Мороз и заяц.</w:t>
            </w:r>
          </w:p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1.3.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Владимир </w:t>
            </w:r>
            <w:proofErr w:type="spellStart"/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Сутеев</w:t>
            </w:r>
            <w:proofErr w:type="spellEnd"/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. </w:t>
            </w:r>
          </w:p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Живые грибы.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урок. Работа в парах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https://ppt-online.org/992803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1.4.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Геннадий Цыферов. </w:t>
            </w:r>
          </w:p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Петушок и солнышко.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Беседа. Самостоятельная работа с текстом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multiurok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files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prezentatsiia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petushok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solnyshko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1.5.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Михаил </w:t>
            </w:r>
            <w:proofErr w:type="spellStart"/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Пляцковский</w:t>
            </w:r>
            <w:proofErr w:type="spellEnd"/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. </w:t>
            </w:r>
          </w:p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Урок дружбы.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prezentaciya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k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uroku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literaturnogo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chteniya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plyackovskiy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druzhbi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-1213451.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1.6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1.7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Русская народная сказка. Как лиса научилась летать.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1.8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Евгений Пермяк. Четыре брата.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https://infourok.ru/krossvord-po-literaturnomu-chteniyu-eapermyak-chetire-brata-3906060.html</w:t>
              </w:r>
            </w:hyperlink>
            <w:r w:rsidR="005E28D6" w:rsidRPr="005E28D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Математическая грамотность.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2.1.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Про курочку </w:t>
            </w:r>
            <w:proofErr w:type="spellStart"/>
            <w:r w:rsidRPr="005E28D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Рябу</w:t>
            </w:r>
            <w:proofErr w:type="spellEnd"/>
            <w:r w:rsidRPr="005E28D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, золотые и простые яйца.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 w:val="restart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https://education.yandex.ru</w:t>
              </w:r>
            </w:hyperlink>
          </w:p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</w:p>
        </w:tc>
        <w:tc>
          <w:tcPr>
            <w:tcW w:w="3649" w:type="dxa"/>
            <w:vMerge w:val="restart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2.2.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2.3.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Про петушка и </w:t>
            </w:r>
            <w:proofErr w:type="spellStart"/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жерновцы</w:t>
            </w:r>
            <w:proofErr w:type="spellEnd"/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2.4.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Как петушок и курочка делили бобовые зёрнышки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2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.5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Про наливные яблочки.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2.6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Про Машу и трёх медведей.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2.7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2.8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Про медведя, лису и </w:t>
            </w:r>
            <w:proofErr w:type="spellStart"/>
            <w:r w:rsidRPr="005E28D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мишкин</w:t>
            </w:r>
            <w:proofErr w:type="spellEnd"/>
            <w:r w:rsidRPr="005E28D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мёд.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5E28D6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3.</w:t>
            </w:r>
            <w:r w:rsidRPr="005E28D6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Финансовая грамотность.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3.1.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 покупками.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929" w:type="dxa"/>
            <w:vMerge w:val="restart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https://education.yandex.ru</w:t>
              </w:r>
            </w:hyperlink>
          </w:p>
        </w:tc>
        <w:tc>
          <w:tcPr>
            <w:tcW w:w="3649" w:type="dxa"/>
            <w:vMerge w:val="restart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3.2.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Находчивый колобок.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3.3.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3.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3.5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Кот Василий продаёт молоко.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3.6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3.7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3.8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5E28D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4.</w:t>
            </w:r>
            <w:r w:rsidRPr="005E28D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Естественно-научная грамотность.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4.1.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Как Иванушка хотел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попить водицы.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Мини-исследования</w:t>
            </w:r>
          </w:p>
        </w:tc>
        <w:tc>
          <w:tcPr>
            <w:tcW w:w="3929" w:type="dxa"/>
            <w:vMerge w:val="restart"/>
          </w:tcPr>
          <w:p w:rsidR="005E28D6" w:rsidRPr="005E28D6" w:rsidRDefault="0007423E" w:rsidP="005E28D6">
            <w:pPr>
              <w:widowControl w:val="0"/>
              <w:tabs>
                <w:tab w:val="left" w:pos="3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https://www.planeta-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kniga.ru/catalog/65661216/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 w:val="restart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стремления к </w:t>
            </w:r>
            <w:r w:rsidRPr="005E2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lastRenderedPageBreak/>
              <w:t>4.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4.3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Научная лаборатория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4.4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Плывёт, плывёт кораблик.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Мини-исследования, опыты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4.5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 Снегурочку и превращение воды.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4.6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Как делили апельсин.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  работа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4.7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4.8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Иванова соль.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  работа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4.9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Владимир </w:t>
            </w:r>
            <w:proofErr w:type="spellStart"/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Сутеев</w:t>
            </w:r>
            <w:proofErr w:type="spellEnd"/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 Яблоко.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Научная лаборатория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9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Общее количество часов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5E28D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1.</w:t>
            </w:r>
            <w:r w:rsidRPr="005E28D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Читательская грамотность</w:t>
            </w:r>
            <w:r w:rsidRPr="005E2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28D6" w:rsidRPr="005E28D6" w:rsidTr="00706B14">
        <w:trPr>
          <w:trHeight w:val="957"/>
        </w:trPr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1.1.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урок.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https://infourok.ru/prezentaciya-po-literaturnomu-chteniyu-klass-vv-bianki-lis-i-mishonok-3733850.html</w:t>
              </w:r>
            </w:hyperlink>
            <w:r w:rsidR="005E28D6" w:rsidRPr="005E28D6">
              <w:rPr>
                <w:color w:val="0563C1" w:themeColor="hyperlink"/>
                <w:u w:val="single"/>
              </w:rPr>
              <w:t xml:space="preserve"> </w:t>
            </w:r>
          </w:p>
        </w:tc>
        <w:tc>
          <w:tcPr>
            <w:tcW w:w="3649" w:type="dxa"/>
            <w:vMerge w:val="restart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родному краю, Родине, своему народу, уважения к другим народам России;</w:t>
            </w:r>
          </w:p>
          <w:p w:rsidR="005E28D6" w:rsidRPr="005E28D6" w:rsidRDefault="005E28D6" w:rsidP="005E28D6">
            <w:pPr>
              <w:widowControl w:val="0"/>
              <w:tabs>
                <w:tab w:val="left" w:pos="9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1.2.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1.3.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урок. Работа в парах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https://ppt-online.org/992803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1.4.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Беседа. Самостоятельная работа с текстом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multiurok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files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prezentatsiia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petushok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solnyshko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1.5.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prezentaciya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k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uroku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literaturnogo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chteniya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plyackovskiy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druzhbi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1213451.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1.7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1.8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w w:val="105"/>
                  <w:sz w:val="24"/>
                  <w:szCs w:val="24"/>
                  <w:u w:val="single"/>
                </w:rPr>
                <w:t>https://infourok.ru/krossvord-po-literaturnomu-chteniyu-eapermyak-chetire-brata-3906060.html</w:t>
              </w:r>
            </w:hyperlink>
            <w:r w:rsidR="005E28D6" w:rsidRPr="005E28D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Позвоночные животные.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>9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Математическая грамотность.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2.1.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беличьи запасы.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 w:val="restart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https://education.yandex.ru</w:t>
              </w:r>
            </w:hyperlink>
          </w:p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</w:p>
        </w:tc>
        <w:tc>
          <w:tcPr>
            <w:tcW w:w="3649" w:type="dxa"/>
            <w:vMerge w:val="restart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2.2.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Медвежье, потомство.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2.3.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2.4.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2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.5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2.6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ежа.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2.7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2.8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5E28D6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3.</w:t>
            </w:r>
            <w:r w:rsidRPr="005E28D6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Финансовая грамотность.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3.1.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Беличьи деньги.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929" w:type="dxa"/>
            <w:vMerge w:val="restart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https://education.yandex.ru</w:t>
              </w:r>
            </w:hyperlink>
          </w:p>
        </w:tc>
        <w:tc>
          <w:tcPr>
            <w:tcW w:w="3649" w:type="dxa"/>
            <w:vMerge w:val="restart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3.2.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3.3.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3.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3.5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3.6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3.7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3.8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 разные деньги.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5E28D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4.</w:t>
            </w:r>
            <w:r w:rsidRPr="005E28D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Естественно-научная грамотность.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4.1.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белочку и погоду.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Мини-исследования</w:t>
            </w:r>
          </w:p>
        </w:tc>
        <w:tc>
          <w:tcPr>
            <w:tcW w:w="3929" w:type="dxa"/>
            <w:vMerge w:val="restart"/>
          </w:tcPr>
          <w:p w:rsidR="005E28D6" w:rsidRPr="005E28D6" w:rsidRDefault="0007423E" w:rsidP="005E28D6">
            <w:pPr>
              <w:widowControl w:val="0"/>
              <w:tabs>
                <w:tab w:val="left" w:pos="3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https://www.planeta-kniga.ru/catalog/65661216/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 w:val="restart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4.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сладкоежки.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4.3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зайчишку и овощи.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Научная лаборатория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4.4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Лисьи норы.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Мини-исследования, опыты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4.5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часть растения.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4.6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  работа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4.7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4.8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плотин.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  работа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4.9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Научная лаборатория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9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Общее количество часов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5E28D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1.</w:t>
            </w:r>
            <w:r w:rsidRPr="005E28D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Читательская грамотность</w:t>
            </w:r>
            <w:r w:rsidRPr="005E2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1.1.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урок.</w:t>
            </w:r>
          </w:p>
        </w:tc>
        <w:tc>
          <w:tcPr>
            <w:tcW w:w="3929" w:type="dxa"/>
            <w:vMerge w:val="restart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 w:val="restart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родному краю, Родине, своему народу, уважения к другим народам России;</w:t>
            </w:r>
          </w:p>
          <w:p w:rsidR="005E28D6" w:rsidRPr="005E28D6" w:rsidRDefault="005E28D6" w:rsidP="005E28D6">
            <w:pPr>
              <w:widowControl w:val="0"/>
              <w:tabs>
                <w:tab w:val="left" w:pos="9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1.2.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1.3.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урок. Работа в парах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https://ppt-online.org/992803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1.4.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Беседа. Самостоятельная работа с текстом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multiurok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files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prezentatsiia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petushok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solnyshko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1.5.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prezentaciya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k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uroku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literaturnogo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chteniya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plyackovskiy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druzhbi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-1213451.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1.6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 w:val="restart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1.8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>9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Математическая грамотность.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2.1.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 w:val="restart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https://education.yandex.ru</w:t>
              </w:r>
            </w:hyperlink>
          </w:p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</w:p>
        </w:tc>
        <w:tc>
          <w:tcPr>
            <w:tcW w:w="3649" w:type="dxa"/>
            <w:vMerge w:val="restart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2.2.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2.3.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2.4.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2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.5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2.6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2.7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2.8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5E28D6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3.</w:t>
            </w:r>
            <w:r w:rsidRPr="005E28D6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Финансовая грамотность.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3.1.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929" w:type="dxa"/>
            <w:vMerge w:val="restart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https://education.yandex.ru</w:t>
              </w:r>
            </w:hyperlink>
          </w:p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</w:p>
        </w:tc>
        <w:tc>
          <w:tcPr>
            <w:tcW w:w="3649" w:type="dxa"/>
            <w:vMerge w:val="restart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3.2.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3.3.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3.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3.5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3.6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3.7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что тратятся семейные </w:t>
            </w: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деньги? Обязательные платежи.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5E28D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4.</w:t>
            </w:r>
            <w:r w:rsidRPr="005E28D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Естественно-научная грамотность.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4.1.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Мини-исследования</w:t>
            </w:r>
          </w:p>
        </w:tc>
        <w:tc>
          <w:tcPr>
            <w:tcW w:w="3929" w:type="dxa"/>
            <w:vMerge w:val="restart"/>
          </w:tcPr>
          <w:p w:rsidR="005E28D6" w:rsidRPr="005E28D6" w:rsidRDefault="0007423E" w:rsidP="005E28D6">
            <w:pPr>
              <w:widowControl w:val="0"/>
              <w:tabs>
                <w:tab w:val="left" w:pos="3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https://www.planeta-kniga.ru/catalog/65661216/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 w:val="restart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4.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4.3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Научная лаборатория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4.4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Мини-исследования, опыты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4.5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4.6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  работа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4.7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4.8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  работа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4.9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Научная лаборатория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9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Общее количество часов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5E28D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1.</w:t>
            </w:r>
            <w:r w:rsidRPr="005E28D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Читательская грамотность</w:t>
            </w:r>
            <w:r w:rsidRPr="005E2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1.1.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урок.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 w:val="restart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родному краю, Родине, своему народу, уважения к другим народам России;</w:t>
            </w:r>
          </w:p>
          <w:p w:rsidR="005E28D6" w:rsidRPr="005E28D6" w:rsidRDefault="005E28D6" w:rsidP="005E28D6">
            <w:pPr>
              <w:widowControl w:val="0"/>
              <w:tabs>
                <w:tab w:val="left" w:pos="9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</w:t>
            </w:r>
            <w:r w:rsidRPr="005E2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старшим, к памяти предков;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1.2.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</w:t>
            </w: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1.3.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урок. Работа в парах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https://ppt-online.org/992803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1.4.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Беседа. Самостоятельная работа с текстом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https://education.yandex.ru</w:t>
              </w:r>
            </w:hyperlink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1.5.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Внутреннее убранство и </w:t>
            </w: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предметы обихода русской избы.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prezentaciya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k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lastRenderedPageBreak/>
                <w:t>uroku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literaturnogo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chteniya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plyackovskiy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druzhbi</w:t>
              </w:r>
              <w:proofErr w:type="spellEnd"/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-1213451.</w:t>
              </w:r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1.7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Математическая грамотность.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2.1.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 w:val="restart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https://education.yandex.ru</w:t>
              </w:r>
            </w:hyperlink>
          </w:p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</w:p>
        </w:tc>
        <w:tc>
          <w:tcPr>
            <w:tcW w:w="3649" w:type="dxa"/>
            <w:vMerge w:val="restart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2.2.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2.3.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2.4.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2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.5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2.6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2.7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2.8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5E28D6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3.</w:t>
            </w:r>
            <w:r w:rsidRPr="005E28D6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Финансовая грамотность.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3.1.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929" w:type="dxa"/>
            <w:vMerge w:val="restart"/>
          </w:tcPr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https://education.yandex.ru</w:t>
              </w:r>
            </w:hyperlink>
          </w:p>
          <w:p w:rsidR="005E28D6" w:rsidRPr="005E28D6" w:rsidRDefault="0007423E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https://uchi.ru</w:t>
              </w:r>
            </w:hyperlink>
          </w:p>
        </w:tc>
        <w:tc>
          <w:tcPr>
            <w:tcW w:w="3649" w:type="dxa"/>
            <w:vMerge w:val="restart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3.2.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3.3.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3.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3.5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3.6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3.7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>9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0" w:type="dxa"/>
            <w:gridSpan w:val="5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5E28D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4.</w:t>
            </w:r>
            <w:r w:rsidRPr="005E28D6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Естественно-научная грамотность.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4.1.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Мини-исследования</w:t>
            </w:r>
          </w:p>
        </w:tc>
        <w:tc>
          <w:tcPr>
            <w:tcW w:w="3929" w:type="dxa"/>
            <w:vMerge w:val="restart"/>
          </w:tcPr>
          <w:p w:rsidR="005E28D6" w:rsidRPr="005E28D6" w:rsidRDefault="0007423E" w:rsidP="005E28D6">
            <w:pPr>
              <w:widowControl w:val="0"/>
              <w:tabs>
                <w:tab w:val="left" w:pos="3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5E28D6" w:rsidRPr="005E28D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https://www.planeta-kniga.ru/catalog/65661216/</w:t>
              </w:r>
            </w:hyperlink>
            <w:r w:rsidR="005E28D6" w:rsidRPr="005E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 w:val="restart"/>
          </w:tcPr>
          <w:p w:rsidR="005E28D6" w:rsidRPr="005E28D6" w:rsidRDefault="005E28D6" w:rsidP="005E28D6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4.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4.3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Научная лаборатория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4.4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Мини-исследования, опыты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4.5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4.6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  работа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4.7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4.8</w:t>
            </w:r>
          </w:p>
        </w:tc>
        <w:tc>
          <w:tcPr>
            <w:tcW w:w="3152" w:type="dxa"/>
          </w:tcPr>
          <w:p w:rsidR="005E28D6" w:rsidRPr="005E28D6" w:rsidRDefault="005E28D6" w:rsidP="005E28D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  работа</w:t>
            </w:r>
          </w:p>
        </w:tc>
        <w:tc>
          <w:tcPr>
            <w:tcW w:w="392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E28D6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9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D6" w:rsidRPr="005E28D6" w:rsidTr="00706B14">
        <w:tc>
          <w:tcPr>
            <w:tcW w:w="1006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D6" w:rsidRPr="005E28D6" w:rsidRDefault="005E28D6" w:rsidP="005E28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5E28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Общее количество часов</w:t>
            </w:r>
          </w:p>
        </w:tc>
        <w:tc>
          <w:tcPr>
            <w:tcW w:w="784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8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6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5E28D6" w:rsidRPr="005E28D6" w:rsidRDefault="005E28D6" w:rsidP="005E28D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8D6" w:rsidRPr="005E28D6" w:rsidRDefault="005E28D6" w:rsidP="005E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28D6" w:rsidRPr="005E28D6" w:rsidRDefault="005E28D6" w:rsidP="005E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1BB5" w:rsidRDefault="008A1BB5"/>
    <w:sectPr w:rsidR="008A1BB5" w:rsidSect="005E2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49E5"/>
    <w:multiLevelType w:val="hybridMultilevel"/>
    <w:tmpl w:val="434C290E"/>
    <w:lvl w:ilvl="0" w:tplc="5F40A7DE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84E1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13AAA3F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CB7010E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7E7E301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1CA8D5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479457C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D280FB9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8B9A221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3DA2238F"/>
    <w:multiLevelType w:val="hybridMultilevel"/>
    <w:tmpl w:val="894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7228E"/>
    <w:multiLevelType w:val="hybridMultilevel"/>
    <w:tmpl w:val="F716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6F3D41F6"/>
    <w:multiLevelType w:val="hybridMultilevel"/>
    <w:tmpl w:val="F716C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D6"/>
    <w:rsid w:val="0007423E"/>
    <w:rsid w:val="001B2112"/>
    <w:rsid w:val="005E28D6"/>
    <w:rsid w:val="008A1BB5"/>
    <w:rsid w:val="00DC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28D6"/>
  </w:style>
  <w:style w:type="table" w:styleId="a3">
    <w:name w:val="Table Grid"/>
    <w:basedOn w:val="a1"/>
    <w:uiPriority w:val="59"/>
    <w:rsid w:val="005E2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E28D6"/>
    <w:pPr>
      <w:ind w:left="720"/>
      <w:contextualSpacing/>
    </w:pPr>
  </w:style>
  <w:style w:type="paragraph" w:customStyle="1" w:styleId="body">
    <w:name w:val="body"/>
    <w:basedOn w:val="a"/>
    <w:uiPriority w:val="99"/>
    <w:rsid w:val="005E28D6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2">
    <w:name w:val="h2"/>
    <w:basedOn w:val="a"/>
    <w:uiPriority w:val="99"/>
    <w:rsid w:val="005E28D6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SchoolBookSanPin-Bold" w:eastAsiaTheme="minorEastAsia" w:hAnsi="SchoolBookSanPin-Bold" w:cs="SchoolBookSanPin-Bold"/>
      <w:b/>
      <w:bCs/>
      <w:caps/>
      <w:color w:val="000000"/>
      <w:lang w:eastAsia="ru-RU"/>
    </w:rPr>
  </w:style>
  <w:style w:type="character" w:customStyle="1" w:styleId="a5">
    <w:name w:val="Курсив (Выделения)"/>
    <w:uiPriority w:val="99"/>
    <w:rsid w:val="005E28D6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5E2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E28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5E28D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E28D6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5E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28D6"/>
  </w:style>
  <w:style w:type="table" w:styleId="a3">
    <w:name w:val="Table Grid"/>
    <w:basedOn w:val="a1"/>
    <w:uiPriority w:val="59"/>
    <w:rsid w:val="005E2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E28D6"/>
    <w:pPr>
      <w:ind w:left="720"/>
      <w:contextualSpacing/>
    </w:pPr>
  </w:style>
  <w:style w:type="paragraph" w:customStyle="1" w:styleId="body">
    <w:name w:val="body"/>
    <w:basedOn w:val="a"/>
    <w:uiPriority w:val="99"/>
    <w:rsid w:val="005E28D6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2">
    <w:name w:val="h2"/>
    <w:basedOn w:val="a"/>
    <w:uiPriority w:val="99"/>
    <w:rsid w:val="005E28D6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SchoolBookSanPin-Bold" w:eastAsiaTheme="minorEastAsia" w:hAnsi="SchoolBookSanPin-Bold" w:cs="SchoolBookSanPin-Bold"/>
      <w:b/>
      <w:bCs/>
      <w:caps/>
      <w:color w:val="000000"/>
      <w:lang w:eastAsia="ru-RU"/>
    </w:rPr>
  </w:style>
  <w:style w:type="character" w:customStyle="1" w:styleId="a5">
    <w:name w:val="Курсив (Выделения)"/>
    <w:uiPriority w:val="99"/>
    <w:rsid w:val="005E28D6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5E2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E28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5E28D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E28D6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5E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www.planeta-kniga.ru/catalog/65661216/" TargetMode="External"/><Relationship Id="rId26" Type="http://schemas.openxmlformats.org/officeDocument/2006/relationships/hyperlink" Target="https://infourok.ru/krossvord-po-literaturnomu-chteniyu-eapermyak-chetire-brata-3906060.html" TargetMode="External"/><Relationship Id="rId39" Type="http://schemas.openxmlformats.org/officeDocument/2006/relationships/hyperlink" Target="https://education.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ppt-online.org/992803" TargetMode="External"/><Relationship Id="rId34" Type="http://schemas.openxmlformats.org/officeDocument/2006/relationships/hyperlink" Target="https://infourok.ru/prezentaciya-k-uroku-literaturnogo-chteniya-m-plyackovskiy-urok-druzhbi-1213451.html" TargetMode="External"/><Relationship Id="rId42" Type="http://schemas.openxmlformats.org/officeDocument/2006/relationships/hyperlink" Target="https://uchi.ru" TargetMode="External"/><Relationship Id="rId47" Type="http://schemas.openxmlformats.org/officeDocument/2006/relationships/hyperlink" Target="https://uchi.ru" TargetMode="External"/><Relationship Id="rId50" Type="http://schemas.openxmlformats.org/officeDocument/2006/relationships/hyperlink" Target="https://education.yandex.ru" TargetMode="External"/><Relationship Id="rId7" Type="http://schemas.openxmlformats.org/officeDocument/2006/relationships/hyperlink" Target="https://infourok.ru/prezentaciya-po-literaturnomu-chteniyu-klass-vv-bianki-lis-i-mishonok-3733850.html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cation.yandex.ru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multiurok.ru/files/prezentatsiia-petushok-i-solnyshko.html" TargetMode="External"/><Relationship Id="rId38" Type="http://schemas.openxmlformats.org/officeDocument/2006/relationships/hyperlink" Target="https://uchi.ru" TargetMode="External"/><Relationship Id="rId46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s://uchi.ru" TargetMode="External"/><Relationship Id="rId29" Type="http://schemas.openxmlformats.org/officeDocument/2006/relationships/hyperlink" Target="https://education.yandex.ru" TargetMode="External"/><Relationship Id="rId41" Type="http://schemas.openxmlformats.org/officeDocument/2006/relationships/hyperlink" Target="https://www.planeta-kniga.ru/catalog/65661216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prezentaciya-k-uroku-literaturnogo-chteniya-m-plyackovskiy-urok-druzhbi-1213451.html" TargetMode="External"/><Relationship Id="rId24" Type="http://schemas.openxmlformats.org/officeDocument/2006/relationships/hyperlink" Target="https://uchi.ru" TargetMode="External"/><Relationship Id="rId32" Type="http://schemas.openxmlformats.org/officeDocument/2006/relationships/hyperlink" Target="https://ppt-online.org/992803" TargetMode="External"/><Relationship Id="rId37" Type="http://schemas.openxmlformats.org/officeDocument/2006/relationships/hyperlink" Target="https://education.yandex.ru" TargetMode="External"/><Relationship Id="rId40" Type="http://schemas.openxmlformats.org/officeDocument/2006/relationships/hyperlink" Target="https://uchi.ru" TargetMode="External"/><Relationship Id="rId45" Type="http://schemas.openxmlformats.org/officeDocument/2006/relationships/hyperlink" Target="https://infourok.ru/prezentaciya-k-uroku-literaturnogo-chteniya-m-plyackovskiy-urok-druzhbi-1213451.html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ducation.yandex.ru" TargetMode="External"/><Relationship Id="rId23" Type="http://schemas.openxmlformats.org/officeDocument/2006/relationships/hyperlink" Target="https://infourok.ru/prezentaciya-k-uroku-literaturnogo-chteniya-m-plyackovskiy-urok-druzhbi-1213451.html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uchi.ru" TargetMode="External"/><Relationship Id="rId49" Type="http://schemas.openxmlformats.org/officeDocument/2006/relationships/hyperlink" Target="https://uchi.ru" TargetMode="External"/><Relationship Id="rId10" Type="http://schemas.openxmlformats.org/officeDocument/2006/relationships/hyperlink" Target="https://multiurok.ru/files/prezentatsiia-petushok-i-solnyshko.html" TargetMode="External"/><Relationship Id="rId19" Type="http://schemas.openxmlformats.org/officeDocument/2006/relationships/hyperlink" Target="https://infourok.ru/prezentaciya-po-literaturnomu-chteniyu-klass-vv-bianki-lis-i-mishonok-3733850.html" TargetMode="External"/><Relationship Id="rId31" Type="http://schemas.openxmlformats.org/officeDocument/2006/relationships/hyperlink" Target="https://uchi.ru" TargetMode="External"/><Relationship Id="rId44" Type="http://schemas.openxmlformats.org/officeDocument/2006/relationships/hyperlink" Target="https://education.yandex.ru" TargetMode="External"/><Relationship Id="rId52" Type="http://schemas.openxmlformats.org/officeDocument/2006/relationships/hyperlink" Target="https://www.planeta-kniga.ru/catalog/6566121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pt-online.org/992803" TargetMode="External"/><Relationship Id="rId14" Type="http://schemas.openxmlformats.org/officeDocument/2006/relationships/hyperlink" Target="https://infourok.ru/krossvord-po-literaturnomu-chteniyu-eapermyak-chetire-brata-3906060.html" TargetMode="External"/><Relationship Id="rId22" Type="http://schemas.openxmlformats.org/officeDocument/2006/relationships/hyperlink" Target="https://multiurok.ru/files/prezentatsiia-petushok-i-solnyshko.html" TargetMode="External"/><Relationship Id="rId27" Type="http://schemas.openxmlformats.org/officeDocument/2006/relationships/hyperlink" Target="https://education.yandex.ru" TargetMode="External"/><Relationship Id="rId30" Type="http://schemas.openxmlformats.org/officeDocument/2006/relationships/hyperlink" Target="https://www.planeta-kniga.ru/catalog/65661216/" TargetMode="External"/><Relationship Id="rId35" Type="http://schemas.openxmlformats.org/officeDocument/2006/relationships/hyperlink" Target="https://uchi.ru" TargetMode="External"/><Relationship Id="rId43" Type="http://schemas.openxmlformats.org/officeDocument/2006/relationships/hyperlink" Target="https://ppt-online.org/992803" TargetMode="External"/><Relationship Id="rId48" Type="http://schemas.openxmlformats.org/officeDocument/2006/relationships/hyperlink" Target="https://education.yandex.ru" TargetMode="External"/><Relationship Id="rId8" Type="http://schemas.openxmlformats.org/officeDocument/2006/relationships/hyperlink" Target="https://uchi.ru" TargetMode="External"/><Relationship Id="rId51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E8D7-EEC3-4D0D-A115-CAAAC192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5294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4</cp:revision>
  <dcterms:created xsi:type="dcterms:W3CDTF">2023-01-18T16:21:00Z</dcterms:created>
  <dcterms:modified xsi:type="dcterms:W3CDTF">2023-10-15T11:44:00Z</dcterms:modified>
</cp:coreProperties>
</file>