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2B" w:rsidRPr="00C7660D" w:rsidRDefault="005E452B" w:rsidP="0097110E">
      <w:pPr>
        <w:rPr>
          <w:rFonts w:ascii="Times New Roman" w:hAnsi="Times New Roman"/>
          <w:b/>
        </w:rPr>
      </w:pPr>
      <w:r w:rsidRPr="00C7660D">
        <w:rPr>
          <w:rFonts w:ascii="Times New Roman" w:hAnsi="Times New Roman"/>
          <w:b/>
        </w:rPr>
        <w:t>МБОУ «Гимназия» г. Черногорска</w:t>
      </w:r>
    </w:p>
    <w:p w:rsidR="005E452B" w:rsidRPr="00C7660D" w:rsidRDefault="005E452B" w:rsidP="0097110E">
      <w:pPr>
        <w:rPr>
          <w:rFonts w:ascii="Times New Roman" w:hAnsi="Times New Roman"/>
          <w:b/>
        </w:rPr>
      </w:pPr>
      <w:r w:rsidRPr="00C7660D">
        <w:rPr>
          <w:rFonts w:ascii="Times New Roman" w:hAnsi="Times New Roman"/>
        </w:rPr>
        <w:t xml:space="preserve">Информация  об участии  в конкурсах и мероприятиях  различных уровней   (творческой, спортивной направленностей) </w:t>
      </w:r>
      <w:r w:rsidRPr="00C7660D">
        <w:rPr>
          <w:rFonts w:ascii="Times New Roman" w:hAnsi="Times New Roman"/>
          <w:u w:val="single"/>
        </w:rPr>
        <w:t>за 2012-2013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2333"/>
        <w:gridCol w:w="1967"/>
        <w:gridCol w:w="1573"/>
        <w:gridCol w:w="1755"/>
      </w:tblGrid>
      <w:tr w:rsidR="005E452B" w:rsidRPr="00C7660D" w:rsidTr="004761E7">
        <w:tc>
          <w:tcPr>
            <w:tcW w:w="9571" w:type="dxa"/>
            <w:gridSpan w:val="5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МБОУ «Гимназия»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Название конкурса или мероприятия</w:t>
            </w: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Классы </w:t>
            </w: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Количество участников</w:t>
            </w: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Количество победителей/ призёров/ дипломантов</w:t>
            </w:r>
          </w:p>
        </w:tc>
      </w:tr>
      <w:tr w:rsidR="005E452B" w:rsidRPr="00C7660D" w:rsidTr="004761E7">
        <w:tc>
          <w:tcPr>
            <w:tcW w:w="9571" w:type="dxa"/>
            <w:gridSpan w:val="5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Творческое направление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Муниципальный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Городской  конкурс «Сказочная математика»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6,7,9</w:t>
            </w: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2/6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Тайны Неевклидовой геометрии.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МБОУ «Гимназия» и МБОУ «Лицей»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Команда 7 «А» класса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Команда 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C7660D">
              <w:rPr>
                <w:rFonts w:ascii="Times New Roman" w:hAnsi="Times New Roman"/>
                <w:sz w:val="24"/>
                <w:szCs w:val="24"/>
              </w:rPr>
              <w:t>обедитель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Математический конкурс «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Заморочки</w:t>
            </w:r>
            <w:proofErr w:type="gram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из бочки»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Команда 5 «Г»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Участие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плакатов «Против терроризма»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«Город моими глазами»- конкурс презентаций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«Недаром помнит вся Россия про день Бородина»</w:t>
            </w:r>
          </w:p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5-6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12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Командное первенство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 Краеведческие чтения имени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Баландиной</w:t>
            </w:r>
            <w:proofErr w:type="spellEnd"/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8,11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 Конкурс юных экскурсоводов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5-11 </w:t>
            </w:r>
            <w:proofErr w:type="spellStart"/>
            <w:r w:rsidRPr="00C7660D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54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8/6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детских рисунков и презентаций «Хочу стать поваром»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2/1/1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Конкурс-выставка фоторабот «Остановись мгновенье, ты прекрасно!»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презентаций «Мама, папа, я – спортивная семья»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Фотоконкурс «Мама может всё,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что угодно!»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Конкурс-выставка «Экология – творчество - дети»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Конкурс-выставка «Экология-творчество-дети», номинация «Заглянем в бабушкин сундук»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 командное место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«Зеленая планета»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Фестиваль иностранной песни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Фестиваль – конкурс  технического творчества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2/4/0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чтецов авторских произведений «Белый город рождества»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1Б,3Г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новогодней игрушки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детского изобразительного   творчества «Многоликая моя Хакасия!»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чтецов «Мой прекрасный, дивный край!»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1/3/3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сочинений «Мир музыки»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Выставка -  конкурс декоративно – прикладного искусства «Природа. Фантазия. Творчество»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«Рисуем музыку»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«Фантазия»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Муниципальный этап Республиканского конкурса фоторабот «Все красоты Енисея» в рамках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фестиваля детского творчества «В сердце моём Енисей»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кроссвордов «По страницам любимых сказок»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1/0/4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«Здоровый образ жизни»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2Г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Конкурс рисунков «Я готов к чудесам, словно сказочник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Гауф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«В сердце моем Енисей»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компьютерных презентаций «Художники земли Сибирской»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3В,4А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Конкурс на лучшую книжку-малышку «В стране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Вообразилия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2Д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хореографического искусства «Звездная планета танца»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Анс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 «Браво»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побед. -1 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командное</w:t>
            </w:r>
            <w:proofErr w:type="gramEnd"/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театрального искусства «Волшебный занавес»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Кук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еатр «Страна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Кукляндия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побед.-1 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командное</w:t>
            </w:r>
            <w:proofErr w:type="gramEnd"/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A4216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25/14/9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сочинений «Енисей – великая река»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6, 7, 9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2/3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ораторского мастерства , 2 этап, «Экспромт»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2/3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ораторского мастерства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2/9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 талантов и творчества для детей-инвалидов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сочинений «Я б в экологи пошел»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Проба пера 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3/6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«Рождество»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Конкурс чтецов, посвященный творчеству </w:t>
            </w:r>
            <w:proofErr w:type="spellStart"/>
            <w:r w:rsidRPr="00C7660D">
              <w:rPr>
                <w:rFonts w:ascii="Times New Roman" w:hAnsi="Times New Roman"/>
              </w:rPr>
              <w:lastRenderedPageBreak/>
              <w:t>Р.Гамзатова</w:t>
            </w:r>
            <w:proofErr w:type="spellEnd"/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чтецов «Живая классика»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Конкурс чтецов 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«Мой прекрасный, дивный край»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5/5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чтецов «В стихах и памяти – оживший лик войны»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99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22/35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литературного перевода и декламации стихов на иностранном языке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2/3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2/3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1-11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358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57/52/9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Региональный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Избирательный слет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-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Ярмарка социально-педагогических проектов и воспитательных технологий 2013» </w:t>
            </w:r>
          </w:p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юных экскурсоводов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исследовательских работ «Юные герои-антифашисты»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5,6,8,10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сочинений «Енисей – великая река»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6, 7, 9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2/2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6,7,9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«Юные таланты за безопасность 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 Жители Африки»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«Зеленая планета»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«Письмо Деду Морозу»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Лучшая</w:t>
            </w:r>
            <w:proofErr w:type="gram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Валентинка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Региональная Интернет – викторина, посвященная Международному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дню водн</w:t>
            </w:r>
            <w:proofErr w:type="gramStart"/>
            <w:r w:rsidRPr="00C7660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болотных угодий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2/3/0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1-3, 5-10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7/5/0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Российский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lang w:val="en-US"/>
              </w:rPr>
              <w:t>IV</w:t>
            </w:r>
            <w:r w:rsidRPr="00C7660D">
              <w:rPr>
                <w:rFonts w:ascii="Times New Roman" w:hAnsi="Times New Roman"/>
              </w:rPr>
              <w:t xml:space="preserve"> Международный молодежный фестиваль интернациональной дружбы «</w:t>
            </w:r>
            <w:proofErr w:type="spellStart"/>
            <w:r w:rsidRPr="00C7660D">
              <w:rPr>
                <w:rFonts w:ascii="Times New Roman" w:hAnsi="Times New Roman"/>
              </w:rPr>
              <w:t>Ынырхас</w:t>
            </w:r>
            <w:proofErr w:type="spellEnd"/>
            <w:r w:rsidRPr="00C7660D">
              <w:rPr>
                <w:rFonts w:ascii="Times New Roman" w:hAnsi="Times New Roman"/>
              </w:rPr>
              <w:t xml:space="preserve"> </w:t>
            </w:r>
            <w:proofErr w:type="spellStart"/>
            <w:r w:rsidRPr="00C7660D">
              <w:rPr>
                <w:rFonts w:ascii="Times New Roman" w:hAnsi="Times New Roman"/>
              </w:rPr>
              <w:t>чоллары</w:t>
            </w:r>
            <w:proofErr w:type="spellEnd"/>
            <w:r w:rsidRPr="00C7660D">
              <w:rPr>
                <w:rFonts w:ascii="Times New Roman" w:hAnsi="Times New Roman"/>
              </w:rPr>
              <w:t>», посвященный 150-летию со дня рождения Н.Ф. Катанова;</w:t>
            </w:r>
          </w:p>
        </w:tc>
        <w:tc>
          <w:tcPr>
            <w:tcW w:w="1967" w:type="dxa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</w:rPr>
              <w:t>Образцовый хореографический ансамбль «Браво» - руководитель Красных И.А.</w:t>
            </w:r>
          </w:p>
        </w:tc>
        <w:tc>
          <w:tcPr>
            <w:tcW w:w="1573" w:type="dxa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35</w:t>
            </w:r>
          </w:p>
        </w:tc>
        <w:tc>
          <w:tcPr>
            <w:tcW w:w="1755" w:type="dxa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104F55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 «Познание   и творчество»</w:t>
            </w:r>
          </w:p>
        </w:tc>
        <w:tc>
          <w:tcPr>
            <w:tcW w:w="1967" w:type="dxa"/>
          </w:tcPr>
          <w:p w:rsidR="005E452B" w:rsidRPr="00C7660D" w:rsidRDefault="005E452B" w:rsidP="00104F55">
            <w:pPr>
              <w:rPr>
                <w:rFonts w:ascii="Times New Roman" w:hAnsi="Times New Roman"/>
              </w:rPr>
            </w:pPr>
          </w:p>
          <w:p w:rsidR="005E452B" w:rsidRPr="00C7660D" w:rsidRDefault="005E452B" w:rsidP="00104F55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2-В</w:t>
            </w:r>
          </w:p>
        </w:tc>
        <w:tc>
          <w:tcPr>
            <w:tcW w:w="1573" w:type="dxa"/>
          </w:tcPr>
          <w:p w:rsidR="005E452B" w:rsidRPr="00C7660D" w:rsidRDefault="005E452B" w:rsidP="00104F55">
            <w:pPr>
              <w:rPr>
                <w:rFonts w:ascii="Times New Roman" w:hAnsi="Times New Roman"/>
              </w:rPr>
            </w:pPr>
          </w:p>
          <w:p w:rsidR="005E452B" w:rsidRPr="00C7660D" w:rsidRDefault="005E452B" w:rsidP="00104F55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  <w:p w:rsidR="005E452B" w:rsidRPr="00C7660D" w:rsidRDefault="005E452B" w:rsidP="00104F55">
            <w:pPr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</w:rPr>
              <w:t>0/1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2-8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Лучший урок письма. Конкурс сочинений в жанре письма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рассказов об осени «Золотая осень»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0/2 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11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2/3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театральных коллективов в рамках проекта «Дни языков» (ХГУ)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6-7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литературного перевода в рамках проекта «Дни языков» (ХГУ)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литературного перевода стихов  в рамках проекта «Дни Германии в Хакасии»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7-8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23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0/5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рисунков « Жители Африки»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«Письмо Деду Морозу»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2Д,3А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  <w:vMerge w:val="restart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  <w:p w:rsidR="005E452B" w:rsidRPr="00C7660D" w:rsidRDefault="005E452B" w:rsidP="004761E7">
            <w:pPr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 w:val="restart"/>
          </w:tcPr>
          <w:p w:rsidR="005E452B" w:rsidRPr="00C7660D" w:rsidRDefault="005E452B" w:rsidP="009745E3">
            <w:pPr>
              <w:pStyle w:val="a4"/>
              <w:spacing w:after="0" w:afterAutospacing="0"/>
            </w:pPr>
            <w:proofErr w:type="gramStart"/>
            <w:r w:rsidRPr="00C7660D">
              <w:t>Всероссийский</w:t>
            </w:r>
            <w:proofErr w:type="gramEnd"/>
            <w:r w:rsidRPr="00C7660D">
              <w:t xml:space="preserve"> дистанционно-заочный </w:t>
            </w:r>
            <w:proofErr w:type="spellStart"/>
            <w:r w:rsidRPr="00C7660D">
              <w:t>конкурсдетского</w:t>
            </w:r>
            <w:proofErr w:type="spellEnd"/>
            <w:r w:rsidRPr="00C7660D">
              <w:t xml:space="preserve"> творчества «Страна </w:t>
            </w:r>
            <w:r w:rsidRPr="00C7660D">
              <w:lastRenderedPageBreak/>
              <w:t>Талантов»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  <w:vMerge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/>
          </w:tcPr>
          <w:p w:rsidR="005E452B" w:rsidRPr="00C7660D" w:rsidRDefault="005E452B" w:rsidP="009745E3">
            <w:pPr>
              <w:pStyle w:val="a4"/>
              <w:rPr>
                <w:b/>
              </w:rPr>
            </w:pP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Анс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 «Браво»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 командное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7660D">
              <w:rPr>
                <w:rFonts w:ascii="Times New Roman" w:hAnsi="Times New Roman"/>
                <w:sz w:val="24"/>
                <w:szCs w:val="24"/>
              </w:rPr>
              <w:t xml:space="preserve"> Московский Творческий Фестиваль «Серебро рождества», номинация «Изобразительное искусство»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проект «Маленький шаг в большое будущее» в номинации конкурс рисунков «Мы в ответе за тех, кого приручили»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конкурс рисунков в рамках благотворительного фонда «Дети России»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конкурс фоторабот «Школа»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1/1/0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2-8, 5-11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4/13/0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Международный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литературного перевода в рамках проекта «Россия-Германия: мост дружбы»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7-8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7-8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Графический конкурс компании «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Эковат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систем» 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4761E7">
        <w:tc>
          <w:tcPr>
            <w:tcW w:w="9571" w:type="dxa"/>
            <w:gridSpan w:val="5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Спортивное  направление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Муниципальный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Первенство города по шахматам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Первенство города по Волейболу среди школьнико</w:t>
            </w:r>
            <w:proofErr w:type="gramStart"/>
            <w:r w:rsidRPr="00C7660D">
              <w:rPr>
                <w:rFonts w:ascii="Times New Roman" w:hAnsi="Times New Roman"/>
              </w:rPr>
              <w:t>в(</w:t>
            </w:r>
            <w:proofErr w:type="gramEnd"/>
            <w:r w:rsidRPr="00C7660D">
              <w:rPr>
                <w:rFonts w:ascii="Times New Roman" w:hAnsi="Times New Roman"/>
              </w:rPr>
              <w:t>девушки)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0/4/0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Первенство города по </w:t>
            </w:r>
            <w:r w:rsidRPr="00C7660D">
              <w:rPr>
                <w:rFonts w:ascii="Times New Roman" w:hAnsi="Times New Roman"/>
              </w:rPr>
              <w:lastRenderedPageBreak/>
              <w:t xml:space="preserve">футболу среди школьников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C7660D">
                <w:rPr>
                  <w:rFonts w:ascii="Times New Roman" w:hAnsi="Times New Roman"/>
                </w:rPr>
                <w:t>1999 г</w:t>
              </w:r>
            </w:smartTag>
            <w:r w:rsidRPr="00C7660D">
              <w:rPr>
                <w:rFonts w:ascii="Times New Roman" w:hAnsi="Times New Roman"/>
              </w:rPr>
              <w:t>.р.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5.7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15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Баскетбол 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7,8,10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16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0/2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Шашки 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5-10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1/9/0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Региональный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Открытое первенство Хакасии по рукопашным боям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Открытый Республиканский турнир «Дети Хакасии» по русским шашкам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8648DD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Первенство республики по баскетболу(девочки)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2/0/0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8648DD">
            <w:pPr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5/1/0</w:t>
            </w:r>
          </w:p>
        </w:tc>
      </w:tr>
      <w:tr w:rsidR="005E452B" w:rsidRPr="00C7660D" w:rsidTr="004761E7">
        <w:tc>
          <w:tcPr>
            <w:tcW w:w="9571" w:type="dxa"/>
            <w:gridSpan w:val="5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Интеллектуальное  направление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Муниципальный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Городская научно-практическая конференция учащихся начальных классов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2/7/0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«Знатоки природы»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2А,3А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4/4/0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«Юный Пифагор»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«Математический турнир»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Конкурс «Удивительный русский язык»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1/0/0,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побед. - 1 командное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Олимпиада по литературному чтению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4А,4Б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Олимпиада по окружающему миру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4А,4Б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Олимпиада по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музыке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4А,5В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Интеллектуально - личностный марафон «Твои возможности-2013»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побед. -1 командное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Международная олимпиада школьников «Олимп»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11/14/0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Городская олимпиада по математике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2/5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Городская научно-практическая конференция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5-9 классы</w:t>
            </w: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1/5 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3/10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Олимпиада по истории, обществознанию, праву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8-10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28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Научно-практическая конференция</w:t>
            </w:r>
          </w:p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8-10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8-10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34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3/10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Научно-практическая конференция</w:t>
            </w:r>
          </w:p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11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Олимпиада по истории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9,11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0/1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9,11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DB65CF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Всероссийская олимпиада школьников (ф-</w:t>
            </w:r>
            <w:proofErr w:type="spellStart"/>
            <w:r w:rsidRPr="00C7660D">
              <w:rPr>
                <w:rFonts w:ascii="Times New Roman" w:hAnsi="Times New Roman"/>
              </w:rPr>
              <w:t>ра</w:t>
            </w:r>
            <w:proofErr w:type="spellEnd"/>
            <w:r w:rsidRPr="00C7660D">
              <w:rPr>
                <w:rFonts w:ascii="Times New Roman" w:hAnsi="Times New Roman"/>
              </w:rPr>
              <w:t>)</w:t>
            </w:r>
          </w:p>
        </w:tc>
        <w:tc>
          <w:tcPr>
            <w:tcW w:w="1967" w:type="dxa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7-11</w:t>
            </w:r>
          </w:p>
        </w:tc>
        <w:tc>
          <w:tcPr>
            <w:tcW w:w="1573" w:type="dxa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12</w:t>
            </w:r>
          </w:p>
        </w:tc>
        <w:tc>
          <w:tcPr>
            <w:tcW w:w="1755" w:type="dxa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1/7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DB65CF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12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DB65CF">
            <w:pPr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1/7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Муниципальный этап всероссийской олимпиады школьников по русскому языку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4/7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Муниципальный этап всероссийской олимпиады школьников по  литературе 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20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3/6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НПК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0/2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7/15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Муниципальный этап всероссийской олимпиады школьников по  физике, химии, биологии, географии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4/14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НПК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6-10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10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2/6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6-10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62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8/20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Олимпиада по </w:t>
            </w:r>
            <w:r w:rsidRPr="00C7660D">
              <w:rPr>
                <w:rFonts w:ascii="Times New Roman" w:hAnsi="Times New Roman"/>
              </w:rPr>
              <w:lastRenderedPageBreak/>
              <w:t>английскому и немецкому языкам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7-11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6/14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Научно-практическая конференция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5, 7, 8, 9, 10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2/5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5, 7,8,9,10,11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8/19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2-11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289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42/96/0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Региональный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Региональный тур «Я - исследователь» 2013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2/1/3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Интеллектуально - личностный марафон «Твои возможности-2013»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Катановские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чтения. ХГУ. «Я - исследователь»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Республиканская  викторина «Мир водно-болотных угодий», проводимый Хакасским Государственным природным заповедником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конкурс юношеских исследовательских работ им. В.И. Вернадского.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Научно-практическая конференция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Республиканская олимпиада по математике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9,10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0/1 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6, 9,10,11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0/1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НПК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НПК </w:t>
            </w:r>
            <w:proofErr w:type="spellStart"/>
            <w:r w:rsidRPr="00C7660D">
              <w:rPr>
                <w:rFonts w:ascii="Times New Roman" w:hAnsi="Times New Roman"/>
              </w:rPr>
              <w:t>им.Вернадского</w:t>
            </w:r>
            <w:proofErr w:type="spellEnd"/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7-9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Региональный этап всероссийской олимпиады школьников по русскому языку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0/1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Региональный этап всероссийской олимпиады школьников по литературе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7,9-11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13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1/2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юношеских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исследовательских работ им. В.И. Вернадского.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9-11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НПК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9-11 </w:t>
            </w:r>
            <w:proofErr w:type="spellStart"/>
            <w:r w:rsidRPr="00C7660D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-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исследовательских работ учащихся им. Вернадского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2/0 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Республиканская научно-практическая конференция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0/1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9-11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2/1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1-4, 6-7, 9-11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10/5/0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Российский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Всероссийская дистанционная олимпиада по информатике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1/1/0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дистанционный конкурс «Ребус»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Интенсивная олимпиада научного творчества «Совенок»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3/3/0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Всероссийская дистанционная олимпиада «Азбука безопасного лета» обучающихся начальной школы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игровой конкурс по естествознанию «Человек и природа»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Минобр.орг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 Всероссийская олимпиада «Планета Земля» для 2-4 классов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Минобр.орг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. Всероссийская олимпиада по литературному чтению «Сказки»,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3/6/0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Минобр.орг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. Всероссийская олимпиады «Юный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эрудит»,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Федеральный портал 45 минут .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орг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 xml:space="preserve"> Всероссийская олимпиада по окружающему миру «Растения»,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Всероссийский заочный конкурс «Юный исследователь»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Всероссийская олимпиада по литературному чтению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«Продленка» Всероссийская дистанционная Викторина «Математический турнир» для уч-ся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., 2012 г.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2Д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«Продленка» Всероссийская дистанционная Викторина «Мир вокруг нас» для уч-ся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., 2013 г.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2Д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4/2/0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«Продленка» Всероссийская дистанционная олимпиада  по литературному чтению «Страна литературы» для уч-ся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., 2013 г.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2Д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4/3/0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«Продленка» Всероссийская дистанционная олимпиада  по русскому языку «Самый грамотный» для уч-ся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., 2013 г.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2Д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1/2/0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Федеральный портал «Продленка» Всероссийская дистанционная олимпиада  по математике «Отличник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математики» для уч-ся 1-4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., 2013 г.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2Д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26/24/0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Всероссийский открытый заочный конкурс «Интеллект-экспресс» 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7,9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0/0/10 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7,9 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0/0/10 дипломантов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Конкурс «Родное слово»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Ещё нет результатов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1-11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327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26/24/10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Международный уровень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«ЭМУ-Эрудит»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12/24/0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Игровой конкурс по английскому языку «Британский бульдог»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«ЭМУ-Специалист»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(математика)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4/32/0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«ЭМУ-Специалист» (рус. язык)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14/3/0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«ЭМУ-Специалист» (литературное чтение)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2/5/0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 xml:space="preserve">«ЭМУ-Специалист» </w:t>
            </w: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 мир)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3/5/0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«ЭМУ-Специалист» (информатика)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4/18/0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дистанционный конкурс для учащихся 1-4 классов</w:t>
            </w:r>
          </w:p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«ЭМУ-Специалист» (</w:t>
            </w:r>
            <w:proofErr w:type="spellStart"/>
            <w:r w:rsidRPr="00C7660D">
              <w:rPr>
                <w:rFonts w:ascii="Times New Roman" w:hAnsi="Times New Roman"/>
                <w:sz w:val="24"/>
                <w:szCs w:val="24"/>
              </w:rPr>
              <w:t>англ.яз</w:t>
            </w:r>
            <w:proofErr w:type="spellEnd"/>
            <w:r w:rsidRPr="00C7660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5/15/0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974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Международная игра-конкурс «Инфознайка-2013»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3/8/0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1315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C02DBA" w:rsidP="00C02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5E452B" w:rsidRPr="00C7660D">
              <w:rPr>
                <w:rFonts w:ascii="Times New Roman" w:hAnsi="Times New Roman"/>
                <w:sz w:val="24"/>
                <w:szCs w:val="24"/>
              </w:rPr>
              <w:t>/110/0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молодежный математический чемпионат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55" w:type="dxa"/>
          </w:tcPr>
          <w:p w:rsidR="005E452B" w:rsidRPr="00C7660D" w:rsidRDefault="00C02DBA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победителя, 23 призёра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Международный конкурс-игра «Кенгуру»</w:t>
            </w:r>
          </w:p>
        </w:tc>
        <w:tc>
          <w:tcPr>
            <w:tcW w:w="1967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57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60D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Чемпионат по обществознанию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8-11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110</w:t>
            </w:r>
          </w:p>
        </w:tc>
        <w:tc>
          <w:tcPr>
            <w:tcW w:w="1755" w:type="dxa"/>
          </w:tcPr>
          <w:p w:rsidR="005E452B" w:rsidRPr="00C7660D" w:rsidRDefault="00C02DBA" w:rsidP="008648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призёров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Чемпионат по истории</w:t>
            </w:r>
          </w:p>
        </w:tc>
        <w:tc>
          <w:tcPr>
            <w:tcW w:w="1967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8-11</w:t>
            </w:r>
          </w:p>
        </w:tc>
        <w:tc>
          <w:tcPr>
            <w:tcW w:w="1573" w:type="dxa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47</w:t>
            </w:r>
          </w:p>
        </w:tc>
        <w:tc>
          <w:tcPr>
            <w:tcW w:w="1755" w:type="dxa"/>
          </w:tcPr>
          <w:p w:rsidR="005E452B" w:rsidRPr="00C7660D" w:rsidRDefault="00C02DBA" w:rsidP="009745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призёров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8-11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157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3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Игра-конкурс «Русский медвежонок»</w:t>
            </w:r>
          </w:p>
        </w:tc>
        <w:tc>
          <w:tcPr>
            <w:tcW w:w="1967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136</w:t>
            </w:r>
          </w:p>
        </w:tc>
        <w:tc>
          <w:tcPr>
            <w:tcW w:w="1755" w:type="dxa"/>
          </w:tcPr>
          <w:p w:rsidR="005E452B" w:rsidRPr="00C7660D" w:rsidRDefault="005E452B" w:rsidP="009745E3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 xml:space="preserve"> 15 – лауреаты </w:t>
            </w:r>
          </w:p>
        </w:tc>
      </w:tr>
      <w:tr w:rsidR="005E452B" w:rsidRPr="00C7660D" w:rsidTr="006A614D">
        <w:tc>
          <w:tcPr>
            <w:tcW w:w="1943" w:type="dxa"/>
            <w:shd w:val="clear" w:color="auto" w:fill="CCFFCC"/>
          </w:tcPr>
          <w:p w:rsidR="005E452B" w:rsidRPr="00C7660D" w:rsidRDefault="005E452B" w:rsidP="00635F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1967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5-11</w:t>
            </w:r>
          </w:p>
        </w:tc>
        <w:tc>
          <w:tcPr>
            <w:tcW w:w="1573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136</w:t>
            </w:r>
          </w:p>
        </w:tc>
        <w:tc>
          <w:tcPr>
            <w:tcW w:w="1755" w:type="dxa"/>
            <w:shd w:val="clear" w:color="auto" w:fill="CCFFCC"/>
          </w:tcPr>
          <w:p w:rsidR="005E452B" w:rsidRPr="00C7660D" w:rsidRDefault="005E452B" w:rsidP="008648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Дополнительные сведения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  <w:r w:rsidRPr="00C7660D">
              <w:rPr>
                <w:rFonts w:ascii="Times New Roman" w:hAnsi="Times New Roman"/>
              </w:rPr>
              <w:t>2</w:t>
            </w:r>
          </w:p>
        </w:tc>
        <w:tc>
          <w:tcPr>
            <w:tcW w:w="233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3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</w:tcPr>
          <w:p w:rsidR="005E452B" w:rsidRPr="00C7660D" w:rsidRDefault="005E452B" w:rsidP="0047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452B" w:rsidRPr="00C7660D" w:rsidTr="006A614D">
        <w:tc>
          <w:tcPr>
            <w:tcW w:w="194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3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967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1-11</w:t>
            </w:r>
          </w:p>
        </w:tc>
        <w:tc>
          <w:tcPr>
            <w:tcW w:w="1573" w:type="dxa"/>
            <w:shd w:val="clear" w:color="auto" w:fill="FF9900"/>
          </w:tcPr>
          <w:p w:rsidR="005E452B" w:rsidRPr="00C7660D" w:rsidRDefault="005E452B" w:rsidP="00104F55">
            <w:pPr>
              <w:rPr>
                <w:rFonts w:ascii="Times New Roman" w:hAnsi="Times New Roman"/>
                <w:b/>
              </w:rPr>
            </w:pPr>
            <w:r w:rsidRPr="00C7660D">
              <w:rPr>
                <w:rFonts w:ascii="Times New Roman" w:hAnsi="Times New Roman"/>
                <w:b/>
              </w:rPr>
              <w:t>1871</w:t>
            </w:r>
          </w:p>
        </w:tc>
        <w:tc>
          <w:tcPr>
            <w:tcW w:w="1755" w:type="dxa"/>
            <w:shd w:val="clear" w:color="auto" w:fill="FF9900"/>
          </w:tcPr>
          <w:p w:rsidR="005E452B" w:rsidRPr="00C7660D" w:rsidRDefault="00C02DBA" w:rsidP="00C02DB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</w:t>
            </w:r>
            <w:bookmarkStart w:id="0" w:name="_GoBack"/>
            <w:bookmarkEnd w:id="0"/>
            <w:r w:rsidR="005E452B" w:rsidRPr="00C7660D">
              <w:rPr>
                <w:rFonts w:ascii="Times New Roman" w:hAnsi="Times New Roman"/>
                <w:b/>
              </w:rPr>
              <w:t>/110/0</w:t>
            </w:r>
          </w:p>
        </w:tc>
      </w:tr>
    </w:tbl>
    <w:p w:rsidR="005E452B" w:rsidRPr="00C7660D" w:rsidRDefault="005E452B" w:rsidP="00903455">
      <w:pPr>
        <w:rPr>
          <w:rFonts w:ascii="Times New Roman" w:hAnsi="Times New Roman"/>
        </w:rPr>
      </w:pPr>
    </w:p>
    <w:sectPr w:rsidR="005E452B" w:rsidRPr="00C7660D" w:rsidSect="00903455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B7C58"/>
    <w:multiLevelType w:val="hybridMultilevel"/>
    <w:tmpl w:val="213C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C06329"/>
    <w:multiLevelType w:val="hybridMultilevel"/>
    <w:tmpl w:val="8C7CF692"/>
    <w:lvl w:ilvl="0" w:tplc="F0A215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7D7414"/>
    <w:multiLevelType w:val="hybridMultilevel"/>
    <w:tmpl w:val="D5FC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10E"/>
    <w:rsid w:val="000300A8"/>
    <w:rsid w:val="00054CAC"/>
    <w:rsid w:val="000E006C"/>
    <w:rsid w:val="000E2A78"/>
    <w:rsid w:val="000E4C9F"/>
    <w:rsid w:val="000F6D4D"/>
    <w:rsid w:val="00104F55"/>
    <w:rsid w:val="00107682"/>
    <w:rsid w:val="00143A43"/>
    <w:rsid w:val="00174E0E"/>
    <w:rsid w:val="001C52C2"/>
    <w:rsid w:val="002E4ADD"/>
    <w:rsid w:val="00314986"/>
    <w:rsid w:val="003A30A6"/>
    <w:rsid w:val="003C598C"/>
    <w:rsid w:val="004029DD"/>
    <w:rsid w:val="004761E7"/>
    <w:rsid w:val="004C165A"/>
    <w:rsid w:val="004E0EC6"/>
    <w:rsid w:val="00504078"/>
    <w:rsid w:val="00514E5F"/>
    <w:rsid w:val="00534F1D"/>
    <w:rsid w:val="005504F7"/>
    <w:rsid w:val="0057355C"/>
    <w:rsid w:val="005B7DA5"/>
    <w:rsid w:val="005E452B"/>
    <w:rsid w:val="005F655F"/>
    <w:rsid w:val="006001F3"/>
    <w:rsid w:val="00635F80"/>
    <w:rsid w:val="00692CDF"/>
    <w:rsid w:val="006A58C7"/>
    <w:rsid w:val="006A614D"/>
    <w:rsid w:val="006D70B4"/>
    <w:rsid w:val="006D7B07"/>
    <w:rsid w:val="007110E5"/>
    <w:rsid w:val="007B25F0"/>
    <w:rsid w:val="007F550B"/>
    <w:rsid w:val="007F732A"/>
    <w:rsid w:val="00800D9E"/>
    <w:rsid w:val="008648DD"/>
    <w:rsid w:val="008703D2"/>
    <w:rsid w:val="008773CD"/>
    <w:rsid w:val="008A25F8"/>
    <w:rsid w:val="008D4374"/>
    <w:rsid w:val="00903455"/>
    <w:rsid w:val="00926D5E"/>
    <w:rsid w:val="0095333D"/>
    <w:rsid w:val="00966BCF"/>
    <w:rsid w:val="0097110E"/>
    <w:rsid w:val="009745E3"/>
    <w:rsid w:val="00982A11"/>
    <w:rsid w:val="009B0733"/>
    <w:rsid w:val="009E02DF"/>
    <w:rsid w:val="00A005E2"/>
    <w:rsid w:val="00A42166"/>
    <w:rsid w:val="00AE7373"/>
    <w:rsid w:val="00B423B5"/>
    <w:rsid w:val="00B6300D"/>
    <w:rsid w:val="00B77BE5"/>
    <w:rsid w:val="00BA3BA7"/>
    <w:rsid w:val="00BB67E4"/>
    <w:rsid w:val="00BD30D9"/>
    <w:rsid w:val="00C02DBA"/>
    <w:rsid w:val="00C34DC8"/>
    <w:rsid w:val="00C7660D"/>
    <w:rsid w:val="00CA5409"/>
    <w:rsid w:val="00D159A6"/>
    <w:rsid w:val="00D16C23"/>
    <w:rsid w:val="00D300B9"/>
    <w:rsid w:val="00D36A8B"/>
    <w:rsid w:val="00D42443"/>
    <w:rsid w:val="00D4446B"/>
    <w:rsid w:val="00D462C9"/>
    <w:rsid w:val="00D56B73"/>
    <w:rsid w:val="00DB2BF8"/>
    <w:rsid w:val="00DB4DDB"/>
    <w:rsid w:val="00DB65CF"/>
    <w:rsid w:val="00DC2C2A"/>
    <w:rsid w:val="00DD094C"/>
    <w:rsid w:val="00E65291"/>
    <w:rsid w:val="00E90E0F"/>
    <w:rsid w:val="00EC42D6"/>
    <w:rsid w:val="00EF3B5A"/>
    <w:rsid w:val="00F158E0"/>
    <w:rsid w:val="00F80D8A"/>
    <w:rsid w:val="00FB5DFE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1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421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13</Pages>
  <Words>1880</Words>
  <Characters>10719</Characters>
  <Application>Microsoft Office Word</Application>
  <DocSecurity>0</DocSecurity>
  <Lines>89</Lines>
  <Paragraphs>25</Paragraphs>
  <ScaleCrop>false</ScaleCrop>
  <Company/>
  <LinksUpToDate>false</LinksUpToDate>
  <CharactersWithSpaces>12574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dcterms:created xsi:type="dcterms:W3CDTF">2013-04-19T11:09:00Z</dcterms:created>
  <dcterms:modified xsi:type="dcterms:W3CDTF">2013-08-18T11:56:00Z</dcterms:modified>
</cp:coreProperties>
</file>