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7" w:rsidRDefault="00095117" w:rsidP="00095117">
      <w:pPr>
        <w:rPr>
          <w:rFonts w:ascii="Times New Roman" w:hAnsi="Times New Roman" w:cs="Times New Roman"/>
          <w:b/>
          <w:sz w:val="26"/>
          <w:szCs w:val="26"/>
        </w:rPr>
      </w:pPr>
      <w:r w:rsidRPr="008D38E3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095117" w:rsidRPr="008D38E3" w:rsidRDefault="00095117" w:rsidP="000951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45"/>
        <w:gridCol w:w="4100"/>
      </w:tblGrid>
      <w:tr w:rsidR="00095117" w:rsidTr="00796E04">
        <w:tc>
          <w:tcPr>
            <w:tcW w:w="5245" w:type="dxa"/>
          </w:tcPr>
          <w:p w:rsidR="0029383F" w:rsidRDefault="0029383F" w:rsidP="0029383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29383F" w:rsidRPr="0029383F" w:rsidRDefault="0029383F" w:rsidP="0029383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095117" w:rsidRPr="00627741">
              <w:rPr>
                <w:rFonts w:ascii="Times New Roman" w:hAnsi="Times New Roman"/>
                <w:sz w:val="26"/>
                <w:szCs w:val="26"/>
              </w:rPr>
              <w:t xml:space="preserve">етодическим объединением </w:t>
            </w:r>
          </w:p>
          <w:p w:rsidR="0029383F" w:rsidRDefault="00095117" w:rsidP="00293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7741">
              <w:rPr>
                <w:rFonts w:ascii="Times New Roman" w:hAnsi="Times New Roman"/>
                <w:sz w:val="26"/>
                <w:szCs w:val="26"/>
              </w:rPr>
              <w:t xml:space="preserve">учителей физической культуры, </w:t>
            </w:r>
          </w:p>
          <w:p w:rsidR="00095117" w:rsidRDefault="00095117" w:rsidP="00293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27741">
              <w:rPr>
                <w:rFonts w:ascii="Times New Roman" w:hAnsi="Times New Roman"/>
                <w:sz w:val="26"/>
                <w:szCs w:val="26"/>
              </w:rPr>
              <w:t>технологии, искусства и ОБЖ</w:t>
            </w:r>
            <w:r w:rsidRPr="00627741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29383F" w:rsidRPr="001C0EE4" w:rsidRDefault="0029383F" w:rsidP="0029383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095117" w:rsidRPr="00627741" w:rsidRDefault="00095117" w:rsidP="00293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29383F" w:rsidRPr="001C0EE4" w:rsidRDefault="0029383F" w:rsidP="0029383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29383F" w:rsidRPr="001C0EE4" w:rsidRDefault="0029383F" w:rsidP="0029383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095117" w:rsidRPr="00627741" w:rsidRDefault="0029383F" w:rsidP="00293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8D38E3" w:rsidRPr="008D38E3" w:rsidRDefault="008D38E3" w:rsidP="008D38E3">
      <w:pPr>
        <w:rPr>
          <w:rFonts w:ascii="Times New Roman" w:hAnsi="Times New Roman" w:cs="Times New Roman"/>
          <w:sz w:val="26"/>
          <w:szCs w:val="26"/>
        </w:rPr>
      </w:pPr>
    </w:p>
    <w:p w:rsidR="008D38E3" w:rsidRPr="008D38E3" w:rsidRDefault="008D38E3" w:rsidP="008D38E3">
      <w:pPr>
        <w:rPr>
          <w:rFonts w:ascii="Times New Roman" w:hAnsi="Times New Roman" w:cs="Times New Roman"/>
          <w:sz w:val="26"/>
          <w:szCs w:val="26"/>
        </w:rPr>
      </w:pPr>
    </w:p>
    <w:p w:rsidR="008D38E3" w:rsidRPr="008D38E3" w:rsidRDefault="008D38E3" w:rsidP="008D38E3">
      <w:pPr>
        <w:rPr>
          <w:rFonts w:ascii="Times New Roman" w:hAnsi="Times New Roman" w:cs="Times New Roman"/>
          <w:sz w:val="26"/>
          <w:szCs w:val="26"/>
        </w:rPr>
      </w:pPr>
    </w:p>
    <w:p w:rsidR="008D38E3" w:rsidRDefault="008D38E3" w:rsidP="008D38E3">
      <w:pPr>
        <w:rPr>
          <w:rFonts w:ascii="Times New Roman" w:hAnsi="Times New Roman" w:cs="Times New Roman"/>
          <w:sz w:val="26"/>
          <w:szCs w:val="26"/>
        </w:rPr>
      </w:pPr>
    </w:p>
    <w:p w:rsidR="000C2963" w:rsidRPr="0029383F" w:rsidRDefault="008D38E3" w:rsidP="00FC0D0A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29383F" w:rsidRPr="0029383F">
        <w:rPr>
          <w:rFonts w:ascii="Times New Roman" w:hAnsi="Times New Roman" w:cs="Times New Roman"/>
          <w:sz w:val="28"/>
          <w:szCs w:val="28"/>
        </w:rPr>
        <w:t xml:space="preserve"> по внеурочной деятельности</w:t>
      </w:r>
    </w:p>
    <w:p w:rsidR="008D38E3" w:rsidRPr="0029383F" w:rsidRDefault="008D38E3" w:rsidP="00FC0D0A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095117" w:rsidRPr="0029383F">
        <w:rPr>
          <w:rFonts w:ascii="Times New Roman" w:hAnsi="Times New Roman" w:cs="Times New Roman"/>
          <w:b/>
          <w:sz w:val="28"/>
          <w:szCs w:val="28"/>
        </w:rPr>
        <w:t>«Черчение»</w:t>
      </w:r>
      <w:r w:rsidR="00095117" w:rsidRPr="0029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83F" w:rsidRPr="0029383F" w:rsidRDefault="0029383F" w:rsidP="00FC0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 xml:space="preserve">направление: внеурочная деятельность </w:t>
      </w:r>
      <w:proofErr w:type="gramStart"/>
      <w:r w:rsidRPr="0029383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9383F" w:rsidRPr="0029383F" w:rsidRDefault="0029383F" w:rsidP="00FC0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>учебным предметам</w:t>
      </w:r>
    </w:p>
    <w:p w:rsidR="0029383F" w:rsidRDefault="0029383F" w:rsidP="00FC0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0D0A" w:rsidRDefault="00FC0D0A" w:rsidP="00FC0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D0A" w:rsidRPr="0029383F" w:rsidRDefault="00FC0D0A" w:rsidP="00FC0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74" w:rsidRPr="0055289A" w:rsidRDefault="00DA0F74" w:rsidP="00FC0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289A" w:rsidRPr="0055289A" w:rsidRDefault="0055289A" w:rsidP="005528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289A" w:rsidRPr="0055289A" w:rsidRDefault="0055289A" w:rsidP="0055289A">
      <w:pPr>
        <w:rPr>
          <w:rFonts w:ascii="Times New Roman" w:hAnsi="Times New Roman" w:cs="Times New Roman"/>
          <w:sz w:val="28"/>
          <w:szCs w:val="28"/>
        </w:rPr>
      </w:pPr>
    </w:p>
    <w:p w:rsidR="0029383F" w:rsidRPr="0029383F" w:rsidRDefault="0029383F" w:rsidP="0029383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9383F">
        <w:rPr>
          <w:rFonts w:ascii="Times New Roman" w:hAnsi="Times New Roman" w:cs="Times New Roman"/>
          <w:sz w:val="28"/>
          <w:szCs w:val="28"/>
          <w:u w:val="single"/>
        </w:rPr>
        <w:t>Разработала:</w:t>
      </w:r>
    </w:p>
    <w:p w:rsidR="0029383F" w:rsidRPr="0029383F" w:rsidRDefault="0029383F" w:rsidP="0029383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 xml:space="preserve">Давыдова М.В., </w:t>
      </w:r>
    </w:p>
    <w:p w:rsidR="0029383F" w:rsidRPr="0029383F" w:rsidRDefault="0029383F" w:rsidP="0029383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>учитель  изобразительного искусства</w:t>
      </w:r>
    </w:p>
    <w:p w:rsidR="0029383F" w:rsidRPr="0029383F" w:rsidRDefault="0029383F" w:rsidP="0029383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83F">
        <w:rPr>
          <w:rFonts w:ascii="Times New Roman" w:hAnsi="Times New Roman" w:cs="Times New Roman"/>
          <w:sz w:val="28"/>
          <w:szCs w:val="28"/>
        </w:rPr>
        <w:t>первой квалифицированной категории</w:t>
      </w:r>
    </w:p>
    <w:p w:rsidR="0055289A" w:rsidRPr="0055289A" w:rsidRDefault="0055289A" w:rsidP="0029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89A" w:rsidRPr="0055289A" w:rsidRDefault="0055289A" w:rsidP="0055289A">
      <w:pPr>
        <w:rPr>
          <w:rFonts w:ascii="Times New Roman" w:hAnsi="Times New Roman" w:cs="Times New Roman"/>
          <w:sz w:val="28"/>
          <w:szCs w:val="28"/>
        </w:rPr>
      </w:pPr>
    </w:p>
    <w:p w:rsidR="0055289A" w:rsidRPr="0055289A" w:rsidRDefault="0055289A" w:rsidP="0055289A">
      <w:pPr>
        <w:rPr>
          <w:rFonts w:ascii="Times New Roman" w:hAnsi="Times New Roman" w:cs="Times New Roman"/>
          <w:sz w:val="28"/>
          <w:szCs w:val="28"/>
        </w:rPr>
      </w:pPr>
    </w:p>
    <w:p w:rsidR="0055289A" w:rsidRPr="0055289A" w:rsidRDefault="0055289A" w:rsidP="0055289A">
      <w:pPr>
        <w:rPr>
          <w:rFonts w:ascii="Times New Roman" w:hAnsi="Times New Roman" w:cs="Times New Roman"/>
          <w:sz w:val="28"/>
          <w:szCs w:val="28"/>
        </w:rPr>
      </w:pPr>
    </w:p>
    <w:p w:rsidR="0055289A" w:rsidRDefault="0055289A" w:rsidP="0055289A">
      <w:pPr>
        <w:rPr>
          <w:rFonts w:ascii="Times New Roman" w:hAnsi="Times New Roman" w:cs="Times New Roman"/>
          <w:sz w:val="28"/>
          <w:szCs w:val="28"/>
        </w:rPr>
      </w:pPr>
    </w:p>
    <w:p w:rsidR="00FA10A0" w:rsidRPr="0055289A" w:rsidRDefault="00FA10A0" w:rsidP="0055289A">
      <w:pPr>
        <w:rPr>
          <w:rFonts w:ascii="Times New Roman" w:hAnsi="Times New Roman" w:cs="Times New Roman"/>
          <w:sz w:val="28"/>
          <w:szCs w:val="28"/>
        </w:rPr>
      </w:pPr>
    </w:p>
    <w:p w:rsidR="008D38E3" w:rsidRDefault="0055289A" w:rsidP="000951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Черногорск</w:t>
      </w:r>
      <w:proofErr w:type="spellEnd"/>
      <w:r w:rsidR="00095117">
        <w:rPr>
          <w:rFonts w:ascii="Times New Roman" w:hAnsi="Times New Roman" w:cs="Times New Roman"/>
          <w:sz w:val="28"/>
          <w:szCs w:val="28"/>
        </w:rPr>
        <w:t xml:space="preserve">  </w:t>
      </w:r>
      <w:r w:rsidR="0029383F">
        <w:rPr>
          <w:rFonts w:ascii="Times New Roman" w:hAnsi="Times New Roman" w:cs="Times New Roman"/>
          <w:sz w:val="28"/>
          <w:szCs w:val="28"/>
        </w:rPr>
        <w:t>2023</w:t>
      </w:r>
    </w:p>
    <w:p w:rsidR="00FC0D0A" w:rsidRDefault="00FC0D0A" w:rsidP="00095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AA8" w:rsidRPr="00AC4F80" w:rsidRDefault="00FC0D0A" w:rsidP="005B64B4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5E1A33" w:rsidRPr="00AC4F80">
        <w:rPr>
          <w:rFonts w:ascii="Times New Roman" w:hAnsi="Times New Roman" w:cs="Times New Roman"/>
          <w:sz w:val="26"/>
          <w:szCs w:val="26"/>
        </w:rPr>
        <w:t xml:space="preserve">Рабочая программа курса внеурочной деятельности </w:t>
      </w:r>
      <w:r w:rsidR="0037732C" w:rsidRPr="00AC4F80">
        <w:rPr>
          <w:rFonts w:ascii="Times New Roman" w:hAnsi="Times New Roman" w:cs="Times New Roman"/>
          <w:sz w:val="26"/>
          <w:szCs w:val="26"/>
        </w:rPr>
        <w:t>«</w:t>
      </w:r>
      <w:r w:rsidR="00095117" w:rsidRPr="00AC4F80">
        <w:rPr>
          <w:rFonts w:ascii="Times New Roman" w:hAnsi="Times New Roman" w:cs="Times New Roman"/>
          <w:sz w:val="26"/>
          <w:szCs w:val="26"/>
        </w:rPr>
        <w:t>Черчение</w:t>
      </w:r>
      <w:r w:rsidR="005E1A33" w:rsidRPr="00AC4F80">
        <w:rPr>
          <w:rFonts w:ascii="Times New Roman" w:hAnsi="Times New Roman" w:cs="Times New Roman"/>
          <w:sz w:val="26"/>
          <w:szCs w:val="26"/>
        </w:rPr>
        <w:t>»</w:t>
      </w:r>
      <w:r w:rsidR="005E1A33" w:rsidRPr="00AC4F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E1A33" w:rsidRPr="00AC4F80">
        <w:rPr>
          <w:rFonts w:ascii="Times New Roman" w:hAnsi="Times New Roman" w:cs="Times New Roman"/>
          <w:sz w:val="26"/>
          <w:szCs w:val="26"/>
        </w:rPr>
        <w:t>является основной частью образовательной программы основного общего образования МБОУ «Гимназия» и состоит из следующих разделов:</w:t>
      </w:r>
    </w:p>
    <w:p w:rsidR="005E1A33" w:rsidRPr="00E811AF" w:rsidRDefault="00FC0D0A" w:rsidP="005B64B4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1AF">
        <w:rPr>
          <w:rFonts w:ascii="Times New Roman" w:hAnsi="Times New Roman" w:cs="Times New Roman"/>
          <w:sz w:val="26"/>
          <w:szCs w:val="26"/>
        </w:rPr>
        <w:t>с</w:t>
      </w:r>
      <w:r w:rsidR="005E1A33" w:rsidRPr="00E811AF">
        <w:rPr>
          <w:rFonts w:ascii="Times New Roman" w:hAnsi="Times New Roman" w:cs="Times New Roman"/>
          <w:sz w:val="26"/>
          <w:szCs w:val="26"/>
        </w:rPr>
        <w:t xml:space="preserve">одержания курса внеурочной деятельности </w:t>
      </w:r>
    </w:p>
    <w:p w:rsidR="005E1A33" w:rsidRPr="00E811AF" w:rsidRDefault="00FC0D0A" w:rsidP="005B64B4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1AF">
        <w:rPr>
          <w:rFonts w:ascii="Times New Roman" w:hAnsi="Times New Roman" w:cs="Times New Roman"/>
          <w:sz w:val="26"/>
          <w:szCs w:val="26"/>
        </w:rPr>
        <w:t>п</w:t>
      </w:r>
      <w:r w:rsidR="005E1A33" w:rsidRPr="00E811AF">
        <w:rPr>
          <w:rFonts w:ascii="Times New Roman" w:hAnsi="Times New Roman" w:cs="Times New Roman"/>
          <w:sz w:val="26"/>
          <w:szCs w:val="26"/>
        </w:rPr>
        <w:t>ланируемые результаты освоения курса внеурочной деятельности</w:t>
      </w:r>
      <w:r w:rsidR="009B75A3" w:rsidRPr="00E811AF">
        <w:rPr>
          <w:rFonts w:ascii="Times New Roman" w:hAnsi="Times New Roman" w:cs="Times New Roman"/>
          <w:sz w:val="26"/>
          <w:szCs w:val="26"/>
        </w:rPr>
        <w:t>.</w:t>
      </w:r>
    </w:p>
    <w:p w:rsidR="009B75A3" w:rsidRDefault="00E811AF" w:rsidP="005B64B4">
      <w:pPr>
        <w:pStyle w:val="a7"/>
        <w:numPr>
          <w:ilvl w:val="0"/>
          <w:numId w:val="8"/>
        </w:numPr>
        <w:spacing w:after="0" w:line="276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E811AF">
        <w:rPr>
          <w:rFonts w:ascii="Times New Roman" w:hAnsi="Times New Roman" w:cs="Times New Roman"/>
          <w:sz w:val="26"/>
          <w:szCs w:val="26"/>
        </w:rPr>
        <w:t>т</w:t>
      </w:r>
      <w:r w:rsidR="005E1A33" w:rsidRPr="00E811AF">
        <w:rPr>
          <w:rFonts w:ascii="Times New Roman" w:hAnsi="Times New Roman" w:cs="Times New Roman"/>
          <w:sz w:val="26"/>
          <w:szCs w:val="26"/>
        </w:rPr>
        <w:t>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</w:t>
      </w:r>
      <w:r w:rsidRPr="00E811AF">
        <w:rPr>
          <w:rFonts w:ascii="Times New Roman" w:hAnsi="Times New Roman" w:cs="Times New Roman"/>
          <w:sz w:val="26"/>
          <w:szCs w:val="26"/>
        </w:rPr>
        <w:t xml:space="preserve"> </w:t>
      </w:r>
      <w:r w:rsidR="005E1A33" w:rsidRPr="00E811AF">
        <w:rPr>
          <w:rFonts w:ascii="Times New Roman" w:hAnsi="Times New Roman" w:cs="Times New Roman"/>
          <w:sz w:val="26"/>
          <w:szCs w:val="26"/>
        </w:rPr>
        <w:t>(цифровых) образовательных ресурсов, являющихся учебно-методическими материалами, используемыми для обучения и воспитания учащихся</w:t>
      </w:r>
      <w:r w:rsidR="00B5445D" w:rsidRPr="00E811AF">
        <w:rPr>
          <w:rFonts w:ascii="Times New Roman" w:hAnsi="Times New Roman" w:cs="Times New Roman"/>
          <w:sz w:val="26"/>
          <w:szCs w:val="26"/>
        </w:rPr>
        <w:t>,</w:t>
      </w:r>
      <w:r w:rsidR="007E6352" w:rsidRPr="00E811AF">
        <w:rPr>
          <w:rFonts w:ascii="Times New Roman" w:hAnsi="Times New Roman" w:cs="Times New Roman"/>
          <w:sz w:val="26"/>
          <w:szCs w:val="26"/>
        </w:rPr>
        <w:t xml:space="preserve"> </w:t>
      </w:r>
      <w:r w:rsidRPr="00E811AF">
        <w:rPr>
          <w:rFonts w:ascii="Times New Roman" w:eastAsia="Times New Roman" w:hAnsi="Times New Roman"/>
          <w:sz w:val="26"/>
          <w:szCs w:val="26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B64B4" w:rsidRPr="005B64B4" w:rsidRDefault="005B64B4" w:rsidP="005B64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</w:t>
      </w:r>
      <w:r w:rsidRPr="005B64B4">
        <w:rPr>
          <w:rFonts w:ascii="Times New Roman" w:hAnsi="Times New Roman" w:cs="Times New Roman"/>
          <w:sz w:val="26"/>
          <w:szCs w:val="26"/>
        </w:rPr>
        <w:t>внеурочной деятельности «Черчение»</w:t>
      </w:r>
      <w:r w:rsidRPr="005B6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направлен на формирование графической культуры учащихся, развитие мышления и творческого потенциала личности. 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 В процессе овладения языка графики у школьников происходит развития образного (пространственного), логического, абстрактного мышления. </w:t>
      </w:r>
    </w:p>
    <w:p w:rsidR="005B64B4" w:rsidRPr="005B64B4" w:rsidRDefault="005B64B4" w:rsidP="005B64B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4B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Творческий потенциал личности развивается посредством включения учащихся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</w:t>
      </w:r>
    </w:p>
    <w:p w:rsidR="00E811AF" w:rsidRPr="00E811AF" w:rsidRDefault="00E811AF" w:rsidP="005B64B4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E811AF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E811AF" w:rsidRDefault="00E811AF" w:rsidP="005B64B4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E811AF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E811AF" w:rsidRPr="001C0EE4" w:rsidRDefault="00E811AF" w:rsidP="00A410DE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811AF" w:rsidRPr="001C0EE4" w:rsidRDefault="00E811AF" w:rsidP="00A410DE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E811AF" w:rsidRPr="001C0EE4" w:rsidRDefault="00E811AF" w:rsidP="00A410DE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E811AF" w:rsidRPr="001C0EE4" w:rsidRDefault="00E811AF" w:rsidP="00A410DE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</w:t>
      </w:r>
      <w:proofErr w:type="spellStart"/>
      <w:r w:rsidRPr="001C0EE4">
        <w:rPr>
          <w:rFonts w:ascii="Times New Roman" w:eastAsia="Times New Roman" w:hAnsi="Times New Roman"/>
          <w:sz w:val="26"/>
          <w:szCs w:val="26"/>
        </w:rPr>
        <w:t>профориентационной</w:t>
      </w:r>
      <w:proofErr w:type="spellEnd"/>
      <w:r w:rsidRPr="001C0EE4">
        <w:rPr>
          <w:rFonts w:ascii="Times New Roman" w:eastAsia="Times New Roman" w:hAnsi="Times New Roman"/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E811AF" w:rsidRPr="001C0EE4" w:rsidRDefault="00E811AF" w:rsidP="00A410DE">
      <w:pPr>
        <w:spacing w:after="0"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057389" w:rsidRPr="00AC4F80" w:rsidRDefault="009B75A3" w:rsidP="00A410DE">
      <w:pPr>
        <w:spacing w:after="0"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B64B4">
        <w:rPr>
          <w:rFonts w:ascii="Times New Roman" w:hAnsi="Times New Roman" w:cs="Times New Roman"/>
          <w:b/>
          <w:sz w:val="26"/>
          <w:szCs w:val="26"/>
        </w:rPr>
        <w:t xml:space="preserve">Содержания курса внеурочной </w:t>
      </w:r>
      <w:r w:rsidR="001E05E1" w:rsidRPr="005B64B4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37732C" w:rsidRPr="005B64B4">
        <w:rPr>
          <w:rFonts w:ascii="Times New Roman" w:hAnsi="Times New Roman" w:cs="Times New Roman"/>
          <w:b/>
          <w:sz w:val="26"/>
          <w:szCs w:val="26"/>
        </w:rPr>
        <w:t>«</w:t>
      </w:r>
      <w:r w:rsidR="00095117" w:rsidRPr="005B64B4">
        <w:rPr>
          <w:rFonts w:ascii="Times New Roman" w:hAnsi="Times New Roman" w:cs="Times New Roman"/>
          <w:b/>
          <w:sz w:val="26"/>
          <w:szCs w:val="26"/>
        </w:rPr>
        <w:t>Черчение</w:t>
      </w:r>
      <w:r w:rsidR="007E6352" w:rsidRPr="005B64B4">
        <w:rPr>
          <w:rFonts w:ascii="Times New Roman" w:hAnsi="Times New Roman" w:cs="Times New Roman"/>
          <w:b/>
          <w:sz w:val="26"/>
          <w:szCs w:val="26"/>
        </w:rPr>
        <w:t>»</w:t>
      </w:r>
    </w:p>
    <w:p w:rsidR="00975F38" w:rsidRDefault="00160E23" w:rsidP="00A410D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B64B4">
        <w:rPr>
          <w:rFonts w:ascii="Times New Roman" w:hAnsi="Times New Roman" w:cs="Times New Roman"/>
          <w:i/>
          <w:sz w:val="26"/>
          <w:szCs w:val="26"/>
        </w:rPr>
        <w:t xml:space="preserve">Раздел </w:t>
      </w:r>
      <w:r w:rsidR="005B64B4" w:rsidRPr="005B64B4">
        <w:rPr>
          <w:rFonts w:ascii="Times New Roman" w:hAnsi="Times New Roman" w:cs="Times New Roman"/>
          <w:i/>
          <w:sz w:val="26"/>
          <w:szCs w:val="26"/>
        </w:rPr>
        <w:t xml:space="preserve">1 </w:t>
      </w:r>
      <w:r w:rsidR="00463D55" w:rsidRPr="005B64B4">
        <w:rPr>
          <w:rFonts w:ascii="Times New Roman" w:hAnsi="Times New Roman" w:cs="Times New Roman"/>
          <w:i/>
          <w:sz w:val="26"/>
          <w:szCs w:val="26"/>
        </w:rPr>
        <w:t>«</w:t>
      </w:r>
      <w:r w:rsidR="00552F94" w:rsidRPr="005B64B4">
        <w:rPr>
          <w:rFonts w:ascii="Times New Roman" w:hAnsi="Times New Roman" w:cs="Times New Roman"/>
          <w:i/>
          <w:sz w:val="26"/>
          <w:szCs w:val="26"/>
        </w:rPr>
        <w:t>Введение в предмет черчения</w:t>
      </w:r>
      <w:r w:rsidR="00463D55" w:rsidRPr="005B64B4">
        <w:rPr>
          <w:rFonts w:ascii="Times New Roman" w:hAnsi="Times New Roman" w:cs="Times New Roman"/>
          <w:i/>
          <w:sz w:val="26"/>
          <w:szCs w:val="26"/>
        </w:rPr>
        <w:t>»</w:t>
      </w:r>
      <w:r w:rsidR="00DF70FA">
        <w:rPr>
          <w:rFonts w:ascii="Times New Roman" w:hAnsi="Times New Roman" w:cs="Times New Roman"/>
          <w:i/>
          <w:sz w:val="26"/>
          <w:szCs w:val="26"/>
        </w:rPr>
        <w:t xml:space="preserve"> (10 час.)</w:t>
      </w:r>
      <w:r w:rsidR="00057389" w:rsidRPr="00AC4F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389" w:rsidRPr="00AC4F80" w:rsidRDefault="00975F38" w:rsidP="00A410D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</w:t>
      </w:r>
      <w:r w:rsidR="00057389" w:rsidRPr="00AC4F80">
        <w:rPr>
          <w:rFonts w:ascii="Times New Roman" w:hAnsi="Times New Roman" w:cs="Times New Roman"/>
          <w:sz w:val="26"/>
          <w:szCs w:val="26"/>
        </w:rPr>
        <w:t xml:space="preserve">  с примерами изображений на чертежах, чертёжными инструментами и принадлежностями, линиями</w:t>
      </w:r>
      <w:r w:rsidR="00160E23" w:rsidRPr="00AC4F80">
        <w:rPr>
          <w:rFonts w:ascii="Times New Roman" w:hAnsi="Times New Roman" w:cs="Times New Roman"/>
          <w:sz w:val="26"/>
          <w:szCs w:val="26"/>
        </w:rPr>
        <w:t xml:space="preserve"> чертежа и </w:t>
      </w:r>
      <w:r>
        <w:rPr>
          <w:rFonts w:ascii="Times New Roman" w:hAnsi="Times New Roman" w:cs="Times New Roman"/>
          <w:sz w:val="26"/>
          <w:szCs w:val="26"/>
        </w:rPr>
        <w:t>шрифтами. В</w:t>
      </w:r>
      <w:r w:rsidR="00057389" w:rsidRPr="00AC4F80">
        <w:rPr>
          <w:rFonts w:ascii="Times New Roman" w:hAnsi="Times New Roman" w:cs="Times New Roman"/>
          <w:sz w:val="26"/>
          <w:szCs w:val="26"/>
        </w:rPr>
        <w:t xml:space="preserve">озможность научиться правильно пользоваться чертежными инструментам, выполнять рамки чертежа </w:t>
      </w:r>
      <w:r w:rsidR="00160E23" w:rsidRPr="00AC4F80">
        <w:rPr>
          <w:rFonts w:ascii="Times New Roman" w:hAnsi="Times New Roman" w:cs="Times New Roman"/>
          <w:sz w:val="26"/>
          <w:szCs w:val="26"/>
        </w:rPr>
        <w:t xml:space="preserve"> и основную надпись </w:t>
      </w:r>
      <w:r w:rsidR="00057389" w:rsidRPr="00AC4F80">
        <w:rPr>
          <w:rFonts w:ascii="Times New Roman" w:hAnsi="Times New Roman" w:cs="Times New Roman"/>
          <w:sz w:val="26"/>
          <w:szCs w:val="26"/>
        </w:rPr>
        <w:t>на листе формата А</w:t>
      </w:r>
      <w:proofErr w:type="gramStart"/>
      <w:r w:rsidR="00057389" w:rsidRPr="00AC4F80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057389" w:rsidRPr="00AC4F80">
        <w:rPr>
          <w:rFonts w:ascii="Times New Roman" w:hAnsi="Times New Roman" w:cs="Times New Roman"/>
          <w:sz w:val="26"/>
          <w:szCs w:val="26"/>
        </w:rPr>
        <w:t>, вычерчивать правильно требуемые линии, наносить размеры, читать и понимать масштаб.</w:t>
      </w:r>
      <w:r w:rsidR="00552F94" w:rsidRPr="00AC4F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F38" w:rsidRPr="00975F38" w:rsidRDefault="00160E23" w:rsidP="00A410D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975F38">
        <w:rPr>
          <w:rFonts w:ascii="Times New Roman" w:hAnsi="Times New Roman" w:cs="Times New Roman"/>
          <w:i/>
          <w:sz w:val="26"/>
          <w:szCs w:val="26"/>
        </w:rPr>
        <w:t xml:space="preserve">Раздел </w:t>
      </w:r>
      <w:r w:rsidR="00975F38">
        <w:rPr>
          <w:rFonts w:ascii="Times New Roman" w:hAnsi="Times New Roman" w:cs="Times New Roman"/>
          <w:i/>
          <w:sz w:val="26"/>
          <w:szCs w:val="26"/>
        </w:rPr>
        <w:t xml:space="preserve">2 </w:t>
      </w:r>
      <w:r w:rsidR="00463D55" w:rsidRPr="00975F38">
        <w:rPr>
          <w:rFonts w:ascii="Times New Roman" w:hAnsi="Times New Roman" w:cs="Times New Roman"/>
          <w:i/>
          <w:sz w:val="26"/>
          <w:szCs w:val="26"/>
        </w:rPr>
        <w:t>«</w:t>
      </w:r>
      <w:r w:rsidR="00552F94" w:rsidRPr="00975F38">
        <w:rPr>
          <w:rFonts w:ascii="Times New Roman" w:hAnsi="Times New Roman" w:cs="Times New Roman"/>
          <w:i/>
          <w:sz w:val="26"/>
          <w:szCs w:val="26"/>
        </w:rPr>
        <w:t>Геометрическое построение</w:t>
      </w:r>
      <w:r w:rsidR="00463D55" w:rsidRPr="00975F38">
        <w:rPr>
          <w:rFonts w:ascii="Times New Roman" w:hAnsi="Times New Roman" w:cs="Times New Roman"/>
          <w:i/>
          <w:sz w:val="26"/>
          <w:szCs w:val="26"/>
        </w:rPr>
        <w:t>»</w:t>
      </w:r>
      <w:r w:rsidRPr="00975F3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1D2D">
        <w:rPr>
          <w:rFonts w:ascii="Times New Roman" w:hAnsi="Times New Roman" w:cs="Times New Roman"/>
          <w:i/>
          <w:sz w:val="26"/>
          <w:szCs w:val="26"/>
        </w:rPr>
        <w:t>(18 час.)</w:t>
      </w:r>
    </w:p>
    <w:p w:rsidR="00057389" w:rsidRPr="00AC4F80" w:rsidRDefault="00975F38" w:rsidP="00A410D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</w:t>
      </w:r>
      <w:r w:rsidR="00160E23" w:rsidRPr="00AC4F80">
        <w:rPr>
          <w:rFonts w:ascii="Times New Roman" w:hAnsi="Times New Roman" w:cs="Times New Roman"/>
          <w:sz w:val="26"/>
          <w:szCs w:val="26"/>
        </w:rPr>
        <w:t xml:space="preserve">  с примерами деления отрезки на равные части при помощи чертежных инструментов, деления окружность на 2,3,4,5,6,7,8,9,10,12 частей, выполнения сопряжение углов и окружностей, способами построения овала, </w:t>
      </w:r>
      <w:proofErr w:type="spellStart"/>
      <w:r w:rsidR="00160E23" w:rsidRPr="00AC4F80">
        <w:rPr>
          <w:rFonts w:ascii="Times New Roman" w:hAnsi="Times New Roman" w:cs="Times New Roman"/>
          <w:sz w:val="26"/>
          <w:szCs w:val="26"/>
        </w:rPr>
        <w:t>овоида</w:t>
      </w:r>
      <w:proofErr w:type="spellEnd"/>
      <w:r w:rsidR="00160E23" w:rsidRPr="00AC4F80">
        <w:rPr>
          <w:rFonts w:ascii="Times New Roman" w:hAnsi="Times New Roman" w:cs="Times New Roman"/>
          <w:sz w:val="26"/>
          <w:szCs w:val="26"/>
        </w:rPr>
        <w:t>, эллипса.</w:t>
      </w:r>
      <w:r w:rsidRPr="00975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C4F80">
        <w:rPr>
          <w:rFonts w:ascii="Times New Roman" w:hAnsi="Times New Roman" w:cs="Times New Roman"/>
          <w:sz w:val="26"/>
          <w:szCs w:val="26"/>
        </w:rPr>
        <w:t>озможность</w:t>
      </w:r>
      <w:r>
        <w:rPr>
          <w:rFonts w:ascii="Times New Roman" w:hAnsi="Times New Roman" w:cs="Times New Roman"/>
          <w:sz w:val="26"/>
          <w:szCs w:val="26"/>
        </w:rPr>
        <w:t xml:space="preserve"> применить полученные знания на практике. </w:t>
      </w:r>
    </w:p>
    <w:p w:rsidR="00975F38" w:rsidRDefault="00897739" w:rsidP="00A410D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97739">
        <w:rPr>
          <w:rFonts w:ascii="Times New Roman" w:hAnsi="Times New Roman" w:cs="Times New Roman"/>
          <w:i/>
          <w:sz w:val="26"/>
          <w:szCs w:val="26"/>
        </w:rPr>
        <w:t xml:space="preserve">Раздел  3 «Методы проецирования»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="00CD7113">
        <w:rPr>
          <w:rFonts w:ascii="Times New Roman" w:hAnsi="Times New Roman" w:cs="Times New Roman"/>
          <w:i/>
          <w:sz w:val="26"/>
          <w:szCs w:val="26"/>
        </w:rPr>
        <w:t>26</w:t>
      </w:r>
      <w:r w:rsidRPr="00897739">
        <w:rPr>
          <w:rFonts w:ascii="Times New Roman" w:hAnsi="Times New Roman" w:cs="Times New Roman"/>
          <w:i/>
          <w:sz w:val="26"/>
          <w:szCs w:val="26"/>
        </w:rPr>
        <w:t xml:space="preserve"> час</w:t>
      </w:r>
      <w:r>
        <w:rPr>
          <w:rFonts w:ascii="Times New Roman" w:hAnsi="Times New Roman" w:cs="Times New Roman"/>
          <w:i/>
          <w:sz w:val="26"/>
          <w:szCs w:val="26"/>
        </w:rPr>
        <w:t>.)</w:t>
      </w:r>
    </w:p>
    <w:p w:rsidR="00057389" w:rsidRPr="00AC4F80" w:rsidRDefault="00897739" w:rsidP="00A410D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</w:t>
      </w:r>
      <w:r w:rsidRPr="00AC4F80">
        <w:rPr>
          <w:rFonts w:ascii="Times New Roman" w:hAnsi="Times New Roman" w:cs="Times New Roman"/>
          <w:sz w:val="26"/>
          <w:szCs w:val="26"/>
        </w:rPr>
        <w:t xml:space="preserve">  с </w:t>
      </w:r>
      <w:r>
        <w:rPr>
          <w:rFonts w:ascii="Times New Roman" w:hAnsi="Times New Roman" w:cs="Times New Roman"/>
          <w:sz w:val="26"/>
          <w:szCs w:val="26"/>
        </w:rPr>
        <w:t xml:space="preserve">методами проецирования. Центральное и параллельное проецирование, перспектива, аксонометрические проекции, технический чертеж, прямоугольные проекции на плоскость. </w:t>
      </w:r>
      <w:r w:rsidR="00817049">
        <w:rPr>
          <w:rFonts w:ascii="Times New Roman" w:hAnsi="Times New Roman" w:cs="Times New Roman"/>
          <w:sz w:val="26"/>
          <w:szCs w:val="26"/>
        </w:rPr>
        <w:t>Построение аксонометрических проекций и чертежей простых геометрических фигур.</w:t>
      </w:r>
      <w:r w:rsidR="00817049" w:rsidRPr="00817049">
        <w:rPr>
          <w:rFonts w:ascii="Times New Roman" w:hAnsi="Times New Roman"/>
        </w:rPr>
        <w:t xml:space="preserve"> </w:t>
      </w:r>
      <w:r w:rsidR="00817049" w:rsidRPr="00817049">
        <w:rPr>
          <w:rFonts w:ascii="Times New Roman" w:hAnsi="Times New Roman"/>
          <w:sz w:val="26"/>
          <w:szCs w:val="26"/>
        </w:rPr>
        <w:t>Общее понятие об эскизах.</w:t>
      </w:r>
    </w:p>
    <w:p w:rsidR="00970930" w:rsidRDefault="005B64B4" w:rsidP="00A410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30">
        <w:rPr>
          <w:rFonts w:ascii="Times New Roman" w:hAnsi="Times New Roman" w:cs="Times New Roman"/>
          <w:i/>
          <w:sz w:val="26"/>
          <w:szCs w:val="26"/>
        </w:rPr>
        <w:t xml:space="preserve">Раздел </w:t>
      </w:r>
      <w:r w:rsidR="00817049">
        <w:rPr>
          <w:rFonts w:ascii="Times New Roman" w:hAnsi="Times New Roman" w:cs="Times New Roman"/>
          <w:i/>
          <w:sz w:val="26"/>
          <w:szCs w:val="26"/>
        </w:rPr>
        <w:t>4</w:t>
      </w:r>
      <w:r w:rsidR="00970930" w:rsidRPr="009709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15B87" w:rsidRPr="00970930">
        <w:rPr>
          <w:rFonts w:ascii="Times New Roman" w:hAnsi="Times New Roman" w:cs="Times New Roman"/>
          <w:i/>
          <w:sz w:val="26"/>
          <w:szCs w:val="26"/>
        </w:rPr>
        <w:t>«</w:t>
      </w:r>
      <w:r w:rsidR="00817049">
        <w:rPr>
          <w:rFonts w:ascii="Times New Roman" w:hAnsi="Times New Roman" w:cs="Times New Roman"/>
          <w:i/>
          <w:sz w:val="26"/>
          <w:szCs w:val="26"/>
        </w:rPr>
        <w:t>Чтение и выполнение чертежей</w:t>
      </w:r>
      <w:r w:rsidR="00815B87" w:rsidRPr="00970930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CD7113">
        <w:rPr>
          <w:rFonts w:ascii="Times New Roman" w:hAnsi="Times New Roman" w:cs="Times New Roman"/>
          <w:i/>
          <w:sz w:val="26"/>
          <w:szCs w:val="26"/>
        </w:rPr>
        <w:t>(14</w:t>
      </w:r>
      <w:r w:rsidR="00CD7113" w:rsidRPr="00897739">
        <w:rPr>
          <w:rFonts w:ascii="Times New Roman" w:hAnsi="Times New Roman" w:cs="Times New Roman"/>
          <w:i/>
          <w:sz w:val="26"/>
          <w:szCs w:val="26"/>
        </w:rPr>
        <w:t xml:space="preserve"> час</w:t>
      </w:r>
      <w:r w:rsidR="00CD7113">
        <w:rPr>
          <w:rFonts w:ascii="Times New Roman" w:hAnsi="Times New Roman" w:cs="Times New Roman"/>
          <w:i/>
          <w:sz w:val="26"/>
          <w:szCs w:val="26"/>
        </w:rPr>
        <w:t>.)</w:t>
      </w:r>
      <w:r w:rsidR="00815B87" w:rsidRPr="0097093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52F94" w:rsidRDefault="002B5F2F" w:rsidP="00A410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AC4F80">
        <w:rPr>
          <w:rFonts w:ascii="Times New Roman" w:hAnsi="Times New Roman" w:cs="Times New Roman"/>
          <w:sz w:val="26"/>
          <w:szCs w:val="26"/>
        </w:rPr>
        <w:t>нализ</w:t>
      </w:r>
      <w:r>
        <w:rPr>
          <w:rFonts w:ascii="Times New Roman" w:hAnsi="Times New Roman" w:cs="Times New Roman"/>
          <w:sz w:val="26"/>
          <w:szCs w:val="26"/>
        </w:rPr>
        <w:t xml:space="preserve"> геометрической формы предмета. </w:t>
      </w:r>
      <w:r w:rsidRPr="002B5F2F">
        <w:rPr>
          <w:rFonts w:ascii="Times New Roman" w:hAnsi="Times New Roman"/>
          <w:sz w:val="26"/>
          <w:szCs w:val="26"/>
        </w:rPr>
        <w:t>Количество видов на чертеже.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Читают и выполняют чертежи </w:t>
      </w:r>
      <w:r w:rsidR="00AC4F80" w:rsidRPr="00AC4F80">
        <w:rPr>
          <w:rFonts w:ascii="Times New Roman" w:hAnsi="Times New Roman" w:cs="Times New Roman"/>
          <w:sz w:val="26"/>
          <w:szCs w:val="26"/>
        </w:rPr>
        <w:t>в тр</w:t>
      </w:r>
      <w:r>
        <w:rPr>
          <w:rFonts w:ascii="Times New Roman" w:hAnsi="Times New Roman" w:cs="Times New Roman"/>
          <w:sz w:val="26"/>
          <w:szCs w:val="26"/>
        </w:rPr>
        <w:t>ёх основных плоскостях проекций геометрических тел имеющих вырезы и плоскости вращения.</w:t>
      </w:r>
    </w:p>
    <w:p w:rsidR="00970930" w:rsidRPr="001C0EE4" w:rsidRDefault="00970930" w:rsidP="00A410DE">
      <w:pPr>
        <w:spacing w:after="0"/>
        <w:ind w:firstLine="709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970930" w:rsidRPr="001C0EE4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>лекции, беседы, практикум, консультации;</w:t>
      </w:r>
    </w:p>
    <w:p w:rsidR="00970930" w:rsidRPr="001C0EE4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творческие работы;</w:t>
      </w:r>
    </w:p>
    <w:p w:rsidR="00970930" w:rsidRPr="001C0EE4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:rsidR="00970930" w:rsidRPr="001C0EE4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обсуждение зада</w:t>
      </w:r>
      <w:r>
        <w:rPr>
          <w:rFonts w:eastAsiaTheme="minorHAnsi" w:cstheme="minorBidi"/>
          <w:sz w:val="26"/>
          <w:szCs w:val="26"/>
          <w:lang w:eastAsia="en-US"/>
        </w:rPr>
        <w:t>ний.</w:t>
      </w:r>
    </w:p>
    <w:p w:rsidR="00970930" w:rsidRPr="001C0EE4" w:rsidRDefault="00970930" w:rsidP="00A410DE">
      <w:pPr>
        <w:spacing w:after="0"/>
        <w:ind w:firstLine="709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970930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 xml:space="preserve">решение практических задач; </w:t>
      </w:r>
    </w:p>
    <w:p w:rsidR="00970930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экскурсии;</w:t>
      </w:r>
    </w:p>
    <w:p w:rsidR="00970930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- обсуждения; </w:t>
      </w:r>
    </w:p>
    <w:p w:rsidR="00970930" w:rsidRPr="001C0EE4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индивидуальная творческая деятельность;</w:t>
      </w:r>
    </w:p>
    <w:p w:rsidR="00970930" w:rsidRPr="001C0EE4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:rsidR="00970930" w:rsidRPr="00A410DE" w:rsidRDefault="00970930" w:rsidP="00A410DE">
      <w:pPr>
        <w:pStyle w:val="aa"/>
        <w:spacing w:before="0" w:beforeAutospacing="0" w:after="0" w:afterAutospacing="0"/>
        <w:ind w:right="-142" w:firstLine="709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в группах.</w:t>
      </w:r>
    </w:p>
    <w:p w:rsidR="009B75A3" w:rsidRPr="00A410DE" w:rsidRDefault="009B75A3" w:rsidP="00A410DE">
      <w:pPr>
        <w:spacing w:after="0"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410DE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освоения курса внеурочной </w:t>
      </w:r>
      <w:r w:rsidR="001E05E1" w:rsidRPr="00A410DE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AC4F80" w:rsidRPr="00A410DE">
        <w:rPr>
          <w:rFonts w:ascii="Times New Roman" w:hAnsi="Times New Roman" w:cs="Times New Roman"/>
          <w:b/>
          <w:sz w:val="26"/>
          <w:szCs w:val="26"/>
        </w:rPr>
        <w:t>«Черчение»</w:t>
      </w:r>
    </w:p>
    <w:p w:rsidR="007E6352" w:rsidRPr="004E44CF" w:rsidRDefault="007E6352" w:rsidP="00A410DE">
      <w:pPr>
        <w:pStyle w:val="body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4E44C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E44CF">
        <w:rPr>
          <w:rFonts w:ascii="Times New Roman" w:hAnsi="Times New Roman" w:cs="Times New Roman"/>
          <w:sz w:val="26"/>
          <w:szCs w:val="26"/>
        </w:rPr>
        <w:t xml:space="preserve"> и предметных образовательных результатов.</w:t>
      </w:r>
    </w:p>
    <w:p w:rsidR="007E6352" w:rsidRPr="004E44CF" w:rsidRDefault="0037732C" w:rsidP="00A410DE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caps w:val="0"/>
          <w:color w:val="auto"/>
          <w:sz w:val="26"/>
          <w:szCs w:val="26"/>
        </w:rPr>
      </w:pPr>
      <w:r w:rsidRPr="004E44CF">
        <w:rPr>
          <w:rFonts w:ascii="Times New Roman" w:hAnsi="Times New Roman" w:cs="Times New Roman"/>
          <w:caps w:val="0"/>
          <w:color w:val="auto"/>
          <w:sz w:val="26"/>
          <w:szCs w:val="26"/>
        </w:rPr>
        <w:t>Личностные результаты</w:t>
      </w:r>
    </w:p>
    <w:p w:rsidR="00AC4F80" w:rsidRPr="004E44CF" w:rsidRDefault="004E44CF" w:rsidP="00A410DE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сформированность</w:t>
      </w:r>
      <w:proofErr w:type="spell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 </w:t>
      </w:r>
    </w:p>
    <w:p w:rsidR="00AC4F80" w:rsidRPr="004E44CF" w:rsidRDefault="004E44CF" w:rsidP="00A410DE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сформированность</w:t>
      </w:r>
      <w:proofErr w:type="spell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самостоятельности и личной ответственности за свои поступки; 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lastRenderedPageBreak/>
        <w:t>сформированность</w:t>
      </w:r>
      <w:proofErr w:type="spell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представлений о нравственных нормах; 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развитость пространственных представлений, сенсорных способностей;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способность к сотрудничеству </w:t>
      </w:r>
      <w:proofErr w:type="gram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со</w:t>
      </w:r>
      <w:proofErr w:type="gram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взрослыми и сверстниками;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способность к самооценке и самоконтролю, владение познавательной и личностной рефлексией; 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наличие мотивации к творческому труду, работе на результат; 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spell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сформированность</w:t>
      </w:r>
      <w:proofErr w:type="spell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установки на безопасный, здоровый образ жизни.</w:t>
      </w:r>
    </w:p>
    <w:p w:rsidR="00FA10A0" w:rsidRPr="004E44CF" w:rsidRDefault="00A7448E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caps w:val="0"/>
          <w:color w:val="auto"/>
          <w:sz w:val="26"/>
          <w:szCs w:val="26"/>
        </w:rPr>
      </w:pPr>
      <w:proofErr w:type="spellStart"/>
      <w:r w:rsidRPr="004E44CF">
        <w:rPr>
          <w:rFonts w:ascii="Times New Roman" w:hAnsi="Times New Roman" w:cs="Times New Roman"/>
          <w:caps w:val="0"/>
          <w:color w:val="auto"/>
          <w:sz w:val="26"/>
          <w:szCs w:val="26"/>
        </w:rPr>
        <w:t>Метапредметные</w:t>
      </w:r>
      <w:proofErr w:type="spellEnd"/>
      <w:r w:rsidRPr="004E44CF">
        <w:rPr>
          <w:rFonts w:ascii="Times New Roman" w:hAnsi="Times New Roman" w:cs="Times New Roman"/>
          <w:caps w:val="0"/>
          <w:color w:val="auto"/>
          <w:sz w:val="26"/>
          <w:szCs w:val="26"/>
        </w:rPr>
        <w:t xml:space="preserve"> результаты</w:t>
      </w:r>
    </w:p>
    <w:p w:rsidR="004E44CF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</w:t>
      </w:r>
      <w:proofErr w:type="spell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учебныедействия</w:t>
      </w:r>
      <w:proofErr w:type="spell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и оценивать результат; </w:t>
      </w:r>
    </w:p>
    <w:p w:rsidR="004E44CF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</w:t>
      </w:r>
      <w:proofErr w:type="gramEnd"/>
    </w:p>
    <w:p w:rsidR="004E44CF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умение использовать для решения инженерно-графических задач средства информационных и коммуникационных технологий; </w:t>
      </w:r>
    </w:p>
    <w:p w:rsidR="004E44CF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умение использовать для решения познавательных задач различные источники информации, включая энциклопедии, словари, </w:t>
      </w:r>
      <w:proofErr w:type="spellStart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интернетресурсы</w:t>
      </w:r>
      <w:proofErr w:type="spellEnd"/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 xml:space="preserve"> и другие базы данных; </w:t>
      </w:r>
    </w:p>
    <w:p w:rsidR="00AC4F80" w:rsidRPr="004E44CF" w:rsidRDefault="004E44CF" w:rsidP="00FC0D0A">
      <w:pPr>
        <w:pStyle w:val="h2"/>
        <w:spacing w:before="0" w:after="0" w:line="240" w:lineRule="auto"/>
        <w:ind w:firstLine="709"/>
        <w:rPr>
          <w:rFonts w:ascii="Times New Roman" w:hAnsi="Times New Roman" w:cs="Times New Roman"/>
          <w:b w:val="0"/>
          <w:caps w:val="0"/>
          <w:color w:val="auto"/>
          <w:sz w:val="26"/>
          <w:szCs w:val="26"/>
        </w:rPr>
      </w:pPr>
      <w:r w:rsidRPr="004E44CF">
        <w:rPr>
          <w:rFonts w:ascii="Times New Roman" w:hAnsi="Times New Roman" w:cs="Times New Roman"/>
          <w:b w:val="0"/>
          <w:caps w:val="0"/>
          <w:sz w:val="26"/>
          <w:szCs w:val="26"/>
        </w:rPr>
        <w:t>умение слушать собеседника и вести диалог, аргументировать и отстаивать свое мнение, осуществлять совместную деятельность</w:t>
      </w:r>
      <w:r w:rsidR="00AC4F80" w:rsidRPr="004E44C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E6352" w:rsidRPr="004E44CF" w:rsidRDefault="00A7448E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4CF">
        <w:rPr>
          <w:rFonts w:ascii="Times New Roman" w:hAnsi="Times New Roman" w:cs="Times New Roman"/>
          <w:b/>
          <w:sz w:val="26"/>
          <w:szCs w:val="26"/>
        </w:rPr>
        <w:t>Предметные результаты.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изученные правила выполнения чертежей и приемы построения основных сопряжений</w:t>
      </w:r>
      <w:r w:rsidR="004E44CF" w:rsidRPr="004E44CF">
        <w:rPr>
          <w:rFonts w:ascii="Times New Roman" w:hAnsi="Times New Roman" w:cs="Times New Roman"/>
          <w:sz w:val="26"/>
          <w:szCs w:val="26"/>
        </w:rPr>
        <w:t>;</w:t>
      </w:r>
      <w:r w:rsidRPr="004E44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 xml:space="preserve">смысл технологических понятий: чертеж, эскиз, технический рисунок, виды графической документации, стандартизация; 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рационально использовать чертежные инструменты;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анализировать форму предметов в натуре и по их чертежам;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анализировать графический состав изображений;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читать и выполнять чертежи, эскизы и наглядные изображения несложных предметов;</w:t>
      </w:r>
    </w:p>
    <w:p w:rsidR="004E44CF" w:rsidRPr="004E44CF" w:rsidRDefault="00AC4F80" w:rsidP="00FC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>выбирать необходимое число видов на чертежах;</w:t>
      </w:r>
    </w:p>
    <w:p w:rsidR="007C12AA" w:rsidRPr="00A410DE" w:rsidRDefault="00AC4F80" w:rsidP="00A41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CF">
        <w:rPr>
          <w:rFonts w:ascii="Times New Roman" w:hAnsi="Times New Roman" w:cs="Times New Roman"/>
          <w:sz w:val="26"/>
          <w:szCs w:val="26"/>
        </w:rPr>
        <w:t xml:space="preserve">применять графические знания в новой ситуации при решении задач с творческим содержанием. </w:t>
      </w:r>
    </w:p>
    <w:p w:rsidR="0037732C" w:rsidRDefault="009B75A3" w:rsidP="00A410DE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5A3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</w:t>
      </w:r>
      <w:r w:rsidR="007E6352">
        <w:rPr>
          <w:rFonts w:ascii="Times New Roman" w:hAnsi="Times New Roman" w:cs="Times New Roman"/>
          <w:b/>
          <w:sz w:val="26"/>
          <w:szCs w:val="26"/>
        </w:rPr>
        <w:t xml:space="preserve"> курса внеурочной деятельности</w:t>
      </w:r>
      <w:r w:rsidR="003773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44CF" w:rsidRPr="00AC4F80">
        <w:rPr>
          <w:rFonts w:ascii="Times New Roman" w:hAnsi="Times New Roman" w:cs="Times New Roman"/>
          <w:b/>
          <w:sz w:val="26"/>
          <w:szCs w:val="26"/>
        </w:rPr>
        <w:t>«Черчение»</w:t>
      </w:r>
      <w:r w:rsidR="004E44C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8"/>
        <w:tblW w:w="10314" w:type="dxa"/>
        <w:tblLayout w:type="fixed"/>
        <w:tblLook w:val="04A0"/>
      </w:tblPr>
      <w:tblGrid>
        <w:gridCol w:w="4503"/>
        <w:gridCol w:w="992"/>
        <w:gridCol w:w="4819"/>
      </w:tblGrid>
      <w:tr w:rsidR="00A410DE" w:rsidTr="007F5428">
        <w:tc>
          <w:tcPr>
            <w:tcW w:w="4503" w:type="dxa"/>
          </w:tcPr>
          <w:p w:rsidR="00A410DE" w:rsidRPr="007F5428" w:rsidRDefault="00A410DE" w:rsidP="007F542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A410DE" w:rsidRPr="007F5428" w:rsidRDefault="00A410DE" w:rsidP="007F542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</w:tcPr>
          <w:p w:rsidR="00A410DE" w:rsidRPr="007F5428" w:rsidRDefault="00A410DE" w:rsidP="007F542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A410DE" w:rsidRPr="007F5428" w:rsidRDefault="00A410DE" w:rsidP="007F542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1A662A" w:rsidTr="007F5428">
        <w:tc>
          <w:tcPr>
            <w:tcW w:w="10314" w:type="dxa"/>
            <w:gridSpan w:val="3"/>
          </w:tcPr>
          <w:p w:rsidR="001A662A" w:rsidRPr="007F5428" w:rsidRDefault="001A662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«Введение в предмет черчения» </w:t>
            </w:r>
            <w:r w:rsidR="00DF70FA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A410DE" w:rsidTr="007F5428">
        <w:tc>
          <w:tcPr>
            <w:tcW w:w="4503" w:type="dxa"/>
          </w:tcPr>
          <w:p w:rsidR="00A410DE" w:rsidRPr="007F5428" w:rsidRDefault="001A662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чертежей. Чертѐжные инструменты, материалы и принадлежности.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3E8F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  <w:r w:rsidR="00583E8F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0DE" w:rsidTr="007F5428">
        <w:tc>
          <w:tcPr>
            <w:tcW w:w="4503" w:type="dxa"/>
          </w:tcPr>
          <w:p w:rsidR="00A410DE" w:rsidRPr="007F5428" w:rsidRDefault="001A662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Форматы. Правила оформления чертежей. 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DF70FA" w:rsidTr="007F5428">
        <w:tc>
          <w:tcPr>
            <w:tcW w:w="4503" w:type="dxa"/>
          </w:tcPr>
          <w:p w:rsidR="00DF70FA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Основные надписи чертежа.</w:t>
            </w:r>
          </w:p>
        </w:tc>
        <w:tc>
          <w:tcPr>
            <w:tcW w:w="992" w:type="dxa"/>
          </w:tcPr>
          <w:p w:rsidR="00DF70FA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F70FA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A410DE" w:rsidTr="007F5428">
        <w:tc>
          <w:tcPr>
            <w:tcW w:w="4503" w:type="dxa"/>
          </w:tcPr>
          <w:p w:rsidR="00A410DE" w:rsidRPr="007F5428" w:rsidRDefault="001A662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A410DE" w:rsidTr="007F5428">
        <w:tc>
          <w:tcPr>
            <w:tcW w:w="4503" w:type="dxa"/>
          </w:tcPr>
          <w:p w:rsidR="00A410DE" w:rsidRPr="007F5428" w:rsidRDefault="001A662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Масштабы.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A410DE" w:rsidTr="007F5428">
        <w:tc>
          <w:tcPr>
            <w:tcW w:w="4503" w:type="dxa"/>
          </w:tcPr>
          <w:p w:rsidR="00A410DE" w:rsidRPr="007F5428" w:rsidRDefault="001A662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Шрифты чертѐжные.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A410DE" w:rsidTr="007F5428">
        <w:trPr>
          <w:trHeight w:val="142"/>
        </w:trPr>
        <w:tc>
          <w:tcPr>
            <w:tcW w:w="4503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Общие правила нанесения размеров на чертежах.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A410DE" w:rsidTr="007F5428">
        <w:tc>
          <w:tcPr>
            <w:tcW w:w="4503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«Деталь в масштабе»</w:t>
            </w:r>
          </w:p>
        </w:tc>
        <w:tc>
          <w:tcPr>
            <w:tcW w:w="992" w:type="dxa"/>
          </w:tcPr>
          <w:p w:rsidR="00A410DE" w:rsidRPr="007F5428" w:rsidRDefault="00DF70FA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DF70FA" w:rsidTr="007F5428">
        <w:tc>
          <w:tcPr>
            <w:tcW w:w="10314" w:type="dxa"/>
            <w:gridSpan w:val="3"/>
          </w:tcPr>
          <w:p w:rsidR="00DF70FA" w:rsidRPr="007F5428" w:rsidRDefault="00DF70FA" w:rsidP="007F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«Геометрическое построение» </w:t>
            </w:r>
            <w:r w:rsidR="00911D2D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</w:tr>
      <w:tr w:rsidR="00DF70FA" w:rsidTr="007F5428">
        <w:tc>
          <w:tcPr>
            <w:tcW w:w="4503" w:type="dxa"/>
          </w:tcPr>
          <w:p w:rsidR="00DF70FA" w:rsidRPr="007F5428" w:rsidRDefault="00DF70FA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перпендикулярных прямых. </w:t>
            </w:r>
          </w:p>
        </w:tc>
        <w:tc>
          <w:tcPr>
            <w:tcW w:w="992" w:type="dxa"/>
          </w:tcPr>
          <w:p w:rsidR="00DF70FA" w:rsidRPr="007F5428" w:rsidRDefault="002D570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F70FA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DF70FA" w:rsidTr="007F5428">
        <w:tc>
          <w:tcPr>
            <w:tcW w:w="4503" w:type="dxa"/>
          </w:tcPr>
          <w:p w:rsidR="00DF70FA" w:rsidRPr="007F5428" w:rsidRDefault="00DF70FA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Деление отрезков и углов на равные части.</w:t>
            </w:r>
          </w:p>
        </w:tc>
        <w:tc>
          <w:tcPr>
            <w:tcW w:w="992" w:type="dxa"/>
          </w:tcPr>
          <w:p w:rsidR="00DF70FA" w:rsidRPr="007F5428" w:rsidRDefault="002D570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F70FA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DF70FA" w:rsidTr="007F5428">
        <w:tc>
          <w:tcPr>
            <w:tcW w:w="4503" w:type="dxa"/>
          </w:tcPr>
          <w:p w:rsidR="00DF70FA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окружности на равные части, построение правильных многоугольников </w:t>
            </w:r>
          </w:p>
        </w:tc>
        <w:tc>
          <w:tcPr>
            <w:tcW w:w="992" w:type="dxa"/>
          </w:tcPr>
          <w:p w:rsidR="00DF70FA" w:rsidRPr="007F5428" w:rsidRDefault="002D570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F70FA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DF70FA" w:rsidTr="007F5428">
        <w:tc>
          <w:tcPr>
            <w:tcW w:w="4503" w:type="dxa"/>
          </w:tcPr>
          <w:p w:rsidR="00DF70FA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«Чертеж «плоской» детали с применением правила деления окружности».</w:t>
            </w:r>
          </w:p>
        </w:tc>
        <w:tc>
          <w:tcPr>
            <w:tcW w:w="992" w:type="dxa"/>
          </w:tcPr>
          <w:p w:rsidR="00DF70FA" w:rsidRPr="007F5428" w:rsidRDefault="002D570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F70FA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окружностям.</w:t>
            </w:r>
          </w:p>
        </w:tc>
        <w:tc>
          <w:tcPr>
            <w:tcW w:w="992" w:type="dxa"/>
          </w:tcPr>
          <w:p w:rsidR="002D570E" w:rsidRPr="007F5428" w:rsidRDefault="002D570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Сопряжение параллельных прямых и углов.</w:t>
            </w:r>
          </w:p>
        </w:tc>
        <w:tc>
          <w:tcPr>
            <w:tcW w:w="992" w:type="dxa"/>
          </w:tcPr>
          <w:p w:rsidR="002D570E" w:rsidRPr="007F5428" w:rsidRDefault="002D570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F5428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https://www.youtube.com/watch?v=LOoFkUeQzjY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https://www.youtube.com/watch?v=Icv3YO5QwP8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https://www.youtube.com/watch?v=J8VDmcWG_mQ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E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https://www.youtube.com/watch?v=y8KmaEz-kcE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Внутреннее сопряжение дуг двух окружностей.</w:t>
            </w:r>
          </w:p>
        </w:tc>
        <w:tc>
          <w:tcPr>
            <w:tcW w:w="992" w:type="dxa"/>
          </w:tcPr>
          <w:p w:rsidR="002D570E" w:rsidRPr="007F5428" w:rsidRDefault="00911D2D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F5428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https://www.youtube.com/watch?v=LOoFkUeQzjY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https://www.youtube.com/watch?v=Icv3YO5QwP8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https://www.youtube.com/watch?v=J8VDmcWG_mQ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https://www.youtube.com/watch?v=y8KmaEz-kcE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Внешнее сопряжение дуг двух окружностей.</w:t>
            </w:r>
          </w:p>
        </w:tc>
        <w:tc>
          <w:tcPr>
            <w:tcW w:w="992" w:type="dxa"/>
          </w:tcPr>
          <w:p w:rsidR="002D570E" w:rsidRPr="007F5428" w:rsidRDefault="00911D2D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F5428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https://www.youtube.com/watch?v=LOoFkUeQzjY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https://www.youtube.com/watch?v=Icv3YO5QwP8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https://www.youtube.com/watch?v=J8VDmcWG_mQ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https://www.youtube.com/watch?v=y8KmaEz-kcE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Смешанное сопряжение.</w:t>
            </w:r>
          </w:p>
        </w:tc>
        <w:tc>
          <w:tcPr>
            <w:tcW w:w="992" w:type="dxa"/>
          </w:tcPr>
          <w:p w:rsidR="002D570E" w:rsidRPr="007F5428" w:rsidRDefault="00911D2D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F5428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https://www.youtube.com/watch?v=LOoFkUeQzjY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https://www.youtube.com/watch?v=Icv3YO5Q</w:t>
              </w:r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wP8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9B" w:rsidRPr="007F5428" w:rsidRDefault="005B31A6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https://www.youtube.com/watch?v=J8VDmcWG_mQ</w:t>
              </w:r>
            </w:hyperlink>
            <w:r w:rsidR="0094549B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94549B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https://www.youtube.com/watch?v=y8KmaEz-kcE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«Чертеж «плоской» детали с применением сопряжения».</w:t>
            </w:r>
          </w:p>
        </w:tc>
        <w:tc>
          <w:tcPr>
            <w:tcW w:w="992" w:type="dxa"/>
          </w:tcPr>
          <w:p w:rsidR="002D570E" w:rsidRPr="007F5428" w:rsidRDefault="00911D2D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завитка, овала и </w:t>
            </w:r>
            <w:proofErr w:type="spellStart"/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овоида</w:t>
            </w:r>
            <w:proofErr w:type="spellEnd"/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D570E" w:rsidRPr="007F5428" w:rsidRDefault="00911D2D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2D570E" w:rsidTr="007F5428">
        <w:tc>
          <w:tcPr>
            <w:tcW w:w="4503" w:type="dxa"/>
          </w:tcPr>
          <w:p w:rsidR="002D570E" w:rsidRPr="007F5428" w:rsidRDefault="002D570E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эллипса.  </w:t>
            </w:r>
          </w:p>
        </w:tc>
        <w:tc>
          <w:tcPr>
            <w:tcW w:w="992" w:type="dxa"/>
          </w:tcPr>
          <w:p w:rsidR="002D570E" w:rsidRPr="007F5428" w:rsidRDefault="00911D2D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D570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911D2D" w:rsidTr="007F5428">
        <w:tc>
          <w:tcPr>
            <w:tcW w:w="10314" w:type="dxa"/>
            <w:gridSpan w:val="3"/>
          </w:tcPr>
          <w:p w:rsidR="00911D2D" w:rsidRPr="007F5428" w:rsidRDefault="00070E03" w:rsidP="007F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897739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>«Методы проецирования»</w:t>
            </w:r>
            <w:r w:rsidR="00897739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D7E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97739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70E03" w:rsidTr="007F5428">
        <w:tc>
          <w:tcPr>
            <w:tcW w:w="4503" w:type="dxa"/>
          </w:tcPr>
          <w:p w:rsidR="00070E03" w:rsidRPr="007F5428" w:rsidRDefault="00070E0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Общие сведения о проецирование. Центральное и параллельное проецирование.</w:t>
            </w:r>
          </w:p>
        </w:tc>
        <w:tc>
          <w:tcPr>
            <w:tcW w:w="992" w:type="dxa"/>
          </w:tcPr>
          <w:p w:rsidR="00070E03" w:rsidRPr="007F5428" w:rsidRDefault="00070E0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70E0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Перспектива. Общие понятия, термины и определения. Анализ изображения перспективы кубика</w:t>
            </w:r>
          </w:p>
        </w:tc>
        <w:tc>
          <w:tcPr>
            <w:tcW w:w="992" w:type="dxa"/>
          </w:tcPr>
          <w:p w:rsidR="00070E03" w:rsidRPr="007F5428" w:rsidRDefault="00070E0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70E0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Экскурсия по теме «Восприятие перспективы человеком на улицах города».</w:t>
            </w:r>
          </w:p>
        </w:tc>
        <w:tc>
          <w:tcPr>
            <w:tcW w:w="992" w:type="dxa"/>
          </w:tcPr>
          <w:p w:rsidR="00070E03" w:rsidRPr="007F5428" w:rsidRDefault="00070E0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70E0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«Перспективные изображения геометрических тел».</w:t>
            </w:r>
          </w:p>
        </w:tc>
        <w:tc>
          <w:tcPr>
            <w:tcW w:w="992" w:type="dxa"/>
          </w:tcPr>
          <w:p w:rsidR="00070E03" w:rsidRPr="007F5428" w:rsidRDefault="00070E0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70E0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 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84188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84188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геометрических тел (пирамида, призма)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84188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цилиндра, конуса и предметов, имеющих поверхности вращения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84188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84188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084188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Прямоугольные проекции отрезков прямых линий</w:t>
            </w:r>
          </w:p>
        </w:tc>
        <w:tc>
          <w:tcPr>
            <w:tcW w:w="992" w:type="dxa"/>
          </w:tcPr>
          <w:p w:rsidR="00070E03" w:rsidRPr="007F5428" w:rsidRDefault="00084188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070E03" w:rsidTr="007F5428">
        <w:tc>
          <w:tcPr>
            <w:tcW w:w="4503" w:type="dxa"/>
          </w:tcPr>
          <w:p w:rsidR="00070E03" w:rsidRPr="007F5428" w:rsidRDefault="00897739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Чертежи </w:t>
            </w:r>
            <w:r w:rsidR="002B5F2F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плоских фигур и </w:t>
            </w: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простых геометрических тел </w:t>
            </w:r>
          </w:p>
        </w:tc>
        <w:tc>
          <w:tcPr>
            <w:tcW w:w="992" w:type="dxa"/>
          </w:tcPr>
          <w:p w:rsidR="00070E03" w:rsidRPr="007F5428" w:rsidRDefault="004E6D7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E0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817049" w:rsidTr="007F5428">
        <w:tc>
          <w:tcPr>
            <w:tcW w:w="4503" w:type="dxa"/>
          </w:tcPr>
          <w:p w:rsidR="00817049" w:rsidRPr="007F5428" w:rsidRDefault="00817049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Общее понятие об эскизах.</w:t>
            </w:r>
          </w:p>
        </w:tc>
        <w:tc>
          <w:tcPr>
            <w:tcW w:w="992" w:type="dxa"/>
          </w:tcPr>
          <w:p w:rsidR="00817049" w:rsidRPr="007F5428" w:rsidRDefault="00817049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17049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897739" w:rsidTr="007F5428">
        <w:tc>
          <w:tcPr>
            <w:tcW w:w="10314" w:type="dxa"/>
            <w:gridSpan w:val="3"/>
          </w:tcPr>
          <w:p w:rsidR="00897739" w:rsidRPr="007F5428" w:rsidRDefault="002B5F2F" w:rsidP="007F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«Чтение и выполнение чертежей» </w:t>
            </w:r>
            <w:r w:rsidR="004E6D7E"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Pr="007F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10DE" w:rsidTr="007F5428">
        <w:tc>
          <w:tcPr>
            <w:tcW w:w="4503" w:type="dxa"/>
          </w:tcPr>
          <w:p w:rsidR="00A410DE" w:rsidRPr="007F5428" w:rsidRDefault="002B5F2F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992" w:type="dxa"/>
          </w:tcPr>
          <w:p w:rsidR="00A410DE" w:rsidRPr="007F5428" w:rsidRDefault="002B5F2F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A410DE" w:rsidTr="007F5428">
        <w:tc>
          <w:tcPr>
            <w:tcW w:w="4503" w:type="dxa"/>
          </w:tcPr>
          <w:p w:rsidR="00A410DE" w:rsidRPr="007F5428" w:rsidRDefault="002B5F2F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Виды. Количество видов на чертежах.</w:t>
            </w:r>
            <w:r w:rsidR="00CD7113"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главного вида деталей</w:t>
            </w:r>
          </w:p>
        </w:tc>
        <w:tc>
          <w:tcPr>
            <w:tcW w:w="992" w:type="dxa"/>
          </w:tcPr>
          <w:p w:rsidR="00A410DE" w:rsidRPr="007F5428" w:rsidRDefault="002B5F2F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410D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8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4E6D7E" w:rsidTr="007F5428">
        <w:tc>
          <w:tcPr>
            <w:tcW w:w="4503" w:type="dxa"/>
          </w:tcPr>
          <w:p w:rsidR="004E6D7E" w:rsidRPr="007F5428" w:rsidRDefault="00CD711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Вырезы на геометрических телах. </w:t>
            </w:r>
            <w:r w:rsidR="004E6D7E" w:rsidRPr="007F5428">
              <w:rPr>
                <w:rFonts w:ascii="Times New Roman" w:hAnsi="Times New Roman" w:cs="Times New Roman"/>
                <w:sz w:val="24"/>
                <w:szCs w:val="24"/>
              </w:rPr>
              <w:t>Чертежи геометрических тел имеющих вырез</w:t>
            </w:r>
          </w:p>
        </w:tc>
        <w:tc>
          <w:tcPr>
            <w:tcW w:w="992" w:type="dxa"/>
          </w:tcPr>
          <w:p w:rsidR="004E6D7E" w:rsidRPr="007F5428" w:rsidRDefault="004E6D7E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E6D7E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CD7113" w:rsidTr="007F5428">
        <w:tc>
          <w:tcPr>
            <w:tcW w:w="4503" w:type="dxa"/>
          </w:tcPr>
          <w:p w:rsidR="00CD7113" w:rsidRPr="007F5428" w:rsidRDefault="00CD711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Устное чтение чертежей</w:t>
            </w:r>
          </w:p>
        </w:tc>
        <w:tc>
          <w:tcPr>
            <w:tcW w:w="992" w:type="dxa"/>
          </w:tcPr>
          <w:p w:rsidR="00CD7113" w:rsidRPr="007F5428" w:rsidRDefault="00CD711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D711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CD7113" w:rsidTr="007F5428">
        <w:tc>
          <w:tcPr>
            <w:tcW w:w="4503" w:type="dxa"/>
          </w:tcPr>
          <w:p w:rsidR="00CD7113" w:rsidRPr="007F5428" w:rsidRDefault="00CD7113" w:rsidP="007F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Чертеж детали в трех видах по </w:t>
            </w:r>
            <w:r w:rsidRPr="007F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наглядному изображению</w:t>
            </w:r>
          </w:p>
        </w:tc>
        <w:tc>
          <w:tcPr>
            <w:tcW w:w="992" w:type="dxa"/>
          </w:tcPr>
          <w:p w:rsidR="00CD7113" w:rsidRPr="007F5428" w:rsidRDefault="00CD711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CD711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</w:t>
              </w:r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ikt.ucoz.ru/index/chtenie_chertezhej_3_3/0-17</w:t>
              </w:r>
            </w:hyperlink>
          </w:p>
        </w:tc>
      </w:tr>
      <w:tr w:rsidR="00CD7113" w:rsidTr="007F5428">
        <w:tc>
          <w:tcPr>
            <w:tcW w:w="4503" w:type="dxa"/>
          </w:tcPr>
          <w:p w:rsidR="00CD7113" w:rsidRPr="007F5428" w:rsidRDefault="00CD7113" w:rsidP="00A2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="00A2792C">
              <w:rPr>
                <w:rFonts w:ascii="Times New Roman" w:hAnsi="Times New Roman" w:cs="Times New Roman"/>
                <w:sz w:val="24"/>
                <w:szCs w:val="24"/>
              </w:rPr>
              <w:t>выполненных чертежей</w:t>
            </w:r>
          </w:p>
        </w:tc>
        <w:tc>
          <w:tcPr>
            <w:tcW w:w="992" w:type="dxa"/>
          </w:tcPr>
          <w:p w:rsidR="00CD7113" w:rsidRPr="007F5428" w:rsidRDefault="00CD7113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D7113" w:rsidRPr="007F5428" w:rsidRDefault="005B31A6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7F5428" w:rsidRPr="007F542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https://cherch-ikt.ucoz.ru/index/chtenie_chertezhej_3_3/0-17</w:t>
              </w:r>
            </w:hyperlink>
          </w:p>
        </w:tc>
      </w:tr>
      <w:tr w:rsidR="00D74F59" w:rsidTr="007F5428">
        <w:tc>
          <w:tcPr>
            <w:tcW w:w="4503" w:type="dxa"/>
          </w:tcPr>
          <w:p w:rsidR="00D74F59" w:rsidRPr="007F5428" w:rsidRDefault="00D74F59" w:rsidP="00A2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74F59" w:rsidRPr="007F5428" w:rsidRDefault="00D74F59" w:rsidP="007F54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час.</w:t>
            </w:r>
          </w:p>
        </w:tc>
        <w:tc>
          <w:tcPr>
            <w:tcW w:w="4819" w:type="dxa"/>
          </w:tcPr>
          <w:p w:rsidR="00D74F59" w:rsidRDefault="00D74F59" w:rsidP="007F5428">
            <w:pPr>
              <w:pStyle w:val="a7"/>
              <w:ind w:left="0"/>
              <w:jc w:val="both"/>
            </w:pPr>
          </w:p>
        </w:tc>
      </w:tr>
    </w:tbl>
    <w:p w:rsidR="00A2792C" w:rsidRDefault="00A2792C" w:rsidP="00A410D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792C" w:rsidRPr="001C0EE4" w:rsidRDefault="00A2792C" w:rsidP="00A2792C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результатов курса внеурочной деятельности.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0"/>
        <w:gridCol w:w="1984"/>
        <w:gridCol w:w="1418"/>
        <w:gridCol w:w="708"/>
      </w:tblGrid>
      <w:tr w:rsidR="00A2792C" w:rsidRPr="00FA7D01" w:rsidTr="00A2792C">
        <w:tc>
          <w:tcPr>
            <w:tcW w:w="534" w:type="dxa"/>
            <w:vMerge w:val="restart"/>
            <w:shd w:val="clear" w:color="auto" w:fill="auto"/>
            <w:vAlign w:val="center"/>
          </w:tcPr>
          <w:p w:rsidR="00A2792C" w:rsidRPr="00FA7D01" w:rsidRDefault="00A2792C" w:rsidP="00FF1A31">
            <w:pPr>
              <w:pStyle w:val="aa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 xml:space="preserve">№ </w:t>
            </w:r>
            <w:proofErr w:type="spellStart"/>
            <w:proofErr w:type="gramStart"/>
            <w:r w:rsidRPr="00FA7D01">
              <w:rPr>
                <w:b/>
              </w:rPr>
              <w:t>п</w:t>
            </w:r>
            <w:proofErr w:type="spellEnd"/>
            <w:proofErr w:type="gramEnd"/>
            <w:r w:rsidRPr="00FA7D01">
              <w:rPr>
                <w:b/>
              </w:rPr>
              <w:t>/</w:t>
            </w:r>
            <w:proofErr w:type="spellStart"/>
            <w:r w:rsidRPr="00FA7D01"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2792C" w:rsidRPr="00FA7D01" w:rsidRDefault="00A2792C" w:rsidP="00FF1A31">
            <w:pPr>
              <w:pStyle w:val="aa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792C" w:rsidRPr="00FA7D01" w:rsidRDefault="00A2792C" w:rsidP="00FF1A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2792C" w:rsidRPr="00FA7D01" w:rsidRDefault="00A2792C" w:rsidP="00FF1A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2792C" w:rsidRPr="00FA7D01" w:rsidTr="00A2792C">
        <w:tc>
          <w:tcPr>
            <w:tcW w:w="534" w:type="dxa"/>
            <w:vMerge/>
            <w:shd w:val="clear" w:color="auto" w:fill="auto"/>
          </w:tcPr>
          <w:p w:rsidR="00A2792C" w:rsidRPr="00FA7D01" w:rsidRDefault="00A2792C" w:rsidP="00FF1A31">
            <w:pPr>
              <w:pStyle w:val="aa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2792C" w:rsidRPr="00FA7D01" w:rsidRDefault="00A2792C" w:rsidP="00FF1A31">
            <w:pPr>
              <w:pStyle w:val="aa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792C" w:rsidRPr="00FA7D01" w:rsidRDefault="00A2792C" w:rsidP="00FF1A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792C" w:rsidRPr="00FA7D01" w:rsidRDefault="00A2792C" w:rsidP="00FF1A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</w:tcPr>
          <w:p w:rsidR="00A2792C" w:rsidRPr="00FA7D01" w:rsidRDefault="00A2792C" w:rsidP="00FF1A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2792C" w:rsidRPr="00FA7D01" w:rsidTr="00A2792C">
        <w:tc>
          <w:tcPr>
            <w:tcW w:w="534" w:type="dxa"/>
            <w:shd w:val="clear" w:color="auto" w:fill="auto"/>
          </w:tcPr>
          <w:p w:rsidR="00A2792C" w:rsidRPr="00FA7D01" w:rsidRDefault="00A2792C" w:rsidP="00FF1A31">
            <w:pPr>
              <w:pStyle w:val="aa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2792C" w:rsidRPr="00FA7D01" w:rsidRDefault="00A2792C" w:rsidP="00FF1A3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542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чертежей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92C" w:rsidRPr="00FA7D01" w:rsidRDefault="00A2792C" w:rsidP="00FF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92C" w:rsidRPr="00FA7D01" w:rsidRDefault="00A2792C" w:rsidP="00FF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792C" w:rsidRPr="00FA7D01" w:rsidRDefault="00A2792C" w:rsidP="00FF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92C" w:rsidRPr="004E44CF" w:rsidRDefault="00A2792C" w:rsidP="00A410D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  <w:sectPr w:rsidR="00A2792C" w:rsidRPr="004E44CF" w:rsidSect="00A410DE">
          <w:pgSz w:w="11906" w:h="16838"/>
          <w:pgMar w:top="993" w:right="850" w:bottom="709" w:left="1134" w:header="708" w:footer="708" w:gutter="0"/>
          <w:cols w:space="708"/>
          <w:docGrid w:linePitch="360"/>
        </w:sectPr>
      </w:pPr>
    </w:p>
    <w:p w:rsidR="00403AA8" w:rsidRPr="007E6352" w:rsidRDefault="007E6352" w:rsidP="00403AA8">
      <w:pPr>
        <w:tabs>
          <w:tab w:val="left" w:pos="1125"/>
        </w:tabs>
        <w:rPr>
          <w:rFonts w:ascii="Times New Roman" w:hAnsi="Times New Roman" w:cs="Times New Roman"/>
          <w:b/>
          <w:sz w:val="26"/>
          <w:szCs w:val="26"/>
        </w:rPr>
      </w:pPr>
      <w:r w:rsidRPr="007E6352">
        <w:rPr>
          <w:b/>
          <w:sz w:val="26"/>
          <w:szCs w:val="26"/>
        </w:rPr>
        <w:lastRenderedPageBreak/>
        <w:t>3</w:t>
      </w:r>
      <w:r w:rsidRPr="007E6352">
        <w:rPr>
          <w:rFonts w:ascii="Times New Roman" w:hAnsi="Times New Roman" w:cs="Times New Roman"/>
          <w:b/>
          <w:sz w:val="26"/>
          <w:szCs w:val="26"/>
        </w:rPr>
        <w:t>.</w:t>
      </w:r>
      <w:r w:rsidR="00403AA8" w:rsidRPr="007E6352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</w:t>
      </w:r>
    </w:p>
    <w:p w:rsidR="007E6352" w:rsidRPr="004E44CF" w:rsidRDefault="007E6352" w:rsidP="00403AA8">
      <w:pPr>
        <w:tabs>
          <w:tab w:val="left" w:pos="1125"/>
        </w:tabs>
        <w:rPr>
          <w:rFonts w:ascii="Times New Roman" w:hAnsi="Times New Roman" w:cs="Times New Roman"/>
          <w:b/>
          <w:sz w:val="26"/>
          <w:szCs w:val="26"/>
        </w:rPr>
      </w:pPr>
      <w:r w:rsidRPr="007E6352">
        <w:rPr>
          <w:rFonts w:ascii="Times New Roman" w:hAnsi="Times New Roman" w:cs="Times New Roman"/>
          <w:b/>
          <w:sz w:val="26"/>
          <w:szCs w:val="26"/>
        </w:rPr>
        <w:t xml:space="preserve">курс внеурочной деятельности </w:t>
      </w:r>
      <w:r w:rsidRPr="004E44CF">
        <w:rPr>
          <w:rFonts w:ascii="Times New Roman" w:hAnsi="Times New Roman" w:cs="Times New Roman"/>
          <w:b/>
          <w:sz w:val="26"/>
          <w:szCs w:val="26"/>
        </w:rPr>
        <w:t xml:space="preserve">рассчитан 34 часа, по 1 часу в неделю </w:t>
      </w:r>
    </w:p>
    <w:tbl>
      <w:tblPr>
        <w:tblStyle w:val="a8"/>
        <w:tblW w:w="15021" w:type="dxa"/>
        <w:tblLook w:val="04A0"/>
      </w:tblPr>
      <w:tblGrid>
        <w:gridCol w:w="3652"/>
        <w:gridCol w:w="1163"/>
        <w:gridCol w:w="2410"/>
        <w:gridCol w:w="3402"/>
        <w:gridCol w:w="4394"/>
      </w:tblGrid>
      <w:tr w:rsidR="007E6352" w:rsidRPr="007E6352" w:rsidTr="0024492C">
        <w:tc>
          <w:tcPr>
            <w:tcW w:w="3652" w:type="dxa"/>
          </w:tcPr>
          <w:p w:rsidR="007E6352" w:rsidRPr="007E6352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63" w:type="dxa"/>
          </w:tcPr>
          <w:p w:rsidR="007E6352" w:rsidRPr="007E6352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7E6352" w:rsidRPr="007E6352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402" w:type="dxa"/>
          </w:tcPr>
          <w:p w:rsidR="007E6352" w:rsidRPr="007E6352" w:rsidRDefault="007E6352" w:rsidP="007E635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7E6352" w:rsidRPr="007E6352" w:rsidRDefault="007E6352" w:rsidP="007E635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394" w:type="dxa"/>
          </w:tcPr>
          <w:p w:rsidR="007E6352" w:rsidRPr="007E6352" w:rsidRDefault="007E6352" w:rsidP="00A7448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</w:t>
            </w:r>
            <w:r w:rsidRPr="007E6352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потенциала занятия</w:t>
            </w:r>
            <w:r w:rsidRPr="007E6352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направлений</w:t>
            </w:r>
            <w:r w:rsidRPr="007E6352">
              <w:rPr>
                <w:rFonts w:ascii="Times New Roman" w:hAnsi="Times New Roman" w:cs="Times New Roman"/>
                <w:sz w:val="24"/>
                <w:szCs w:val="24"/>
              </w:rPr>
              <w:br/>
              <w:t>рабочей программы</w:t>
            </w:r>
            <w:r w:rsidRPr="007E6352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A7448E" w:rsidRPr="007E6352" w:rsidTr="008D72D5">
        <w:tc>
          <w:tcPr>
            <w:tcW w:w="15021" w:type="dxa"/>
            <w:gridSpan w:val="5"/>
          </w:tcPr>
          <w:p w:rsidR="00A7448E" w:rsidRPr="00A86A76" w:rsidRDefault="00A7448E" w:rsidP="004E44C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E44CF" w:rsidRPr="00A86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«Введение в предмет черчения»  5 </w:t>
            </w:r>
            <w:r w:rsidRPr="00A86A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E6352" w:rsidRPr="007E6352" w:rsidTr="0024492C">
        <w:tc>
          <w:tcPr>
            <w:tcW w:w="3652" w:type="dxa"/>
          </w:tcPr>
          <w:p w:rsidR="007E6352" w:rsidRPr="00A86A76" w:rsidRDefault="007E6352" w:rsidP="006760D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4E44CF" w:rsidRPr="00A86A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760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44CF" w:rsidRPr="00A86A7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чертежей. Чертѐжные инструменты, материалы и принадлежности</w:t>
            </w:r>
            <w:r w:rsidR="00A86A76" w:rsidRPr="00A86A76">
              <w:rPr>
                <w:rFonts w:ascii="Times New Roman" w:hAnsi="Times New Roman" w:cs="Times New Roman"/>
                <w:sz w:val="24"/>
                <w:szCs w:val="24"/>
              </w:rPr>
              <w:t>», «Форматы. Правила оформления чертежей. Масштабы», «Линии чертежа», «Шрифты чертѐжные», «Основные надписи чертежа. Правила нанесения размеров на чертежах»</w:t>
            </w:r>
          </w:p>
        </w:tc>
        <w:tc>
          <w:tcPr>
            <w:tcW w:w="1163" w:type="dxa"/>
          </w:tcPr>
          <w:p w:rsidR="007E6352" w:rsidRPr="00A86A76" w:rsidRDefault="00A86A7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E6352" w:rsidRPr="00A86A76" w:rsidRDefault="00A86A7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работы</w:t>
            </w:r>
          </w:p>
        </w:tc>
        <w:tc>
          <w:tcPr>
            <w:tcW w:w="3402" w:type="dxa"/>
          </w:tcPr>
          <w:p w:rsidR="007E6352" w:rsidRPr="00A86A76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6352" w:rsidRPr="00A86A76" w:rsidRDefault="00A86A7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- формирование российской гражданской идентичности, принадлежности к общности граждан Российской Федерации;</w:t>
            </w:r>
          </w:p>
          <w:p w:rsidR="00A86A76" w:rsidRPr="00A86A76" w:rsidRDefault="00A86A7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труду.</w:t>
            </w:r>
          </w:p>
        </w:tc>
      </w:tr>
      <w:tr w:rsidR="00A86A76" w:rsidRPr="007E6352" w:rsidTr="00710014">
        <w:tc>
          <w:tcPr>
            <w:tcW w:w="15021" w:type="dxa"/>
            <w:gridSpan w:val="5"/>
          </w:tcPr>
          <w:p w:rsidR="00A86A76" w:rsidRPr="007E6352" w:rsidRDefault="00A86A7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7DD5">
              <w:rPr>
                <w:rFonts w:ascii="Times New Roman" w:hAnsi="Times New Roman"/>
                <w:b/>
                <w:sz w:val="24"/>
                <w:szCs w:val="24"/>
              </w:rPr>
              <w:t xml:space="preserve">«Геометрическое построение»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6760D2" w:rsidRPr="007E6352" w:rsidTr="0024492C">
        <w:tc>
          <w:tcPr>
            <w:tcW w:w="3652" w:type="dxa"/>
          </w:tcPr>
          <w:p w:rsidR="006760D2" w:rsidRPr="00F07DD5" w:rsidRDefault="006760D2" w:rsidP="006760D2">
            <w:pPr>
              <w:rPr>
                <w:rFonts w:ascii="Times New Roman" w:hAnsi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F07DD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F07DD5">
              <w:rPr>
                <w:rFonts w:ascii="Times New Roman" w:hAnsi="Times New Roman"/>
                <w:sz w:val="24"/>
                <w:szCs w:val="24"/>
              </w:rPr>
              <w:t xml:space="preserve"> и перпендикулярных прямых. Деление отрезков углов на равные части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760D2" w:rsidRPr="00F07DD5" w:rsidRDefault="006760D2" w:rsidP="008B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Деление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63" w:type="dxa"/>
          </w:tcPr>
          <w:p w:rsidR="006760D2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60D2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работы</w:t>
            </w:r>
          </w:p>
        </w:tc>
        <w:tc>
          <w:tcPr>
            <w:tcW w:w="3402" w:type="dxa"/>
          </w:tcPr>
          <w:p w:rsidR="006760D2" w:rsidRPr="007E6352" w:rsidRDefault="006760D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0D2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8B0A86" w:rsidRPr="007E6352" w:rsidTr="0024492C">
        <w:tc>
          <w:tcPr>
            <w:tcW w:w="3652" w:type="dxa"/>
          </w:tcPr>
          <w:p w:rsidR="008B0A86" w:rsidRPr="008B0A86" w:rsidRDefault="008B0A86" w:rsidP="00676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работа «Чертеж «плоской» детали с применением правила деления окружности»</w:t>
            </w:r>
          </w:p>
        </w:tc>
        <w:tc>
          <w:tcPr>
            <w:tcW w:w="1163" w:type="dxa"/>
          </w:tcPr>
          <w:p w:rsidR="008B0A86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0A86" w:rsidRPr="00A86A76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02" w:type="dxa"/>
          </w:tcPr>
          <w:p w:rsidR="008B0A86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0A86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труду.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8B0A86" w:rsidRDefault="008B0A86" w:rsidP="006760D2">
            <w:pPr>
              <w:rPr>
                <w:rFonts w:ascii="Times New Roman" w:hAnsi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-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 Касательная к окружностям. Сопряжение углов и параллельных прямых. Сопряжение двух окружностей</w:t>
            </w:r>
          </w:p>
        </w:tc>
        <w:tc>
          <w:tcPr>
            <w:tcW w:w="1163" w:type="dxa"/>
          </w:tcPr>
          <w:p w:rsidR="0024492C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492C" w:rsidRPr="00A86A76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работы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8B0A86" w:rsidRDefault="008B0A86" w:rsidP="00676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>«Чертеж «плоской» детали с применением сопряжения»</w:t>
            </w:r>
          </w:p>
        </w:tc>
        <w:tc>
          <w:tcPr>
            <w:tcW w:w="1163" w:type="dxa"/>
          </w:tcPr>
          <w:p w:rsidR="0024492C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492C" w:rsidRPr="00A86A76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633BD4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труду.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A86A76" w:rsidRDefault="0024492C" w:rsidP="0067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Построение овала,  </w:t>
            </w:r>
            <w:proofErr w:type="spellStart"/>
            <w:r w:rsidRPr="00F07DD5">
              <w:rPr>
                <w:rFonts w:ascii="Times New Roman" w:hAnsi="Times New Roman"/>
                <w:sz w:val="24"/>
                <w:szCs w:val="24"/>
              </w:rPr>
              <w:t>овоида</w:t>
            </w:r>
            <w:proofErr w:type="spellEnd"/>
            <w:r w:rsidRPr="00F07DD5">
              <w:rPr>
                <w:rFonts w:ascii="Times New Roman" w:hAnsi="Times New Roman"/>
                <w:sz w:val="24"/>
                <w:szCs w:val="24"/>
              </w:rPr>
              <w:t>, эллипса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163" w:type="dxa"/>
          </w:tcPr>
          <w:p w:rsid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492C" w:rsidRPr="00A86A76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работы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633BD4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6760D2" w:rsidRPr="007E6352" w:rsidTr="00C154D5">
        <w:tc>
          <w:tcPr>
            <w:tcW w:w="15021" w:type="dxa"/>
            <w:gridSpan w:val="5"/>
          </w:tcPr>
          <w:p w:rsidR="006760D2" w:rsidRPr="007E6352" w:rsidRDefault="006760D2" w:rsidP="006760D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7DD5">
              <w:rPr>
                <w:rFonts w:ascii="Times New Roman" w:hAnsi="Times New Roman"/>
                <w:b/>
                <w:sz w:val="24"/>
                <w:szCs w:val="24"/>
              </w:rPr>
              <w:t xml:space="preserve">«Наглядное изображение»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760D2" w:rsidRPr="007E6352" w:rsidTr="0024492C">
        <w:tc>
          <w:tcPr>
            <w:tcW w:w="3652" w:type="dxa"/>
          </w:tcPr>
          <w:p w:rsidR="006760D2" w:rsidRPr="0024492C" w:rsidRDefault="006760D2" w:rsidP="0024492C">
            <w:pPr>
              <w:rPr>
                <w:rFonts w:ascii="Times New Roman" w:hAnsi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2449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Технический рисунок. Перспектива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63" w:type="dxa"/>
          </w:tcPr>
          <w:p w:rsidR="006760D2" w:rsidRP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760D2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работы</w:t>
            </w:r>
          </w:p>
        </w:tc>
        <w:tc>
          <w:tcPr>
            <w:tcW w:w="3402" w:type="dxa"/>
          </w:tcPr>
          <w:p w:rsidR="006760D2" w:rsidRPr="007E6352" w:rsidRDefault="006760D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0D2" w:rsidRPr="00633BD4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24492C" w:rsidRDefault="008B0A86" w:rsidP="006760D2">
            <w:pPr>
              <w:rPr>
                <w:rFonts w:ascii="Times New Roman" w:hAnsi="Times New Roman"/>
                <w:sz w:val="24"/>
                <w:szCs w:val="24"/>
              </w:rPr>
            </w:pPr>
            <w:r w:rsidRPr="00F07DD5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>по теме «Восприятие перспективы человеком на улицах города»</w:t>
            </w:r>
          </w:p>
        </w:tc>
        <w:tc>
          <w:tcPr>
            <w:tcW w:w="1163" w:type="dxa"/>
          </w:tcPr>
          <w:p w:rsidR="0024492C" w:rsidRP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4492C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DD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633BD4" w:rsidRDefault="008B0A86" w:rsidP="008B0A8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труду,</w:t>
            </w:r>
          </w:p>
          <w:p w:rsidR="008B0A86" w:rsidRPr="00633BD4" w:rsidRDefault="008B0A86" w:rsidP="008B0A8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</w:t>
            </w:r>
            <w:r w:rsidR="00633BD4" w:rsidRPr="0063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F07DD5" w:rsidRDefault="008B0A86" w:rsidP="00244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4492C">
              <w:rPr>
                <w:rFonts w:ascii="Times New Roman" w:hAnsi="Times New Roman"/>
                <w:sz w:val="24"/>
                <w:szCs w:val="24"/>
              </w:rPr>
              <w:t>ы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 xml:space="preserve"> «Технический рисунок»</w:t>
            </w:r>
            <w:r w:rsidR="002449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24492C" w:rsidRPr="00F07DD5" w:rsidRDefault="0024492C" w:rsidP="0024492C">
            <w:pPr>
              <w:rPr>
                <w:rFonts w:ascii="Times New Roman" w:hAnsi="Times New Roman"/>
                <w:sz w:val="24"/>
                <w:szCs w:val="24"/>
              </w:rPr>
            </w:pPr>
            <w:r w:rsidRPr="00F07DD5">
              <w:rPr>
                <w:rFonts w:ascii="Times New Roman" w:hAnsi="Times New Roman"/>
                <w:sz w:val="24"/>
                <w:szCs w:val="24"/>
              </w:rPr>
              <w:t xml:space="preserve"> «Перспективные изображения кубика»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492C" w:rsidRPr="007E6352" w:rsidRDefault="0024492C" w:rsidP="0024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Выполнение технических рисунков и набросков предметов в перспективе вне аудитории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24492C" w:rsidRP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4492C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труду.</w:t>
            </w:r>
          </w:p>
        </w:tc>
      </w:tr>
      <w:tr w:rsidR="006760D2" w:rsidRPr="007E6352" w:rsidTr="00362A21">
        <w:tc>
          <w:tcPr>
            <w:tcW w:w="15021" w:type="dxa"/>
            <w:gridSpan w:val="5"/>
          </w:tcPr>
          <w:p w:rsidR="006760D2" w:rsidRPr="007E6352" w:rsidRDefault="006760D2" w:rsidP="008B0A8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7DD5">
              <w:rPr>
                <w:rFonts w:ascii="Times New Roman" w:hAnsi="Times New Roman"/>
                <w:b/>
                <w:sz w:val="24"/>
                <w:szCs w:val="24"/>
              </w:rPr>
              <w:t xml:space="preserve">«Методы проецирования. </w:t>
            </w:r>
            <w:r w:rsidRPr="00F07D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Аксонометрические проекции</w:t>
            </w:r>
            <w:r w:rsidRPr="00F07DD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8B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760D2" w:rsidRPr="007E6352" w:rsidTr="0024492C">
        <w:tc>
          <w:tcPr>
            <w:tcW w:w="3652" w:type="dxa"/>
          </w:tcPr>
          <w:p w:rsidR="006760D2" w:rsidRPr="00F07DD5" w:rsidRDefault="0024492C" w:rsidP="0024492C">
            <w:pPr>
              <w:rPr>
                <w:rFonts w:ascii="Times New Roman" w:hAnsi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- </w:t>
            </w:r>
            <w:r w:rsidR="006760D2">
              <w:rPr>
                <w:rFonts w:ascii="Times New Roman" w:hAnsi="Times New Roman"/>
                <w:sz w:val="24"/>
                <w:szCs w:val="24"/>
              </w:rPr>
              <w:t>«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>Общие сведения о проецирование. Центральное проецирование. Параллельное проецирование</w:t>
            </w:r>
            <w:r w:rsidR="006760D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760D2" w:rsidRPr="00F07DD5" w:rsidRDefault="006760D2" w:rsidP="00244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изображений предметов на одной, двух и трех взаимно перпендикулярных плоскостях проекций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</w:p>
          <w:p w:rsidR="006760D2" w:rsidRPr="00F07DD5" w:rsidRDefault="006760D2" w:rsidP="002449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Аксонометрические проекции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0D2" w:rsidRPr="006760D2" w:rsidRDefault="006760D2" w:rsidP="00244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F07DD5">
              <w:rPr>
                <w:rFonts w:ascii="Times New Roman" w:hAnsi="Times New Roman"/>
                <w:sz w:val="24"/>
                <w:szCs w:val="24"/>
              </w:rPr>
              <w:t>Прямоугольное</w:t>
            </w:r>
            <w:proofErr w:type="gramEnd"/>
            <w:r w:rsidRPr="00F07DD5">
              <w:rPr>
                <w:rFonts w:ascii="Times New Roman" w:hAnsi="Times New Roman"/>
                <w:sz w:val="24"/>
                <w:szCs w:val="24"/>
              </w:rPr>
              <w:t xml:space="preserve"> изометрическая и косоугольная фронтальная </w:t>
            </w:r>
            <w:proofErr w:type="spellStart"/>
            <w:r w:rsidRPr="00F07DD5">
              <w:rPr>
                <w:rFonts w:ascii="Times New Roman" w:hAnsi="Times New Roman"/>
                <w:sz w:val="24"/>
                <w:szCs w:val="24"/>
              </w:rPr>
              <w:t>диметрическая</w:t>
            </w:r>
            <w:proofErr w:type="spellEnd"/>
            <w:r w:rsidRPr="00F07DD5">
              <w:rPr>
                <w:rFonts w:ascii="Times New Roman" w:hAnsi="Times New Roman"/>
                <w:sz w:val="24"/>
                <w:szCs w:val="24"/>
              </w:rPr>
              <w:t xml:space="preserve"> проекции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63" w:type="dxa"/>
          </w:tcPr>
          <w:p w:rsidR="006760D2" w:rsidRPr="0024492C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6760D2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работы</w:t>
            </w:r>
          </w:p>
        </w:tc>
        <w:tc>
          <w:tcPr>
            <w:tcW w:w="3402" w:type="dxa"/>
          </w:tcPr>
          <w:p w:rsidR="006760D2" w:rsidRPr="007E6352" w:rsidRDefault="006760D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0D2" w:rsidRPr="00633BD4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6760D2" w:rsidRPr="007E6352" w:rsidTr="0024492C">
        <w:tc>
          <w:tcPr>
            <w:tcW w:w="3652" w:type="dxa"/>
          </w:tcPr>
          <w:p w:rsidR="006760D2" w:rsidRDefault="008B0A86" w:rsidP="00244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Самостоятельные 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>«Построение плоской фигуры при прямоугольной  изометрической  проек</w:t>
            </w:r>
            <w:r w:rsidR="006760D2">
              <w:rPr>
                <w:rFonts w:ascii="Times New Roman" w:hAnsi="Times New Roman"/>
                <w:sz w:val="24"/>
                <w:szCs w:val="24"/>
              </w:rPr>
              <w:t xml:space="preserve">ции», 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 xml:space="preserve">«Построение плоской фигуры при косоугольной фронтальной </w:t>
            </w:r>
            <w:proofErr w:type="spellStart"/>
            <w:r w:rsidR="006760D2" w:rsidRPr="00F07DD5">
              <w:rPr>
                <w:rFonts w:ascii="Times New Roman" w:hAnsi="Times New Roman"/>
                <w:sz w:val="24"/>
                <w:szCs w:val="24"/>
              </w:rPr>
              <w:t>диметрической</w:t>
            </w:r>
            <w:proofErr w:type="spellEnd"/>
            <w:r w:rsidR="006760D2">
              <w:rPr>
                <w:rFonts w:ascii="Times New Roman" w:hAnsi="Times New Roman"/>
                <w:sz w:val="24"/>
                <w:szCs w:val="24"/>
              </w:rPr>
              <w:t xml:space="preserve"> проекции», 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 xml:space="preserve">«Построение геометрического тела в косоугольной фронтальной </w:t>
            </w:r>
            <w:proofErr w:type="spellStart"/>
            <w:r w:rsidR="006760D2" w:rsidRPr="00F07DD5">
              <w:rPr>
                <w:rFonts w:ascii="Times New Roman" w:hAnsi="Times New Roman"/>
                <w:sz w:val="24"/>
                <w:szCs w:val="24"/>
              </w:rPr>
              <w:t>диметриче</w:t>
            </w:r>
            <w:r w:rsidR="006760D2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="006760D2">
              <w:rPr>
                <w:rFonts w:ascii="Times New Roman" w:hAnsi="Times New Roman"/>
                <w:sz w:val="24"/>
                <w:szCs w:val="24"/>
              </w:rPr>
              <w:t xml:space="preserve"> проекции», 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>«Построение геометрического тела в прямоугольной  изометрической  проек</w:t>
            </w:r>
            <w:r w:rsidR="006760D2">
              <w:rPr>
                <w:rFonts w:ascii="Times New Roman" w:hAnsi="Times New Roman"/>
                <w:sz w:val="24"/>
                <w:szCs w:val="24"/>
              </w:rPr>
              <w:t xml:space="preserve">ции», 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 xml:space="preserve"> «Построение тел</w:t>
            </w:r>
            <w:r w:rsidR="006760D2">
              <w:rPr>
                <w:rFonts w:ascii="Times New Roman" w:hAnsi="Times New Roman"/>
                <w:sz w:val="24"/>
                <w:szCs w:val="24"/>
              </w:rPr>
              <w:t>а</w:t>
            </w:r>
            <w:r w:rsidR="006760D2" w:rsidRPr="00F07DD5">
              <w:rPr>
                <w:rFonts w:ascii="Times New Roman" w:hAnsi="Times New Roman"/>
                <w:sz w:val="24"/>
                <w:szCs w:val="24"/>
              </w:rPr>
              <w:t xml:space="preserve"> вращения в прямоугольной  изометрической  проекции».</w:t>
            </w:r>
          </w:p>
        </w:tc>
        <w:tc>
          <w:tcPr>
            <w:tcW w:w="1163" w:type="dxa"/>
          </w:tcPr>
          <w:p w:rsidR="006760D2" w:rsidRPr="0024492C" w:rsidRDefault="006760D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760D2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02" w:type="dxa"/>
          </w:tcPr>
          <w:p w:rsidR="006760D2" w:rsidRPr="007E6352" w:rsidRDefault="006760D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0D2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труду.</w:t>
            </w:r>
          </w:p>
        </w:tc>
      </w:tr>
      <w:tr w:rsidR="006760D2" w:rsidRPr="007E6352" w:rsidTr="00D14151">
        <w:tc>
          <w:tcPr>
            <w:tcW w:w="15021" w:type="dxa"/>
            <w:gridSpan w:val="5"/>
          </w:tcPr>
          <w:p w:rsidR="006760D2" w:rsidRPr="007E6352" w:rsidRDefault="006760D2" w:rsidP="008B0A8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4492C" w:rsidRPr="00F07DD5">
              <w:rPr>
                <w:rFonts w:ascii="Times New Roman" w:hAnsi="Times New Roman"/>
                <w:b/>
                <w:sz w:val="24"/>
                <w:szCs w:val="24"/>
              </w:rPr>
              <w:t xml:space="preserve">«Чертежи в системе прямоугольных проекций геометрических тел простой формы»  </w:t>
            </w:r>
            <w:r w:rsidR="008B0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760D2" w:rsidRPr="007E6352" w:rsidTr="0024492C">
        <w:tc>
          <w:tcPr>
            <w:tcW w:w="3652" w:type="dxa"/>
          </w:tcPr>
          <w:p w:rsidR="006760D2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5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- </w:t>
            </w:r>
            <w:r w:rsidRPr="00012B90">
              <w:rPr>
                <w:rFonts w:ascii="Times New Roman" w:hAnsi="Times New Roman"/>
              </w:rPr>
              <w:t>Проецирование предмета на две и три взаимно перпендикулярные плоскости</w:t>
            </w:r>
            <w:r w:rsidRPr="00832A06"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работа «Чертеж плоской фигуры».</w:t>
            </w:r>
          </w:p>
        </w:tc>
        <w:tc>
          <w:tcPr>
            <w:tcW w:w="1163" w:type="dxa"/>
          </w:tcPr>
          <w:p w:rsidR="006760D2" w:rsidRP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760D2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A7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02" w:type="dxa"/>
          </w:tcPr>
          <w:p w:rsidR="006760D2" w:rsidRPr="007E6352" w:rsidRDefault="006760D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0D2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012B90" w:rsidRDefault="0024492C" w:rsidP="00403AA8">
            <w:pPr>
              <w:tabs>
                <w:tab w:val="left" w:pos="1125"/>
              </w:tabs>
              <w:rPr>
                <w:rFonts w:ascii="Times New Roman" w:hAnsi="Times New Roman"/>
              </w:rPr>
            </w:pPr>
            <w:r w:rsidRPr="00F07DD5">
              <w:rPr>
                <w:rFonts w:ascii="Times New Roman" w:hAnsi="Times New Roman"/>
                <w:sz w:val="24"/>
                <w:szCs w:val="24"/>
              </w:rPr>
              <w:t>Экскурсия в проектную организацию</w:t>
            </w:r>
          </w:p>
        </w:tc>
        <w:tc>
          <w:tcPr>
            <w:tcW w:w="1163" w:type="dxa"/>
          </w:tcPr>
          <w:p w:rsidR="0024492C" w:rsidRP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4492C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DD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труду,</w:t>
            </w:r>
          </w:p>
          <w:p w:rsidR="008B0A86" w:rsidRPr="00633BD4" w:rsidRDefault="008B0A86" w:rsidP="00633BD4">
            <w:pPr>
              <w:widowControl w:val="0"/>
              <w:tabs>
                <w:tab w:val="left" w:pos="983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4492C" w:rsidRPr="007E6352" w:rsidTr="0024492C">
        <w:tc>
          <w:tcPr>
            <w:tcW w:w="3652" w:type="dxa"/>
          </w:tcPr>
          <w:p w:rsidR="0024492C" w:rsidRPr="00012B90" w:rsidRDefault="008B0A86" w:rsidP="00403AA8">
            <w:pPr>
              <w:tabs>
                <w:tab w:val="left" w:pos="11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0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 xml:space="preserve">«Чертеж </w:t>
            </w:r>
            <w:r w:rsidR="0024492C">
              <w:rPr>
                <w:rFonts w:ascii="Times New Roman" w:hAnsi="Times New Roman"/>
                <w:sz w:val="24"/>
                <w:szCs w:val="24"/>
              </w:rPr>
              <w:t xml:space="preserve">простых </w:t>
            </w:r>
            <w:proofErr w:type="spellStart"/>
            <w:r w:rsidR="0024492C" w:rsidRPr="00F07DD5">
              <w:rPr>
                <w:rFonts w:ascii="Times New Roman" w:hAnsi="Times New Roman"/>
                <w:sz w:val="24"/>
                <w:szCs w:val="24"/>
              </w:rPr>
              <w:t>гранных</w:t>
            </w:r>
            <w:proofErr w:type="spellEnd"/>
            <w:r w:rsidR="0024492C" w:rsidRPr="00F07DD5">
              <w:rPr>
                <w:rFonts w:ascii="Times New Roman" w:hAnsi="Times New Roman"/>
                <w:sz w:val="24"/>
                <w:szCs w:val="24"/>
              </w:rPr>
              <w:t xml:space="preserve"> геометрических тел»</w:t>
            </w:r>
            <w:r w:rsidR="002449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 xml:space="preserve">«Чертежи </w:t>
            </w:r>
            <w:r w:rsidR="00244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простых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>геометрических тел вращения»</w:t>
            </w:r>
            <w:r w:rsidR="0024492C">
              <w:rPr>
                <w:rFonts w:ascii="Times New Roman" w:hAnsi="Times New Roman"/>
                <w:sz w:val="24"/>
                <w:szCs w:val="24"/>
              </w:rPr>
              <w:t>,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 xml:space="preserve"> «Чертежи </w:t>
            </w:r>
            <w:r w:rsidR="0024492C">
              <w:rPr>
                <w:rFonts w:ascii="Times New Roman" w:hAnsi="Times New Roman"/>
                <w:sz w:val="24"/>
                <w:szCs w:val="24"/>
              </w:rPr>
              <w:t xml:space="preserve">простых </w:t>
            </w:r>
            <w:r w:rsidR="0024492C" w:rsidRPr="00F07DD5">
              <w:rPr>
                <w:rFonts w:ascii="Times New Roman" w:hAnsi="Times New Roman"/>
                <w:sz w:val="24"/>
                <w:szCs w:val="24"/>
              </w:rPr>
              <w:t>геометрических тел имеющих вырез».</w:t>
            </w:r>
          </w:p>
        </w:tc>
        <w:tc>
          <w:tcPr>
            <w:tcW w:w="1163" w:type="dxa"/>
          </w:tcPr>
          <w:p w:rsidR="0024492C" w:rsidRPr="0024492C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24492C" w:rsidRPr="007E6352" w:rsidRDefault="008B0A86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02" w:type="dxa"/>
          </w:tcPr>
          <w:p w:rsidR="0024492C" w:rsidRPr="007E6352" w:rsidRDefault="0024492C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492C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3BD4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труду.</w:t>
            </w:r>
          </w:p>
          <w:p w:rsidR="008B0A86" w:rsidRPr="00633BD4" w:rsidRDefault="008B0A86" w:rsidP="00633BD4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AA8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403AA8" w:rsidSect="004E44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6A" w:rsidRDefault="00375D6A" w:rsidP="0055289A">
      <w:pPr>
        <w:spacing w:after="0" w:line="240" w:lineRule="auto"/>
      </w:pPr>
      <w:r>
        <w:separator/>
      </w:r>
    </w:p>
  </w:endnote>
  <w:endnote w:type="continuationSeparator" w:id="0">
    <w:p w:rsidR="00375D6A" w:rsidRDefault="00375D6A" w:rsidP="0055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6A" w:rsidRDefault="00375D6A" w:rsidP="0055289A">
      <w:pPr>
        <w:spacing w:after="0" w:line="240" w:lineRule="auto"/>
      </w:pPr>
      <w:r>
        <w:separator/>
      </w:r>
    </w:p>
  </w:footnote>
  <w:footnote w:type="continuationSeparator" w:id="0">
    <w:p w:rsidR="00375D6A" w:rsidRDefault="00375D6A" w:rsidP="00552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E5"/>
    <w:multiLevelType w:val="hybridMultilevel"/>
    <w:tmpl w:val="ED16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52F9F"/>
    <w:multiLevelType w:val="hybridMultilevel"/>
    <w:tmpl w:val="BEE0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06D0"/>
    <w:multiLevelType w:val="hybridMultilevel"/>
    <w:tmpl w:val="29AC228A"/>
    <w:lvl w:ilvl="0" w:tplc="AD7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16D52"/>
    <w:multiLevelType w:val="hybridMultilevel"/>
    <w:tmpl w:val="13AE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6F3D41F6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40E5"/>
    <w:multiLevelType w:val="hybridMultilevel"/>
    <w:tmpl w:val="9E10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07"/>
    <w:rsid w:val="00057389"/>
    <w:rsid w:val="00070E03"/>
    <w:rsid w:val="00084188"/>
    <w:rsid w:val="00095117"/>
    <w:rsid w:val="000C2963"/>
    <w:rsid w:val="000F136D"/>
    <w:rsid w:val="00160E23"/>
    <w:rsid w:val="001A662A"/>
    <w:rsid w:val="001E05E1"/>
    <w:rsid w:val="00236FE5"/>
    <w:rsid w:val="0024492C"/>
    <w:rsid w:val="00273197"/>
    <w:rsid w:val="0029383F"/>
    <w:rsid w:val="002B5F2F"/>
    <w:rsid w:val="002D570E"/>
    <w:rsid w:val="00336692"/>
    <w:rsid w:val="00375D6A"/>
    <w:rsid w:val="0037732C"/>
    <w:rsid w:val="0039347D"/>
    <w:rsid w:val="00403AA8"/>
    <w:rsid w:val="00422A5B"/>
    <w:rsid w:val="00463D55"/>
    <w:rsid w:val="00470B7E"/>
    <w:rsid w:val="004E44CF"/>
    <w:rsid w:val="004E6D7E"/>
    <w:rsid w:val="0055289A"/>
    <w:rsid w:val="00552F94"/>
    <w:rsid w:val="00583E8F"/>
    <w:rsid w:val="005B31A6"/>
    <w:rsid w:val="005B64B4"/>
    <w:rsid w:val="005E1A33"/>
    <w:rsid w:val="00603691"/>
    <w:rsid w:val="00614A6E"/>
    <w:rsid w:val="00633BD4"/>
    <w:rsid w:val="0067528B"/>
    <w:rsid w:val="006760D2"/>
    <w:rsid w:val="0068730F"/>
    <w:rsid w:val="006B5222"/>
    <w:rsid w:val="006C2ADB"/>
    <w:rsid w:val="00733950"/>
    <w:rsid w:val="007C12AA"/>
    <w:rsid w:val="007E6352"/>
    <w:rsid w:val="007F0241"/>
    <w:rsid w:val="007F339F"/>
    <w:rsid w:val="007F5428"/>
    <w:rsid w:val="00815B87"/>
    <w:rsid w:val="00817049"/>
    <w:rsid w:val="00897739"/>
    <w:rsid w:val="008B0A86"/>
    <w:rsid w:val="008D38E3"/>
    <w:rsid w:val="00911D2D"/>
    <w:rsid w:val="0094549B"/>
    <w:rsid w:val="0096312C"/>
    <w:rsid w:val="00970930"/>
    <w:rsid w:val="00975F38"/>
    <w:rsid w:val="009B75A3"/>
    <w:rsid w:val="009C5241"/>
    <w:rsid w:val="009F6058"/>
    <w:rsid w:val="00A0634D"/>
    <w:rsid w:val="00A2792C"/>
    <w:rsid w:val="00A35907"/>
    <w:rsid w:val="00A410DE"/>
    <w:rsid w:val="00A7448E"/>
    <w:rsid w:val="00A85157"/>
    <w:rsid w:val="00A86A76"/>
    <w:rsid w:val="00AC4F80"/>
    <w:rsid w:val="00B5445D"/>
    <w:rsid w:val="00B7170E"/>
    <w:rsid w:val="00C758D5"/>
    <w:rsid w:val="00C87B9B"/>
    <w:rsid w:val="00CD18E9"/>
    <w:rsid w:val="00CD7113"/>
    <w:rsid w:val="00D05C97"/>
    <w:rsid w:val="00D3575A"/>
    <w:rsid w:val="00D74F59"/>
    <w:rsid w:val="00DA0F74"/>
    <w:rsid w:val="00DA22C2"/>
    <w:rsid w:val="00DF70FA"/>
    <w:rsid w:val="00E811AF"/>
    <w:rsid w:val="00E83178"/>
    <w:rsid w:val="00EE421F"/>
    <w:rsid w:val="00F244B6"/>
    <w:rsid w:val="00F94EBA"/>
    <w:rsid w:val="00FA10A0"/>
    <w:rsid w:val="00FC0D0A"/>
    <w:rsid w:val="00FD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89A"/>
  </w:style>
  <w:style w:type="paragraph" w:styleId="a5">
    <w:name w:val="footer"/>
    <w:basedOn w:val="a"/>
    <w:link w:val="a6"/>
    <w:uiPriority w:val="99"/>
    <w:unhideWhenUsed/>
    <w:rsid w:val="0055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89A"/>
  </w:style>
  <w:style w:type="paragraph" w:styleId="a7">
    <w:name w:val="List Paragraph"/>
    <w:basedOn w:val="a"/>
    <w:uiPriority w:val="34"/>
    <w:qFormat/>
    <w:rsid w:val="0055289A"/>
    <w:pPr>
      <w:ind w:left="720"/>
      <w:contextualSpacing/>
    </w:pPr>
  </w:style>
  <w:style w:type="character" w:customStyle="1" w:styleId="markedcontent">
    <w:name w:val="markedcontent"/>
    <w:basedOn w:val="a0"/>
    <w:rsid w:val="0055289A"/>
  </w:style>
  <w:style w:type="table" w:styleId="a8">
    <w:name w:val="Table Grid"/>
    <w:basedOn w:val="a1"/>
    <w:uiPriority w:val="39"/>
    <w:rsid w:val="0040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7E6352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7E6352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list-bullet2">
    <w:name w:val="list-bullet 2"/>
    <w:basedOn w:val="body"/>
    <w:uiPriority w:val="99"/>
    <w:rsid w:val="007E6352"/>
    <w:pPr>
      <w:tabs>
        <w:tab w:val="left" w:pos="227"/>
      </w:tabs>
      <w:ind w:left="227" w:hanging="227"/>
    </w:pPr>
  </w:style>
  <w:style w:type="character" w:customStyle="1" w:styleId="a9">
    <w:name w:val="Курсив (Выделения)"/>
    <w:uiPriority w:val="99"/>
    <w:rsid w:val="007E6352"/>
    <w:rPr>
      <w:i/>
      <w:iCs/>
    </w:rPr>
  </w:style>
  <w:style w:type="character" w:customStyle="1" w:styleId="layout">
    <w:name w:val="layout"/>
    <w:basedOn w:val="a0"/>
    <w:rsid w:val="007C12AA"/>
  </w:style>
  <w:style w:type="paragraph" w:styleId="aa">
    <w:name w:val="Normal (Web)"/>
    <w:basedOn w:val="a"/>
    <w:link w:val="ab"/>
    <w:uiPriority w:val="99"/>
    <w:unhideWhenUsed/>
    <w:rsid w:val="0097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970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83E8F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54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rch-ikt.ucoz.ru/index/chtenie_chertezhej_3_3/0-17" TargetMode="External"/><Relationship Id="rId18" Type="http://schemas.openxmlformats.org/officeDocument/2006/relationships/hyperlink" Target="https://cherch-ikt.ucoz.ru/index/chtenie_chertezhej_3_3/0-17" TargetMode="External"/><Relationship Id="rId26" Type="http://schemas.openxmlformats.org/officeDocument/2006/relationships/hyperlink" Target="https://cherch-ikt.ucoz.ru/index/chtenie_chertezhej_3_3/0-17" TargetMode="External"/><Relationship Id="rId39" Type="http://schemas.openxmlformats.org/officeDocument/2006/relationships/hyperlink" Target="https://www.youtube.com/watch?v=J8VDmcWG_mQ" TargetMode="External"/><Relationship Id="rId21" Type="http://schemas.openxmlformats.org/officeDocument/2006/relationships/hyperlink" Target="https://cherch-ikt.ucoz.ru/index/chtenie_chertezhej_3_3/0-17" TargetMode="External"/><Relationship Id="rId34" Type="http://schemas.openxmlformats.org/officeDocument/2006/relationships/hyperlink" Target="https://www.youtube.com/watch?v=J8VDmcWG_mQ" TargetMode="External"/><Relationship Id="rId42" Type="http://schemas.openxmlformats.org/officeDocument/2006/relationships/hyperlink" Target="https://cherch-ikt.ucoz.ru/index/chtenie_chertezhej_3_3/0-17" TargetMode="External"/><Relationship Id="rId47" Type="http://schemas.openxmlformats.org/officeDocument/2006/relationships/hyperlink" Target="https://cherch-ikt.ucoz.ru/index/chtenie_chertezhej_3_3/0-17" TargetMode="External"/><Relationship Id="rId50" Type="http://schemas.openxmlformats.org/officeDocument/2006/relationships/hyperlink" Target="https://cherch-ikt.ucoz.ru/index/chtenie_chertezhej_3_3/0-17" TargetMode="External"/><Relationship Id="rId55" Type="http://schemas.openxmlformats.org/officeDocument/2006/relationships/hyperlink" Target="https://cherch-ikt.ucoz.ru/index/chtenie_chertezhej_3_3/0-17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herch-ikt.ucoz.ru/index/chtenie_chertezhej_3_3/0-17" TargetMode="External"/><Relationship Id="rId20" Type="http://schemas.openxmlformats.org/officeDocument/2006/relationships/hyperlink" Target="https://cherch-ikt.ucoz.ru/index/chtenie_chertezhej_3_3/0-17" TargetMode="External"/><Relationship Id="rId29" Type="http://schemas.openxmlformats.org/officeDocument/2006/relationships/hyperlink" Target="https://www.youtube.com/watch?v=J8VDmcWG_mQ" TargetMode="External"/><Relationship Id="rId41" Type="http://schemas.openxmlformats.org/officeDocument/2006/relationships/hyperlink" Target="https://cherch-ikt.ucoz.ru/index/chtenie_chertezhej_3_3/0-17" TargetMode="External"/><Relationship Id="rId54" Type="http://schemas.openxmlformats.org/officeDocument/2006/relationships/hyperlink" Target="https://cherch-ikt.ucoz.ru/index/chtenie_chertezhej_3_3/0-17" TargetMode="External"/><Relationship Id="rId62" Type="http://schemas.openxmlformats.org/officeDocument/2006/relationships/hyperlink" Target="https://cherch-ikt.ucoz.ru/index/chtenie_chertezhej_3_3/0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ch-ikt.ucoz.ru/index/chtenie_chertezhej_3_3/0-17" TargetMode="External"/><Relationship Id="rId24" Type="http://schemas.openxmlformats.org/officeDocument/2006/relationships/hyperlink" Target="https://www.youtube.com/watch?v=J8VDmcWG_mQ" TargetMode="External"/><Relationship Id="rId32" Type="http://schemas.openxmlformats.org/officeDocument/2006/relationships/hyperlink" Target="https://www.youtube.com/watch?v=LOoFkUeQzjY" TargetMode="External"/><Relationship Id="rId37" Type="http://schemas.openxmlformats.org/officeDocument/2006/relationships/hyperlink" Target="https://www.youtube.com/watch?v=LOoFkUeQzjY" TargetMode="External"/><Relationship Id="rId40" Type="http://schemas.openxmlformats.org/officeDocument/2006/relationships/hyperlink" Target="https://www.youtube.com/watch?v=y8KmaEz-kcE" TargetMode="External"/><Relationship Id="rId45" Type="http://schemas.openxmlformats.org/officeDocument/2006/relationships/hyperlink" Target="https://cherch-ikt.ucoz.ru/index/chtenie_chertezhej_3_3/0-17" TargetMode="External"/><Relationship Id="rId53" Type="http://schemas.openxmlformats.org/officeDocument/2006/relationships/hyperlink" Target="https://cherch-ikt.ucoz.ru/index/chtenie_chertezhej_3_3/0-17" TargetMode="External"/><Relationship Id="rId58" Type="http://schemas.openxmlformats.org/officeDocument/2006/relationships/hyperlink" Target="https://cherch-ikt.ucoz.ru/index/chtenie_chertezhej_3_3/0-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rch-ikt.ucoz.ru/index/chtenie_chertezhej_3_3/0-17" TargetMode="External"/><Relationship Id="rId23" Type="http://schemas.openxmlformats.org/officeDocument/2006/relationships/hyperlink" Target="https://www.youtube.com/watch?v=Icv3YO5QwP8" TargetMode="External"/><Relationship Id="rId28" Type="http://schemas.openxmlformats.org/officeDocument/2006/relationships/hyperlink" Target="https://www.youtube.com/watch?v=Icv3YO5QwP8" TargetMode="External"/><Relationship Id="rId36" Type="http://schemas.openxmlformats.org/officeDocument/2006/relationships/hyperlink" Target="https://cherch-ikt.ucoz.ru/index/chtenie_chertezhej_3_3/0-17" TargetMode="External"/><Relationship Id="rId49" Type="http://schemas.openxmlformats.org/officeDocument/2006/relationships/hyperlink" Target="https://cherch-ikt.ucoz.ru/index/chtenie_chertezhej_3_3/0-17" TargetMode="External"/><Relationship Id="rId57" Type="http://schemas.openxmlformats.org/officeDocument/2006/relationships/hyperlink" Target="https://cherch-ikt.ucoz.ru/index/chtenie_chertezhej_3_3/0-17" TargetMode="External"/><Relationship Id="rId61" Type="http://schemas.openxmlformats.org/officeDocument/2006/relationships/hyperlink" Target="https://cherch-ikt.ucoz.ru/index/chtenie_chertezhej_3_3/0-17" TargetMode="External"/><Relationship Id="rId10" Type="http://schemas.openxmlformats.org/officeDocument/2006/relationships/hyperlink" Target="https://cherch-ikt.ucoz.ru/index/chtenie_chertezhej_3_3/0-17" TargetMode="External"/><Relationship Id="rId19" Type="http://schemas.openxmlformats.org/officeDocument/2006/relationships/hyperlink" Target="https://cherch-ikt.ucoz.ru/index/chtenie_chertezhej_3_3/0-17" TargetMode="External"/><Relationship Id="rId31" Type="http://schemas.openxmlformats.org/officeDocument/2006/relationships/hyperlink" Target="https://cherch-ikt.ucoz.ru/index/chtenie_chertezhej_3_3/0-17" TargetMode="External"/><Relationship Id="rId44" Type="http://schemas.openxmlformats.org/officeDocument/2006/relationships/hyperlink" Target="https://cherch-ikt.ucoz.ru/index/chtenie_chertezhej_3_3/0-17" TargetMode="External"/><Relationship Id="rId52" Type="http://schemas.openxmlformats.org/officeDocument/2006/relationships/hyperlink" Target="https://cherch-ikt.ucoz.ru/index/chtenie_chertezhej_3_3/0-17" TargetMode="External"/><Relationship Id="rId60" Type="http://schemas.openxmlformats.org/officeDocument/2006/relationships/hyperlink" Target="https://cherch-ikt.ucoz.ru/index/chtenie_chertezhej_3_3/0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ch-ikt.ucoz.ru/index/chtenie_chertezhej_3_3/0-17" TargetMode="External"/><Relationship Id="rId14" Type="http://schemas.openxmlformats.org/officeDocument/2006/relationships/hyperlink" Target="https://cherch-ikt.ucoz.ru/index/chtenie_chertezhej_3_3/0-17" TargetMode="External"/><Relationship Id="rId22" Type="http://schemas.openxmlformats.org/officeDocument/2006/relationships/hyperlink" Target="https://www.youtube.com/watch?v=LOoFkUeQzjY" TargetMode="External"/><Relationship Id="rId27" Type="http://schemas.openxmlformats.org/officeDocument/2006/relationships/hyperlink" Target="https://www.youtube.com/watch?v=LOoFkUeQzjY" TargetMode="External"/><Relationship Id="rId30" Type="http://schemas.openxmlformats.org/officeDocument/2006/relationships/hyperlink" Target="https://www.youtube.com/watch?v=y8KmaEz-kcE" TargetMode="External"/><Relationship Id="rId35" Type="http://schemas.openxmlformats.org/officeDocument/2006/relationships/hyperlink" Target="https://www.youtube.com/watch?v=y8KmaEz-kcE" TargetMode="External"/><Relationship Id="rId43" Type="http://schemas.openxmlformats.org/officeDocument/2006/relationships/hyperlink" Target="https://cherch-ikt.ucoz.ru/index/chtenie_chertezhej_3_3/0-17" TargetMode="External"/><Relationship Id="rId48" Type="http://schemas.openxmlformats.org/officeDocument/2006/relationships/hyperlink" Target="https://cherch-ikt.ucoz.ru/index/chtenie_chertezhej_3_3/0-17" TargetMode="External"/><Relationship Id="rId56" Type="http://schemas.openxmlformats.org/officeDocument/2006/relationships/hyperlink" Target="https://cherch-ikt.ucoz.ru/index/chtenie_chertezhej_3_3/0-1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herch-ikt.ucoz.ru/index/chtenie_chertezhej_3_3/0-17" TargetMode="External"/><Relationship Id="rId51" Type="http://schemas.openxmlformats.org/officeDocument/2006/relationships/hyperlink" Target="https://cherch-ikt.ucoz.ru/index/chtenie_chertezhej_3_3/0-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erch-ikt.ucoz.ru/index/chtenie_chertezhej_3_3/0-17" TargetMode="External"/><Relationship Id="rId17" Type="http://schemas.openxmlformats.org/officeDocument/2006/relationships/hyperlink" Target="https://cherch-ikt.ucoz.ru/index/chtenie_chertezhej_3_3/0-17" TargetMode="External"/><Relationship Id="rId25" Type="http://schemas.openxmlformats.org/officeDocument/2006/relationships/hyperlink" Target="https://www.youtube.com/watch?v=y8KmaEz-kcE" TargetMode="External"/><Relationship Id="rId33" Type="http://schemas.openxmlformats.org/officeDocument/2006/relationships/hyperlink" Target="https://www.youtube.com/watch?v=Icv3YO5QwP8" TargetMode="External"/><Relationship Id="rId38" Type="http://schemas.openxmlformats.org/officeDocument/2006/relationships/hyperlink" Target="https://www.youtube.com/watch?v=Icv3YO5QwP8" TargetMode="External"/><Relationship Id="rId46" Type="http://schemas.openxmlformats.org/officeDocument/2006/relationships/hyperlink" Target="https://cherch-ikt.ucoz.ru/index/chtenie_chertezhej_3_3/0-17" TargetMode="External"/><Relationship Id="rId59" Type="http://schemas.openxmlformats.org/officeDocument/2006/relationships/hyperlink" Target="https://cherch-ikt.ucoz.ru/index/chtenie_chertezhej_3_3/0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A597C-3F63-46C5-B2EA-C8183B8D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2022-09-24T07:20:00Z</dcterms:created>
  <dcterms:modified xsi:type="dcterms:W3CDTF">2023-10-07T14:23:00Z</dcterms:modified>
</cp:coreProperties>
</file>