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00" w:rsidRPr="00740700" w:rsidRDefault="00740700" w:rsidP="007407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07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Муниципальное бюджетное общеобразовательное учреждение «Гимназия»</w:t>
      </w:r>
    </w:p>
    <w:p w:rsidR="00740700" w:rsidRPr="00740700" w:rsidRDefault="00740700" w:rsidP="007407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0700" w:rsidRPr="00740700" w:rsidRDefault="00740700" w:rsidP="007407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0700" w:rsidRPr="00740700" w:rsidRDefault="00740700" w:rsidP="00740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07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740700" w:rsidRPr="00740700" w:rsidTr="006962B0">
        <w:tc>
          <w:tcPr>
            <w:tcW w:w="5954" w:type="dxa"/>
          </w:tcPr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Рассмотрено:</w:t>
            </w:r>
          </w:p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Учителей </w:t>
            </w:r>
            <w:proofErr w:type="gramStart"/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естественно-научного</w:t>
            </w:r>
            <w:proofErr w:type="gramEnd"/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цикла</w:t>
            </w:r>
          </w:p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Утверждено:</w:t>
            </w:r>
          </w:p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740700" w:rsidRPr="00740700" w:rsidRDefault="00740700" w:rsidP="007407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0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740700" w:rsidRPr="00740700" w:rsidRDefault="00740700" w:rsidP="00740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0700">
        <w:rPr>
          <w:rFonts w:ascii="Times New Roman" w:eastAsia="Calibri" w:hAnsi="Times New Roman" w:cs="Times New Roman"/>
          <w:sz w:val="26"/>
          <w:szCs w:val="26"/>
        </w:rPr>
        <w:t>Рабочая программа по внеурочной деятельности</w:t>
      </w: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0700">
        <w:rPr>
          <w:rFonts w:ascii="Times New Roman" w:eastAsia="Calibri" w:hAnsi="Times New Roman" w:cs="Times New Roman"/>
          <w:sz w:val="26"/>
          <w:szCs w:val="26"/>
        </w:rPr>
        <w:t xml:space="preserve">курса </w:t>
      </w:r>
      <w:r w:rsidRPr="00740700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>Живое слово</w:t>
      </w:r>
      <w:r w:rsidRPr="0074070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0700">
        <w:rPr>
          <w:rFonts w:ascii="Times New Roman" w:eastAsia="Calibri" w:hAnsi="Times New Roman" w:cs="Times New Roman"/>
          <w:sz w:val="26"/>
          <w:szCs w:val="26"/>
        </w:rPr>
        <w:t xml:space="preserve">направление: внеурочная деятельность </w:t>
      </w:r>
      <w:proofErr w:type="gramStart"/>
      <w:r w:rsidRPr="00740700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</w:p>
    <w:p w:rsidR="00740700" w:rsidRPr="00740700" w:rsidRDefault="00200096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формированию функциональной грамотности учащихся</w:t>
      </w:r>
      <w:bookmarkStart w:id="0" w:name="_GoBack"/>
      <w:bookmarkEnd w:id="0"/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5А</w:t>
      </w:r>
      <w:r w:rsidRPr="00740700">
        <w:rPr>
          <w:rFonts w:ascii="Times New Roman" w:eastAsia="Calibri" w:hAnsi="Times New Roman" w:cs="Times New Roman"/>
          <w:sz w:val="26"/>
          <w:szCs w:val="26"/>
        </w:rPr>
        <w:t xml:space="preserve"> класс.</w:t>
      </w:r>
    </w:p>
    <w:p w:rsidR="00740700" w:rsidRPr="00740700" w:rsidRDefault="00740700" w:rsidP="0074070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40700">
        <w:rPr>
          <w:rFonts w:ascii="Times New Roman" w:eastAsia="Calibri" w:hAnsi="Times New Roman" w:cs="Times New Roman"/>
          <w:sz w:val="26"/>
          <w:szCs w:val="26"/>
          <w:u w:val="single"/>
        </w:rPr>
        <w:t>Разработала:</w:t>
      </w:r>
    </w:p>
    <w:p w:rsidR="00740700" w:rsidRPr="00740700" w:rsidRDefault="00740700" w:rsidP="007407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Калимулина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Д.М</w:t>
      </w:r>
      <w:r w:rsidRPr="00740700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740700" w:rsidRPr="00740700" w:rsidRDefault="00740700" w:rsidP="007407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40700">
        <w:rPr>
          <w:rFonts w:ascii="Times New Roman" w:eastAsia="Calibri" w:hAnsi="Times New Roman" w:cs="Times New Roman"/>
          <w:sz w:val="26"/>
          <w:szCs w:val="26"/>
        </w:rPr>
        <w:t xml:space="preserve">учитель  </w:t>
      </w:r>
      <w:r>
        <w:rPr>
          <w:rFonts w:ascii="Times New Roman" w:eastAsia="Calibri" w:hAnsi="Times New Roman" w:cs="Times New Roman"/>
          <w:sz w:val="26"/>
          <w:szCs w:val="26"/>
        </w:rPr>
        <w:t>русского языка и литературы</w:t>
      </w:r>
    </w:p>
    <w:p w:rsidR="00740700" w:rsidRPr="00740700" w:rsidRDefault="00740700" w:rsidP="007407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высшей</w:t>
      </w:r>
      <w:r w:rsidRPr="00740700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 категории.</w:t>
      </w:r>
    </w:p>
    <w:p w:rsidR="00740700" w:rsidRPr="00740700" w:rsidRDefault="00740700" w:rsidP="007407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0700" w:rsidRPr="00740700" w:rsidRDefault="00740700" w:rsidP="00740700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0700">
        <w:rPr>
          <w:rFonts w:ascii="Times New Roman" w:eastAsia="Calibri" w:hAnsi="Times New Roman" w:cs="Times New Roman"/>
          <w:sz w:val="26"/>
          <w:szCs w:val="26"/>
        </w:rPr>
        <w:t>г. Черногорск</w:t>
      </w:r>
    </w:p>
    <w:p w:rsidR="001A487D" w:rsidRDefault="00740700" w:rsidP="00740700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0700">
        <w:rPr>
          <w:rFonts w:ascii="Times New Roman" w:eastAsia="Calibri" w:hAnsi="Times New Roman" w:cs="Times New Roman"/>
          <w:sz w:val="26"/>
          <w:szCs w:val="26"/>
        </w:rPr>
        <w:t>2023 г.</w:t>
      </w:r>
    </w:p>
    <w:p w:rsidR="009B553A" w:rsidRDefault="009B553A" w:rsidP="0074070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9B553A">
        <w:rPr>
          <w:rFonts w:ascii="Times New Roman" w:eastAsia="Times New Roman" w:hAnsi="Times New Roman" w:cs="Times New Roman"/>
          <w:sz w:val="26"/>
          <w:szCs w:val="26"/>
        </w:rPr>
        <w:tab/>
        <w:t>содержание курса внеурочной деятельности;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9B553A">
        <w:rPr>
          <w:rFonts w:ascii="Times New Roman" w:eastAsia="Times New Roman" w:hAnsi="Times New Roman" w:cs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B553A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9B553A">
        <w:rPr>
          <w:rFonts w:ascii="Times New Roman" w:eastAsia="Times New Roman" w:hAnsi="Times New Roman" w:cs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 возможности ИКТ, содержание которых соответствует законодательству об образовании.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b/>
          <w:sz w:val="26"/>
          <w:szCs w:val="26"/>
        </w:rPr>
        <w:t>Взаимосвязь с программой воспитания.</w:t>
      </w:r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− в возможности комплектования разновозрастных групп для организации </w:t>
      </w:r>
      <w:proofErr w:type="spellStart"/>
      <w:r w:rsidRPr="009B553A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9B553A" w:rsidRPr="009B553A" w:rsidRDefault="009B553A" w:rsidP="009B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курса</w:t>
      </w:r>
      <w:r w:rsidRPr="009B55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B553A">
        <w:rPr>
          <w:rFonts w:ascii="Times New Roman" w:eastAsia="Times New Roman" w:hAnsi="Times New Roman" w:cs="Times New Roman"/>
          <w:b/>
          <w:sz w:val="26"/>
          <w:szCs w:val="26"/>
        </w:rPr>
        <w:t xml:space="preserve">внеурочной деятельности </w:t>
      </w:r>
      <w:r w:rsidRPr="009B553A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>Живое слово</w:t>
      </w:r>
      <w:r w:rsidRPr="009B553A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Организационное занятие (1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знакомит учащихся с целью и задачами, с методикой проведения занятий, с примерным планом работы. Распределяются обязанности среди детей.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Секреты устной речи. </w:t>
      </w:r>
      <w:proofErr w:type="gramStart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(Фонетика.</w:t>
      </w:r>
      <w:proofErr w:type="gramEnd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Интонация.) (3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1.1. Почему не всегда совпадает звучание и написание слова.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1.2. Для чего используют звуковые повторы в речи.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1.3. Какова роль интонации в устной речи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разделе рассматривают заявленные темы, на занятиях используются интерактивные тренажеры, практические занятия проводятся в игровой форме.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Загадки русского словообразования. </w:t>
      </w:r>
      <w:proofErr w:type="gramStart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Словообразование. Этимология) (3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2.1. О чём рассказывает словообразовательная модель слова.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2.2. Что такое словообразовательное гнездо однокоренных слов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2.3. Почему с течением времени может измениться морфемный состав слова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подробно темы, используя шарады, </w:t>
      </w:r>
      <w:proofErr w:type="spellStart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метаграммы</w:t>
      </w:r>
      <w:proofErr w:type="spellEnd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Секреты письменной речи. </w:t>
      </w:r>
      <w:proofErr w:type="gramStart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(Графика.</w:t>
      </w:r>
      <w:proofErr w:type="gramEnd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Орфография. Пунктуация) (2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3.1. Зачем нужно знать алфавит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3.2. В чём секрет правописания морфем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исследования данных тем, учащиеся</w:t>
      </w:r>
      <w:proofErr w:type="gramStart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спользуя тексты художественных произведений, аргументируют свои ответы, делают выводы для доказательства выдвинутой гипотезы.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Загадки русского слова. </w:t>
      </w:r>
      <w:proofErr w:type="gramStart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(Лексика.</w:t>
      </w:r>
      <w:proofErr w:type="gramEnd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Фразеология) (3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4.1. На какие группы делится словарный состав русского языка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4.2. В чём особенность употребления слова в художественном тексте.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Секреты</w:t>
      </w: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морфологии и синтаксиса. </w:t>
      </w:r>
      <w:proofErr w:type="gramStart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(Морфология.</w:t>
      </w:r>
      <w:proofErr w:type="gramEnd"/>
      <w:r w:rsidRPr="009B5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Синтаксис.) (3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5.1. Чем </w:t>
      </w:r>
      <w:proofErr w:type="gramStart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отличаются</w:t>
      </w:r>
      <w:proofErr w:type="gramEnd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от друга склоняемые части речи.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5.2. В чём секрет глагола и его форм.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5.3. Как отличать грамматические омонимы.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Развивая кругозор и интеллект, дети получают знания из области морфологии и синтаксиса, даются задания повышенной трудности, для </w:t>
      </w:r>
      <w:proofErr w:type="gramStart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последнем занятии проводится мониторинг, подтверждающий знания. Умения и навыки, которые получили дети на занятиях.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Речевой этикет.(1 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6.1 Формулы речевого этикета.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специфика русского речевого этикета и техника реализации этикетных форм.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занятие</w:t>
      </w: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(1ч)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7.1 Аукцион знаний. </w:t>
      </w:r>
    </w:p>
    <w:p w:rsidR="009B553A" w:rsidRPr="009B553A" w:rsidRDefault="009B553A" w:rsidP="009B553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Подводится итог знаний и навыков, полученных за год занятий в кружке, проводится мониторинг, подтверждающий знания. Умения и навыки, которые получили дети на занятиях. </w:t>
      </w:r>
    </w:p>
    <w:p w:rsidR="004733F7" w:rsidRPr="004733F7" w:rsidRDefault="004733F7" w:rsidP="004733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733F7">
        <w:rPr>
          <w:rFonts w:ascii="Times New Roman" w:eastAsia="Calibri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733F7">
        <w:rPr>
          <w:rFonts w:ascii="Times New Roman" w:eastAsia="Calibri" w:hAnsi="Times New Roman" w:cs="Times New Roman"/>
          <w:sz w:val="26"/>
          <w:szCs w:val="26"/>
        </w:rPr>
        <w:t>лекции, беседы, практикум, консультации;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уроки - исследования, уроки - путешествия;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lastRenderedPageBreak/>
        <w:t>- практические работы;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доклады учеников;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составление рефератов;</w:t>
      </w:r>
    </w:p>
    <w:p w:rsidR="004733F7" w:rsidRPr="004733F7" w:rsidRDefault="004733F7" w:rsidP="004733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733F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733F7">
        <w:rPr>
          <w:rFonts w:ascii="Times New Roman" w:eastAsia="Calibri" w:hAnsi="Times New Roman" w:cs="Times New Roman"/>
          <w:sz w:val="26"/>
          <w:szCs w:val="26"/>
        </w:rPr>
        <w:t xml:space="preserve">решение практических задач; 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решение олимпиадных задач;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конкурсы;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 xml:space="preserve">- знакомство с научно-популярной литературой биологического содержания; 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 xml:space="preserve">- самостоятельная работа; 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:rsidR="004733F7" w:rsidRPr="004733F7" w:rsidRDefault="004733F7" w:rsidP="004733F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733F7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:rsidR="004733F7" w:rsidRPr="004733F7" w:rsidRDefault="004733F7" w:rsidP="004733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4733F7" w:rsidRPr="004733F7" w:rsidRDefault="004733F7" w:rsidP="004733F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7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4733F7" w:rsidRPr="004733F7" w:rsidRDefault="004733F7" w:rsidP="004733F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Личностные: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сочувствовать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сопереживать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proofErr w:type="gramStart"/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чувствовать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стремиться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любовь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уважение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потребность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чтении;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языка; </w:t>
      </w:r>
    </w:p>
    <w:p w:rsidR="004733F7" w:rsidRPr="004733F7" w:rsidRDefault="004733F7" w:rsidP="00473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осознание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 </w:t>
      </w:r>
    </w:p>
    <w:p w:rsidR="004733F7" w:rsidRPr="004733F7" w:rsidRDefault="004733F7" w:rsidP="004733F7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33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4733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Регулятивные УУД:</w:t>
      </w:r>
    </w:p>
    <w:p w:rsidR="004733F7" w:rsidRPr="004733F7" w:rsidRDefault="004733F7" w:rsidP="00473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тему и цели урока; </w:t>
      </w:r>
    </w:p>
    <w:p w:rsidR="004733F7" w:rsidRPr="004733F7" w:rsidRDefault="004733F7" w:rsidP="00473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план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 совместно с учителем; </w:t>
      </w:r>
    </w:p>
    <w:p w:rsidR="004733F7" w:rsidRPr="004733F7" w:rsidRDefault="004733F7" w:rsidP="00473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корректировать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деятельность; </w:t>
      </w:r>
    </w:p>
    <w:p w:rsidR="004733F7" w:rsidRPr="004733F7" w:rsidRDefault="004733F7" w:rsidP="00473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               соответствии с этими критериями. </w:t>
      </w:r>
    </w:p>
    <w:p w:rsidR="004733F7" w:rsidRPr="004733F7" w:rsidRDefault="004733F7" w:rsidP="00473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4733F7" w:rsidRPr="004733F7" w:rsidRDefault="004733F7" w:rsidP="00473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перерабатывать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преобразовывать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 </w:t>
      </w:r>
    </w:p>
    <w:p w:rsidR="004733F7" w:rsidRPr="004733F7" w:rsidRDefault="004733F7" w:rsidP="00473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 </w:t>
      </w:r>
    </w:p>
    <w:p w:rsidR="004733F7" w:rsidRPr="004733F7" w:rsidRDefault="004733F7" w:rsidP="00473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 </w:t>
      </w:r>
    </w:p>
    <w:p w:rsidR="004733F7" w:rsidRPr="004733F7" w:rsidRDefault="004733F7" w:rsidP="00473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устанавливать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 </w:t>
      </w:r>
    </w:p>
    <w:p w:rsidR="004733F7" w:rsidRPr="004733F7" w:rsidRDefault="004733F7" w:rsidP="00473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строить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рассуждения; 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Коммуникативные УУД:</w:t>
      </w:r>
    </w:p>
    <w:p w:rsidR="004733F7" w:rsidRPr="004733F7" w:rsidRDefault="004733F7" w:rsidP="00473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адекватно использовать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 диалогической формами речи. </w:t>
      </w:r>
    </w:p>
    <w:p w:rsidR="004733F7" w:rsidRPr="004733F7" w:rsidRDefault="004733F7" w:rsidP="00473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обосновывать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 </w:t>
      </w:r>
    </w:p>
    <w:p w:rsidR="004733F7" w:rsidRPr="004733F7" w:rsidRDefault="004733F7" w:rsidP="00473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слышать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 </w:t>
      </w:r>
    </w:p>
    <w:p w:rsidR="004733F7" w:rsidRPr="004733F7" w:rsidRDefault="004733F7" w:rsidP="00473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договариваться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 </w:t>
      </w:r>
    </w:p>
    <w:p w:rsidR="004733F7" w:rsidRPr="004733F7" w:rsidRDefault="004733F7" w:rsidP="00473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задавать вопросы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4733F7" w:rsidRPr="004733F7" w:rsidRDefault="004733F7" w:rsidP="004733F7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Ульяновской области, о языке как основе национального самосознания;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о явлении национальной культуры и средства человеческого общения;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языка;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коммуникативно-эстетических возможностей русского языка;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научных знаний о языке; осознание взаимосвязей его уровней и единиц;</w:t>
      </w:r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проведения различных видов анализа слова</w:t>
      </w:r>
      <w:proofErr w:type="gramEnd"/>
    </w:p>
    <w:p w:rsidR="004733F7" w:rsidRPr="004733F7" w:rsidRDefault="004733F7" w:rsidP="004733F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ответственности за языковую культуру родного края и России как общечеловеческую ценность.</w:t>
      </w:r>
      <w:r w:rsidRPr="004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733F7" w:rsidRPr="004733F7" w:rsidRDefault="004733F7" w:rsidP="004733F7">
      <w:pPr>
        <w:pStyle w:val="a7"/>
        <w:widowControl w:val="0"/>
        <w:numPr>
          <w:ilvl w:val="0"/>
          <w:numId w:val="5"/>
        </w:numPr>
        <w:ind w:right="-31"/>
        <w:rPr>
          <w:rFonts w:ascii="Times New Roman" w:hAnsi="Times New Roman" w:cs="Times New Roman"/>
          <w:b/>
          <w:sz w:val="26"/>
          <w:szCs w:val="26"/>
        </w:rPr>
      </w:pPr>
      <w:r w:rsidRPr="004733F7">
        <w:rPr>
          <w:rFonts w:ascii="Times New Roman" w:hAnsi="Times New Roman" w:cs="Times New Roman"/>
          <w:b/>
          <w:sz w:val="26"/>
          <w:szCs w:val="26"/>
        </w:rPr>
        <w:t>3. Тематическое планирование курса внеурочной деятельности</w:t>
      </w:r>
      <w:r w:rsidRPr="004733F7"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4733F7" w:rsidRPr="00D9137C" w:rsidTr="006962B0">
        <w:tc>
          <w:tcPr>
            <w:tcW w:w="4679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4733F7" w:rsidRPr="00D9137C" w:rsidTr="006962B0">
        <w:tc>
          <w:tcPr>
            <w:tcW w:w="10065" w:type="dxa"/>
            <w:gridSpan w:val="3"/>
          </w:tcPr>
          <w:p w:rsidR="004733F7" w:rsidRPr="00D9137C" w:rsidRDefault="004733F7" w:rsidP="004733F7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Секреты устной речи. </w:t>
            </w:r>
            <w:proofErr w:type="gramStart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(Фонетика.</w:t>
            </w:r>
            <w:proofErr w:type="gram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Интонация.)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Викторина « Проверь себя»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http://college.ru/biology</w:t>
              </w:r>
            </w:hyperlink>
          </w:p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D913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http://bio.1september.ru/</w:t>
              </w:r>
            </w:hyperlink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используют звуковые повторы в речи.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http://www.eco.nw.ru/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интонации в устной речи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http://www.youngbotany.spb.ru/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«Кто говорит - сеет, кто слушает - собирает»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http://www.svb-ffm.narod.ru/</w:t>
            </w:r>
          </w:p>
        </w:tc>
      </w:tr>
      <w:tr w:rsidR="004733F7" w:rsidRPr="00D9137C" w:rsidTr="00E27D05">
        <w:tc>
          <w:tcPr>
            <w:tcW w:w="10065" w:type="dxa"/>
            <w:gridSpan w:val="3"/>
            <w:shd w:val="clear" w:color="auto" w:fill="auto"/>
          </w:tcPr>
          <w:p w:rsidR="004733F7" w:rsidRPr="00D9137C" w:rsidRDefault="004733F7" w:rsidP="004733F7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F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4733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русского словообразования. </w:t>
            </w:r>
            <w:proofErr w:type="gramStart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Словообразование. Этимология)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О чём рассказывает словообразовательная модель слова.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http://school-collection.edu.ru/collection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словообразовательное гнездо однокоренных слов.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«Занимательно о русском языке»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https://postnauka.ru/</w:t>
            </w:r>
          </w:p>
        </w:tc>
      </w:tr>
      <w:tr w:rsidR="004733F7" w:rsidRPr="00D9137C" w:rsidTr="005B03B3">
        <w:tc>
          <w:tcPr>
            <w:tcW w:w="10065" w:type="dxa"/>
            <w:gridSpan w:val="3"/>
            <w:shd w:val="clear" w:color="auto" w:fill="auto"/>
          </w:tcPr>
          <w:p w:rsidR="004733F7" w:rsidRPr="004733F7" w:rsidRDefault="004733F7" w:rsidP="004733F7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Раздел3 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Секреты письменной речи (Графика.</w:t>
            </w:r>
            <w:proofErr w:type="gram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Орфография. Пунктуация)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нужно знать алфавит.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https://postnauka.ru/</w:t>
            </w:r>
          </w:p>
        </w:tc>
      </w:tr>
      <w:tr w:rsidR="004733F7" w:rsidRPr="00D9137C" w:rsidTr="006962B0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В чём секрет правописания морфем.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4733F7" w:rsidRPr="00D9137C" w:rsidTr="006962B0">
        <w:tc>
          <w:tcPr>
            <w:tcW w:w="10065" w:type="dxa"/>
            <w:gridSpan w:val="3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</w:t>
            </w:r>
            <w:r w:rsidRPr="0047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русского слова (Лексика.</w:t>
            </w:r>
            <w:proofErr w:type="gram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Фразеология) (3 ч)</w:t>
            </w:r>
          </w:p>
        </w:tc>
      </w:tr>
      <w:tr w:rsidR="004733F7" w:rsidRPr="00D9137C" w:rsidTr="00C6503D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группы делится словарный </w:t>
            </w:r>
            <w:r w:rsidRPr="0003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русского языка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4733F7" w:rsidRPr="00D9137C" w:rsidTr="00C6503D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чём особенность употребления слова в художественном тексте.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http://www.learnbiology.ru/</w:t>
            </w:r>
          </w:p>
        </w:tc>
      </w:tr>
      <w:tr w:rsidR="004733F7" w:rsidRPr="00D9137C" w:rsidTr="00C6503D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О чём рассказывают фразеологизмы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https://antropogenez.ru/</w:t>
            </w:r>
          </w:p>
        </w:tc>
      </w:tr>
      <w:tr w:rsidR="004733F7" w:rsidRPr="00D9137C" w:rsidTr="003774ED">
        <w:tc>
          <w:tcPr>
            <w:tcW w:w="10065" w:type="dxa"/>
            <w:gridSpan w:val="3"/>
            <w:shd w:val="clear" w:color="auto" w:fill="auto"/>
          </w:tcPr>
          <w:p w:rsidR="004733F7" w:rsidRPr="00D9137C" w:rsidRDefault="004733F7" w:rsidP="004733F7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Секреты морфологии и синтаксиса (Морфология.</w:t>
            </w:r>
            <w:proofErr w:type="gramEnd"/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Синтаксис.)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Pr="004733F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733F7" w:rsidRPr="00D9137C" w:rsidTr="00821D92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склоняемые части речи  друг от друга.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4733F7" w:rsidRPr="00D9137C" w:rsidTr="00821D92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В чём секрет глагола и его форм. 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http://www.learnbiology.ru/</w:t>
            </w:r>
          </w:p>
        </w:tc>
      </w:tr>
      <w:tr w:rsidR="004733F7" w:rsidRPr="00D9137C" w:rsidTr="00821D92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>Викторина «Синонимы. Антонимы. Омонимы»</w:t>
            </w:r>
          </w:p>
        </w:tc>
        <w:tc>
          <w:tcPr>
            <w:tcW w:w="100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https://postnauka.ru/</w:t>
            </w:r>
          </w:p>
        </w:tc>
      </w:tr>
      <w:tr w:rsidR="004733F7" w:rsidRPr="00D9137C" w:rsidTr="00976E33">
        <w:tc>
          <w:tcPr>
            <w:tcW w:w="10065" w:type="dxa"/>
            <w:gridSpan w:val="3"/>
            <w:shd w:val="clear" w:color="auto" w:fill="auto"/>
          </w:tcPr>
          <w:p w:rsidR="004733F7" w:rsidRPr="00D9137C" w:rsidRDefault="004733F7" w:rsidP="00200096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Речевой этикет (</w:t>
            </w:r>
            <w:r w:rsidR="0020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73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733F7" w:rsidRPr="00D9137C" w:rsidTr="00D6293A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sz w:val="24"/>
                <w:szCs w:val="24"/>
              </w:rPr>
              <w:t xml:space="preserve">Формулы речевого этикета. </w:t>
            </w:r>
          </w:p>
        </w:tc>
        <w:tc>
          <w:tcPr>
            <w:tcW w:w="1008" w:type="dxa"/>
          </w:tcPr>
          <w:p w:rsidR="004733F7" w:rsidRPr="00D9137C" w:rsidRDefault="00200096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http://www.learnbiology.ru/</w:t>
            </w:r>
          </w:p>
        </w:tc>
      </w:tr>
      <w:tr w:rsidR="004733F7" w:rsidRPr="00D9137C" w:rsidTr="00D6293A">
        <w:tc>
          <w:tcPr>
            <w:tcW w:w="4679" w:type="dxa"/>
            <w:shd w:val="clear" w:color="auto" w:fill="auto"/>
          </w:tcPr>
          <w:p w:rsidR="004733F7" w:rsidRPr="0003421D" w:rsidRDefault="004733F7" w:rsidP="00696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21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занятие, контроль знаний.</w:t>
            </w:r>
          </w:p>
        </w:tc>
        <w:tc>
          <w:tcPr>
            <w:tcW w:w="1008" w:type="dxa"/>
          </w:tcPr>
          <w:p w:rsidR="004733F7" w:rsidRPr="00D9137C" w:rsidRDefault="00200096" w:rsidP="006962B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4733F7" w:rsidRPr="00D9137C" w:rsidRDefault="004733F7" w:rsidP="0069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91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</w:t>
              </w:r>
            </w:hyperlink>
          </w:p>
          <w:p w:rsidR="004733F7" w:rsidRPr="00D9137C" w:rsidRDefault="004733F7" w:rsidP="0069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https://biomolecula.ru/</w:t>
            </w:r>
          </w:p>
        </w:tc>
      </w:tr>
    </w:tbl>
    <w:p w:rsidR="004733F7" w:rsidRPr="004733F7" w:rsidRDefault="004733F7" w:rsidP="004733F7">
      <w:pPr>
        <w:pStyle w:val="a7"/>
        <w:widowControl w:val="0"/>
        <w:ind w:right="-31"/>
        <w:rPr>
          <w:rFonts w:ascii="Times New Roman" w:hAnsi="Times New Roman" w:cs="Times New Roman"/>
          <w:b/>
          <w:sz w:val="26"/>
          <w:szCs w:val="26"/>
        </w:rPr>
      </w:pPr>
    </w:p>
    <w:p w:rsidR="004733F7" w:rsidRPr="004733F7" w:rsidRDefault="004733F7" w:rsidP="004733F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708"/>
      </w:tblGrid>
      <w:tr w:rsidR="004733F7" w:rsidRPr="00FA7D01" w:rsidTr="006962B0">
        <w:tc>
          <w:tcPr>
            <w:tcW w:w="534" w:type="dxa"/>
            <w:vMerge w:val="restart"/>
            <w:shd w:val="clear" w:color="auto" w:fill="auto"/>
            <w:vAlign w:val="center"/>
          </w:tcPr>
          <w:p w:rsidR="004733F7" w:rsidRPr="00FA7D01" w:rsidRDefault="004733F7" w:rsidP="006962B0">
            <w:pPr>
              <w:pStyle w:val="a4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 xml:space="preserve">№ </w:t>
            </w:r>
            <w:proofErr w:type="gramStart"/>
            <w:r w:rsidRPr="00FA7D01">
              <w:rPr>
                <w:b/>
              </w:rPr>
              <w:t>п</w:t>
            </w:r>
            <w:proofErr w:type="gramEnd"/>
            <w:r w:rsidRPr="00FA7D01">
              <w:rPr>
                <w:b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4733F7" w:rsidRPr="00FA7D01" w:rsidRDefault="004733F7" w:rsidP="006962B0">
            <w:pPr>
              <w:pStyle w:val="a4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33F7" w:rsidRPr="00FA7D01" w:rsidRDefault="004733F7" w:rsidP="00696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733F7" w:rsidRPr="00FA7D01" w:rsidRDefault="004733F7" w:rsidP="006962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733F7" w:rsidRPr="00FA7D01" w:rsidTr="006962B0">
        <w:tc>
          <w:tcPr>
            <w:tcW w:w="534" w:type="dxa"/>
            <w:vMerge/>
            <w:shd w:val="clear" w:color="auto" w:fill="auto"/>
          </w:tcPr>
          <w:p w:rsidR="004733F7" w:rsidRPr="00FA7D01" w:rsidRDefault="004733F7" w:rsidP="006962B0">
            <w:pPr>
              <w:pStyle w:val="a4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4733F7" w:rsidRPr="00FA7D01" w:rsidRDefault="004733F7" w:rsidP="006962B0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F7" w:rsidRPr="00FA7D01" w:rsidRDefault="004733F7" w:rsidP="006962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33F7" w:rsidRPr="00FA7D01" w:rsidRDefault="004733F7" w:rsidP="006962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</w:tcPr>
          <w:p w:rsidR="004733F7" w:rsidRPr="00FA7D01" w:rsidRDefault="004733F7" w:rsidP="006962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733F7" w:rsidRPr="00FA7D01" w:rsidTr="006962B0">
        <w:tc>
          <w:tcPr>
            <w:tcW w:w="534" w:type="dxa"/>
            <w:shd w:val="clear" w:color="auto" w:fill="auto"/>
          </w:tcPr>
          <w:p w:rsidR="004733F7" w:rsidRPr="00FA7D01" w:rsidRDefault="004733F7" w:rsidP="006962B0">
            <w:pPr>
              <w:pStyle w:val="a4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733F7" w:rsidRPr="00FA7D01" w:rsidRDefault="004733F7" w:rsidP="006962B0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по теме: «Древо моей семьи»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3F7" w:rsidRPr="00FA7D01" w:rsidRDefault="004733F7" w:rsidP="0069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33F7" w:rsidRPr="00FA7D01" w:rsidRDefault="004733F7" w:rsidP="0069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3F7" w:rsidRPr="00FA7D01" w:rsidRDefault="004733F7" w:rsidP="0069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3F7" w:rsidRPr="001C0EE4" w:rsidRDefault="004733F7" w:rsidP="004733F7">
      <w:pPr>
        <w:pStyle w:val="a4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</w:p>
    <w:p w:rsidR="009B553A" w:rsidRDefault="009B553A" w:rsidP="009B553A"/>
    <w:sectPr w:rsidR="009B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A88"/>
    <w:multiLevelType w:val="hybridMultilevel"/>
    <w:tmpl w:val="B9A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1A"/>
    <w:multiLevelType w:val="multilevel"/>
    <w:tmpl w:val="E8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02EAD"/>
    <w:multiLevelType w:val="multilevel"/>
    <w:tmpl w:val="DAD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23E7"/>
    <w:multiLevelType w:val="multilevel"/>
    <w:tmpl w:val="1FE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B7679"/>
    <w:multiLevelType w:val="multilevel"/>
    <w:tmpl w:val="90A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A4"/>
    <w:rsid w:val="001A487D"/>
    <w:rsid w:val="00200096"/>
    <w:rsid w:val="004733F7"/>
    <w:rsid w:val="006C1FA4"/>
    <w:rsid w:val="00740700"/>
    <w:rsid w:val="009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3F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7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3F7"/>
  </w:style>
  <w:style w:type="character" w:customStyle="1" w:styleId="a5">
    <w:name w:val="Обычный (веб) Знак"/>
    <w:link w:val="a4"/>
    <w:uiPriority w:val="99"/>
    <w:locked/>
    <w:rsid w:val="00473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47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7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3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3F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7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3F7"/>
  </w:style>
  <w:style w:type="character" w:customStyle="1" w:styleId="a5">
    <w:name w:val="Обычный (веб) Знак"/>
    <w:link w:val="a4"/>
    <w:uiPriority w:val="99"/>
    <w:locked/>
    <w:rsid w:val="00473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47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7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lege.ru/bi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2023-10-08T02:45:00Z</dcterms:created>
  <dcterms:modified xsi:type="dcterms:W3CDTF">2023-10-08T03:00:00Z</dcterms:modified>
</cp:coreProperties>
</file>