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7B" w:rsidRDefault="00FD157B" w:rsidP="006A40E9">
      <w:pPr>
        <w:rPr>
          <w:b/>
          <w:sz w:val="22"/>
          <w:szCs w:val="22"/>
        </w:rPr>
      </w:pPr>
    </w:p>
    <w:p w:rsidR="00F457B0" w:rsidRPr="001C0EE4" w:rsidRDefault="00F457B0" w:rsidP="00F457B0">
      <w:pPr>
        <w:pStyle w:val="10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учреждение «Гимназия»</w:t>
      </w:r>
    </w:p>
    <w:p w:rsidR="00F457B0" w:rsidRPr="001C0EE4" w:rsidRDefault="00F457B0" w:rsidP="00F457B0">
      <w:pPr>
        <w:pStyle w:val="10"/>
        <w:rPr>
          <w:rFonts w:ascii="Times New Roman" w:hAnsi="Times New Roman"/>
          <w:sz w:val="26"/>
          <w:szCs w:val="26"/>
        </w:rPr>
      </w:pPr>
    </w:p>
    <w:p w:rsidR="00F457B0" w:rsidRPr="001C0EE4" w:rsidRDefault="00F457B0" w:rsidP="00F457B0">
      <w:pPr>
        <w:pStyle w:val="10"/>
        <w:rPr>
          <w:rFonts w:ascii="Times New Roman" w:hAnsi="Times New Roman"/>
          <w:sz w:val="26"/>
          <w:szCs w:val="26"/>
        </w:rPr>
      </w:pPr>
    </w:p>
    <w:p w:rsidR="00F457B0" w:rsidRPr="001C0EE4" w:rsidRDefault="00F457B0" w:rsidP="00F457B0">
      <w:pPr>
        <w:pStyle w:val="10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457B0" w:rsidRPr="001C0EE4" w:rsidTr="00FB350F">
        <w:tc>
          <w:tcPr>
            <w:tcW w:w="5954" w:type="dxa"/>
          </w:tcPr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Рассмотрено:</w:t>
            </w:r>
          </w:p>
          <w:p w:rsidR="00F457B0" w:rsidRDefault="00F457B0" w:rsidP="00FB350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80E">
              <w:rPr>
                <w:rFonts w:ascii="Times New Roman" w:hAnsi="Times New Roman"/>
                <w:sz w:val="26"/>
                <w:szCs w:val="26"/>
              </w:rPr>
              <w:t xml:space="preserve">Методическим </w:t>
            </w:r>
            <w:r>
              <w:rPr>
                <w:rFonts w:ascii="Times New Roman" w:hAnsi="Times New Roman"/>
                <w:sz w:val="26"/>
                <w:szCs w:val="26"/>
              </w:rPr>
              <w:t>объединением</w:t>
            </w:r>
          </w:p>
          <w:p w:rsidR="00F457B0" w:rsidRPr="00B6748C" w:rsidRDefault="00F457B0" w:rsidP="00FB350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748C">
              <w:rPr>
                <w:rFonts w:ascii="Times New Roman" w:hAnsi="Times New Roman"/>
                <w:sz w:val="26"/>
                <w:szCs w:val="26"/>
              </w:rPr>
              <w:t xml:space="preserve">учителей физической культуры, </w:t>
            </w:r>
          </w:p>
          <w:p w:rsidR="00F457B0" w:rsidRPr="00B6748C" w:rsidRDefault="00F457B0" w:rsidP="00FB350F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748C">
              <w:rPr>
                <w:rFonts w:ascii="Times New Roman" w:hAnsi="Times New Roman"/>
                <w:sz w:val="26"/>
                <w:szCs w:val="26"/>
              </w:rPr>
              <w:t>технологии, искусства и ОБЖ</w:t>
            </w:r>
          </w:p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Протокол 21.06.2023 г. № 5</w:t>
            </w:r>
          </w:p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Утверждено:</w:t>
            </w:r>
          </w:p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457B0" w:rsidRPr="001C0EE4" w:rsidRDefault="00F457B0" w:rsidP="00FB350F">
            <w:pPr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0EE4">
              <w:rPr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F457B0" w:rsidRPr="001C0EE4" w:rsidRDefault="00F457B0" w:rsidP="00F457B0">
      <w:pPr>
        <w:pStyle w:val="10"/>
        <w:jc w:val="center"/>
        <w:rPr>
          <w:rFonts w:ascii="Times New Roman" w:hAnsi="Times New Roman"/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Рабочая программа по внеурочной деятельности</w:t>
      </w:r>
    </w:p>
    <w:p w:rsidR="00F457B0" w:rsidRPr="001C0EE4" w:rsidRDefault="00F457B0" w:rsidP="00F457B0">
      <w:pPr>
        <w:spacing w:line="360" w:lineRule="auto"/>
        <w:jc w:val="center"/>
        <w:rPr>
          <w:b/>
          <w:sz w:val="26"/>
          <w:szCs w:val="26"/>
        </w:rPr>
      </w:pPr>
      <w:r w:rsidRPr="001C0EE4">
        <w:rPr>
          <w:sz w:val="26"/>
          <w:szCs w:val="26"/>
        </w:rPr>
        <w:t xml:space="preserve">курса </w:t>
      </w:r>
      <w:r w:rsidRPr="001C0EE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 вихре вальса</w:t>
      </w:r>
      <w:r w:rsidRPr="001C0EE4">
        <w:rPr>
          <w:b/>
          <w:sz w:val="26"/>
          <w:szCs w:val="26"/>
        </w:rPr>
        <w:t>»</w:t>
      </w:r>
    </w:p>
    <w:p w:rsidR="00F457B0" w:rsidRPr="00D744D0" w:rsidRDefault="00F457B0" w:rsidP="00F457B0">
      <w:pPr>
        <w:spacing w:line="360" w:lineRule="auto"/>
        <w:jc w:val="center"/>
        <w:rPr>
          <w:sz w:val="26"/>
          <w:szCs w:val="26"/>
        </w:rPr>
      </w:pPr>
      <w:r w:rsidRPr="00D744D0">
        <w:rPr>
          <w:sz w:val="26"/>
          <w:szCs w:val="26"/>
        </w:rPr>
        <w:t>направление: спортивно-оздоровительно</w:t>
      </w:r>
      <w:r w:rsidR="007D646C">
        <w:rPr>
          <w:sz w:val="26"/>
          <w:szCs w:val="26"/>
        </w:rPr>
        <w:t>е</w:t>
      </w: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Pr="001C0EE4">
        <w:rPr>
          <w:sz w:val="26"/>
          <w:szCs w:val="26"/>
        </w:rPr>
        <w:t xml:space="preserve"> класс.</w:t>
      </w:r>
    </w:p>
    <w:p w:rsidR="00F457B0" w:rsidRPr="001C0EE4" w:rsidRDefault="00F457B0" w:rsidP="00F457B0">
      <w:pPr>
        <w:spacing w:line="360" w:lineRule="auto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ED30DF" w:rsidRDefault="00F457B0" w:rsidP="00F457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ED30DF">
        <w:rPr>
          <w:sz w:val="26"/>
          <w:szCs w:val="26"/>
        </w:rPr>
        <w:t>Составитель рабочей программы:</w:t>
      </w:r>
    </w:p>
    <w:p w:rsidR="00F457B0" w:rsidRPr="00ED30DF" w:rsidRDefault="00F457B0" w:rsidP="00F457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ED30DF">
        <w:rPr>
          <w:sz w:val="26"/>
          <w:szCs w:val="26"/>
        </w:rPr>
        <w:t>Красных И.А.,</w:t>
      </w:r>
    </w:p>
    <w:p w:rsidR="00F457B0" w:rsidRPr="00ED30DF" w:rsidRDefault="00F457B0" w:rsidP="00F457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ED30DF">
        <w:rPr>
          <w:sz w:val="26"/>
          <w:szCs w:val="26"/>
        </w:rPr>
        <w:t>учитель физической культуры</w:t>
      </w:r>
    </w:p>
    <w:p w:rsidR="00F457B0" w:rsidRPr="001C0EE4" w:rsidRDefault="00F457B0" w:rsidP="00F457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ED30DF">
        <w:rPr>
          <w:sz w:val="26"/>
          <w:szCs w:val="26"/>
        </w:rPr>
        <w:t>высшей квалификационной категории</w:t>
      </w: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right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rPr>
          <w:sz w:val="26"/>
          <w:szCs w:val="26"/>
        </w:rPr>
      </w:pPr>
    </w:p>
    <w:p w:rsidR="00F457B0" w:rsidRDefault="00F457B0" w:rsidP="00F457B0">
      <w:pPr>
        <w:spacing w:line="360" w:lineRule="auto"/>
        <w:jc w:val="center"/>
        <w:rPr>
          <w:sz w:val="26"/>
          <w:szCs w:val="26"/>
        </w:rPr>
      </w:pP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>г. Черногорск</w:t>
      </w:r>
    </w:p>
    <w:p w:rsidR="00F457B0" w:rsidRPr="001C0EE4" w:rsidRDefault="00F457B0" w:rsidP="00F457B0">
      <w:pPr>
        <w:spacing w:line="360" w:lineRule="auto"/>
        <w:jc w:val="center"/>
        <w:rPr>
          <w:sz w:val="26"/>
          <w:szCs w:val="26"/>
        </w:rPr>
      </w:pPr>
      <w:r w:rsidRPr="001C0EE4">
        <w:rPr>
          <w:sz w:val="26"/>
          <w:szCs w:val="26"/>
        </w:rPr>
        <w:t xml:space="preserve">2023 г.                                           </w:t>
      </w:r>
    </w:p>
    <w:p w:rsidR="00F457B0" w:rsidRPr="00823F12" w:rsidRDefault="00F457B0" w:rsidP="007D646C">
      <w:pPr>
        <w:ind w:firstLine="426"/>
        <w:jc w:val="both"/>
      </w:pPr>
      <w:r w:rsidRPr="00823F12">
        <w:lastRenderedPageBreak/>
        <w:t xml:space="preserve">Программа разработана в соответствии с требованиями Федерального </w:t>
      </w:r>
      <w:bookmarkStart w:id="0" w:name="_GoBack"/>
      <w:r w:rsidRPr="00823F12">
        <w:t>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F457B0" w:rsidRPr="00823F12" w:rsidRDefault="00F457B0" w:rsidP="007D646C">
      <w:pPr>
        <w:ind w:firstLine="426"/>
        <w:jc w:val="both"/>
      </w:pPr>
      <w:r w:rsidRPr="00823F12">
        <w:t>•</w:t>
      </w:r>
      <w:r w:rsidRPr="00823F12">
        <w:tab/>
        <w:t>содержание курса внеурочной деятельности;</w:t>
      </w:r>
    </w:p>
    <w:p w:rsidR="00F457B0" w:rsidRPr="00823F12" w:rsidRDefault="00F457B0" w:rsidP="007D646C">
      <w:pPr>
        <w:ind w:firstLine="426"/>
        <w:jc w:val="both"/>
      </w:pPr>
      <w:r w:rsidRPr="00823F12">
        <w:t>•</w:t>
      </w:r>
      <w:r w:rsidRPr="00823F12">
        <w:tab/>
        <w:t>планируемые результаты освоения курса внеурочной деятельности;</w:t>
      </w:r>
    </w:p>
    <w:p w:rsidR="00F457B0" w:rsidRPr="00823F12" w:rsidRDefault="00F457B0" w:rsidP="007D646C">
      <w:pPr>
        <w:ind w:firstLine="426"/>
        <w:jc w:val="both"/>
      </w:pPr>
      <w:r w:rsidRPr="00823F12">
        <w:t>•</w:t>
      </w:r>
      <w:r w:rsidRPr="00823F12"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457B0" w:rsidRPr="00823F12" w:rsidRDefault="00F457B0" w:rsidP="007D646C">
      <w:pPr>
        <w:ind w:firstLine="426"/>
        <w:jc w:val="both"/>
      </w:pPr>
      <w:r w:rsidRPr="00823F12">
        <w:t>Рабочая программа курса внеурочной деятельности содержит указание на форму проведения занятий.</w:t>
      </w:r>
    </w:p>
    <w:p w:rsidR="00F457B0" w:rsidRPr="00823F12" w:rsidRDefault="00F457B0" w:rsidP="007D646C">
      <w:pPr>
        <w:ind w:firstLine="426"/>
        <w:jc w:val="both"/>
      </w:pPr>
      <w:r w:rsidRPr="00823F12">
        <w:t>Рабочая программа курса внеурочной деятельности формируются с учетом рабочей программы воспитания.</w:t>
      </w:r>
    </w:p>
    <w:bookmarkEnd w:id="0"/>
    <w:p w:rsidR="00F457B0" w:rsidRPr="00823F12" w:rsidRDefault="00F457B0" w:rsidP="00F457B0">
      <w:pPr>
        <w:ind w:firstLine="426"/>
      </w:pPr>
    </w:p>
    <w:p w:rsidR="00F457B0" w:rsidRPr="00823F12" w:rsidRDefault="00F457B0" w:rsidP="00F457B0">
      <w:pPr>
        <w:ind w:firstLine="426"/>
      </w:pPr>
      <w:r w:rsidRPr="00823F12">
        <w:rPr>
          <w:b/>
        </w:rPr>
        <w:t>Взаимосвязь с программой воспитания.</w:t>
      </w:r>
      <w:r w:rsidRPr="00823F12">
        <w:t xml:space="preserve"> </w:t>
      </w:r>
    </w:p>
    <w:p w:rsidR="00F457B0" w:rsidRPr="00823F12" w:rsidRDefault="00F457B0" w:rsidP="00F457B0">
      <w:pPr>
        <w:ind w:firstLine="426"/>
      </w:pPr>
      <w:r w:rsidRPr="00823F12"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F457B0" w:rsidRPr="00823F12" w:rsidRDefault="00F457B0" w:rsidP="00F457B0">
      <w:pPr>
        <w:ind w:firstLine="426"/>
      </w:pPr>
      <w:r w:rsidRPr="00823F12"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F457B0" w:rsidRPr="00823F12" w:rsidRDefault="00F457B0" w:rsidP="00F457B0">
      <w:pPr>
        <w:ind w:firstLine="426"/>
      </w:pPr>
      <w:r w:rsidRPr="00823F12">
        <w:t xml:space="preserve">− в возможности комплектования разновозрастных групп для организации </w:t>
      </w:r>
      <w:proofErr w:type="spellStart"/>
      <w:r w:rsidRPr="00823F12">
        <w:t>профориентационной</w:t>
      </w:r>
      <w:proofErr w:type="spellEnd"/>
      <w:r w:rsidRPr="00823F12"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F457B0" w:rsidRPr="00823F12" w:rsidRDefault="00F457B0" w:rsidP="00F457B0">
      <w:pPr>
        <w:ind w:firstLine="426"/>
      </w:pPr>
      <w:r w:rsidRPr="00823F12"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F457B0" w:rsidRPr="00823F12" w:rsidRDefault="00F457B0" w:rsidP="006A40E9">
      <w:pPr>
        <w:rPr>
          <w:b/>
        </w:rPr>
      </w:pPr>
    </w:p>
    <w:p w:rsidR="00F457B0" w:rsidRDefault="00F457B0" w:rsidP="006A40E9">
      <w:pPr>
        <w:rPr>
          <w:b/>
        </w:rPr>
      </w:pPr>
    </w:p>
    <w:p w:rsidR="006A40E9" w:rsidRPr="00792C3A" w:rsidRDefault="00C95948" w:rsidP="006A40E9">
      <w:pPr>
        <w:rPr>
          <w:b/>
        </w:rPr>
      </w:pPr>
      <w:r w:rsidRPr="00792C3A">
        <w:rPr>
          <w:b/>
        </w:rPr>
        <w:t xml:space="preserve">1. </w:t>
      </w:r>
      <w:r w:rsidR="006A40E9" w:rsidRPr="00792C3A">
        <w:rPr>
          <w:b/>
        </w:rPr>
        <w:t xml:space="preserve">Содержание курса внеурочной деятельности «В вихре вальса» </w:t>
      </w:r>
    </w:p>
    <w:p w:rsidR="006A40E9" w:rsidRPr="00792C3A" w:rsidRDefault="00FA2DEA" w:rsidP="006A40E9">
      <w:pPr>
        <w:autoSpaceDE w:val="0"/>
        <w:autoSpaceDN w:val="0"/>
        <w:adjustRightInd w:val="0"/>
        <w:rPr>
          <w:b/>
          <w:i/>
        </w:rPr>
      </w:pPr>
      <w:r w:rsidRPr="00792C3A">
        <w:rPr>
          <w:b/>
          <w:i/>
        </w:rPr>
        <w:t>Раздел</w:t>
      </w:r>
      <w:r w:rsidR="00D006A6" w:rsidRPr="00792C3A">
        <w:rPr>
          <w:b/>
          <w:i/>
        </w:rPr>
        <w:t xml:space="preserve"> 1. Основы знаний (2 ч)</w:t>
      </w:r>
    </w:p>
    <w:p w:rsidR="006A40E9" w:rsidRPr="00792C3A" w:rsidRDefault="006A40E9" w:rsidP="006A40E9">
      <w:pPr>
        <w:autoSpaceDE w:val="0"/>
        <w:autoSpaceDN w:val="0"/>
        <w:adjustRightInd w:val="0"/>
        <w:rPr>
          <w:bCs/>
        </w:rPr>
      </w:pPr>
      <w:r w:rsidRPr="00792C3A">
        <w:rPr>
          <w:bCs/>
        </w:rPr>
        <w:t>Знакомство с инструкциями по ТБ, санитарии и гигиене. Основные знания медико-биологических основ.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ТЕОРИЯ: </w:t>
      </w:r>
    </w:p>
    <w:p w:rsidR="006A40E9" w:rsidRPr="00792C3A" w:rsidRDefault="006A40E9" w:rsidP="006A40E9">
      <w:pPr>
        <w:pStyle w:val="a3"/>
        <w:spacing w:before="0" w:beforeAutospacing="0" w:after="0" w:afterAutospacing="0"/>
      </w:pPr>
      <w:r w:rsidRPr="00792C3A">
        <w:t>- понятие о личной гигиене и гигиеническом обеспечении занятий;</w:t>
      </w:r>
    </w:p>
    <w:p w:rsidR="006A40E9" w:rsidRPr="00792C3A" w:rsidRDefault="006A40E9" w:rsidP="006A40E9">
      <w:pPr>
        <w:pStyle w:val="a3"/>
        <w:spacing w:before="0" w:beforeAutospacing="0" w:after="0" w:afterAutospacing="0"/>
      </w:pPr>
      <w:r w:rsidRPr="00792C3A">
        <w:t xml:space="preserve">- гигиенические требования к спортивной одежде, обуви и </w:t>
      </w:r>
      <w:r w:rsidR="001446D9" w:rsidRPr="00792C3A">
        <w:t>месту занятий</w:t>
      </w:r>
      <w:r w:rsidRPr="00792C3A">
        <w:t>;</w:t>
      </w:r>
    </w:p>
    <w:p w:rsidR="006A40E9" w:rsidRPr="00792C3A" w:rsidRDefault="006A40E9" w:rsidP="006A40E9">
      <w:pPr>
        <w:pStyle w:val="a3"/>
        <w:spacing w:before="0" w:beforeAutospacing="0" w:after="0" w:afterAutospacing="0"/>
      </w:pPr>
      <w:r w:rsidRPr="00792C3A">
        <w:rPr>
          <w:bCs/>
        </w:rPr>
        <w:t>- в</w:t>
      </w:r>
      <w:r w:rsidRPr="00792C3A">
        <w:t xml:space="preserve">лияние упражнений на работу сердечно - </w:t>
      </w:r>
      <w:r w:rsidR="001446D9" w:rsidRPr="00792C3A">
        <w:t>сосудистой и</w:t>
      </w:r>
      <w:r w:rsidRPr="00792C3A">
        <w:t xml:space="preserve"> дыхательной систем.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6A40E9" w:rsidRPr="00792C3A" w:rsidRDefault="006A40E9" w:rsidP="006A40E9">
      <w:r w:rsidRPr="00792C3A">
        <w:t xml:space="preserve">- соблюдение правил </w:t>
      </w:r>
      <w:r w:rsidR="001446D9" w:rsidRPr="00792C3A">
        <w:t>безопасного поведения</w:t>
      </w:r>
      <w:r w:rsidRPr="00792C3A">
        <w:t xml:space="preserve"> в танцевальном зале во время проведения занятий;</w:t>
      </w:r>
    </w:p>
    <w:p w:rsidR="006A40E9" w:rsidRPr="00792C3A" w:rsidRDefault="006A40E9" w:rsidP="006A40E9">
      <w:pPr>
        <w:autoSpaceDE w:val="0"/>
        <w:autoSpaceDN w:val="0"/>
        <w:adjustRightInd w:val="0"/>
        <w:rPr>
          <w:bCs/>
        </w:rPr>
      </w:pPr>
      <w:r w:rsidRPr="00792C3A">
        <w:rPr>
          <w:bCs/>
        </w:rPr>
        <w:t xml:space="preserve">- соблюдение </w:t>
      </w:r>
      <w:r w:rsidR="001446D9" w:rsidRPr="00792C3A">
        <w:rPr>
          <w:bCs/>
        </w:rPr>
        <w:t>требований к</w:t>
      </w:r>
      <w:r w:rsidRPr="00792C3A">
        <w:rPr>
          <w:bCs/>
        </w:rPr>
        <w:t xml:space="preserve"> подбору одежды и обуви для занятий;</w:t>
      </w:r>
    </w:p>
    <w:p w:rsidR="006A40E9" w:rsidRPr="00792C3A" w:rsidRDefault="006A40E9" w:rsidP="006A40E9">
      <w:pPr>
        <w:rPr>
          <w:bCs/>
        </w:rPr>
      </w:pPr>
      <w:r w:rsidRPr="00792C3A">
        <w:rPr>
          <w:b/>
          <w:bCs/>
        </w:rPr>
        <w:t xml:space="preserve">- </w:t>
      </w:r>
      <w:r w:rsidRPr="00792C3A">
        <w:rPr>
          <w:bCs/>
        </w:rPr>
        <w:t>умение осуществлять контроль и самоконтроль при физических нагрузках во время занятий;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 xml:space="preserve">- </w:t>
      </w:r>
      <w:r w:rsidR="001446D9" w:rsidRPr="00792C3A">
        <w:rPr>
          <w:bCs/>
        </w:rPr>
        <w:t>умение контролировать</w:t>
      </w:r>
      <w:r w:rsidRPr="00792C3A">
        <w:rPr>
          <w:bCs/>
        </w:rPr>
        <w:t xml:space="preserve"> величину нагрузки.</w:t>
      </w:r>
    </w:p>
    <w:p w:rsidR="006A40E9" w:rsidRPr="00792C3A" w:rsidRDefault="00D006A6" w:rsidP="006A40E9">
      <w:pPr>
        <w:autoSpaceDE w:val="0"/>
        <w:autoSpaceDN w:val="0"/>
        <w:adjustRightInd w:val="0"/>
        <w:rPr>
          <w:b/>
          <w:i/>
        </w:rPr>
      </w:pPr>
      <w:r w:rsidRPr="00792C3A">
        <w:rPr>
          <w:b/>
          <w:i/>
        </w:rPr>
        <w:t>Раздел</w:t>
      </w:r>
      <w:r w:rsidR="006A40E9" w:rsidRPr="00792C3A">
        <w:rPr>
          <w:b/>
          <w:i/>
        </w:rPr>
        <w:t xml:space="preserve"> 2. Тренировочны</w:t>
      </w:r>
      <w:r w:rsidRPr="00792C3A">
        <w:rPr>
          <w:b/>
          <w:i/>
        </w:rPr>
        <w:t>е упражнения. Разминка (4 ч)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В содержание учебного материала входят различные группы упражнений для всех частей тела, нацеленные на подготовку двигательного аппарата к физическим нагрузкам: разогревание мышц и активация их восприимчивости. В процессе занятий используется чередование или объединение </w:t>
      </w:r>
      <w:r w:rsidRPr="00792C3A">
        <w:lastRenderedPageBreak/>
        <w:t>тренировочных упражнений: статистическая гимнастика (упражнения, выполняемые в основном без перемещения по залу); динамическая гимнастика (упражнения, выполняемые с перемещением по залу); тренировочные элементы джаз - танца для мышечного напряжения и расслабления.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ТЕОРИЯ: 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>- понятия техники выполнения упражнений с различными группами мышц;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>- правила выполнения упражнений различной направленности.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>- осваивать технику разучиваемых движений;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>- осваивать умение правильно держать осанку при выполнении упражнений;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>- соблюдать правила дыхания при выполнении упражнений;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>- выявлять ошибки исполнения и исправлять их;</w:t>
      </w:r>
    </w:p>
    <w:p w:rsidR="006A40E9" w:rsidRPr="00792C3A" w:rsidRDefault="006A40E9" w:rsidP="006A40E9">
      <w:r w:rsidRPr="00792C3A">
        <w:t>- самостоятельно выполнять упражнения под музыкальное сопровождение.</w:t>
      </w:r>
    </w:p>
    <w:p w:rsidR="006A40E9" w:rsidRPr="00792C3A" w:rsidRDefault="00D006A6" w:rsidP="006A40E9">
      <w:pPr>
        <w:autoSpaceDE w:val="0"/>
        <w:autoSpaceDN w:val="0"/>
        <w:adjustRightInd w:val="0"/>
        <w:rPr>
          <w:b/>
          <w:i/>
        </w:rPr>
      </w:pPr>
      <w:r w:rsidRPr="00792C3A">
        <w:rPr>
          <w:b/>
          <w:i/>
        </w:rPr>
        <w:t>Раздел</w:t>
      </w:r>
      <w:r w:rsidR="006A40E9" w:rsidRPr="00792C3A">
        <w:rPr>
          <w:b/>
          <w:i/>
        </w:rPr>
        <w:t xml:space="preserve"> 3. Основные движения бального та</w:t>
      </w:r>
      <w:r w:rsidR="00142FB3" w:rsidRPr="00792C3A">
        <w:rPr>
          <w:b/>
          <w:i/>
        </w:rPr>
        <w:t>нца - Фигурный вальс (17 ч)</w:t>
      </w:r>
    </w:p>
    <w:p w:rsidR="00D006A6" w:rsidRPr="00792C3A" w:rsidRDefault="006A40E9" w:rsidP="004D5EBF">
      <w:pPr>
        <w:autoSpaceDE w:val="0"/>
        <w:autoSpaceDN w:val="0"/>
        <w:adjustRightInd w:val="0"/>
      </w:pPr>
      <w:r w:rsidRPr="00792C3A">
        <w:t>В содержание учебного материала входит освоение основных движений бального танца «Фигурный ва</w:t>
      </w:r>
      <w:r w:rsidR="00D006A6" w:rsidRPr="00792C3A">
        <w:t>льс»:</w:t>
      </w:r>
    </w:p>
    <w:p w:rsidR="004D5EBF" w:rsidRPr="00792C3A" w:rsidRDefault="006A40E9" w:rsidP="004D5EBF">
      <w:pPr>
        <w:jc w:val="both"/>
      </w:pPr>
      <w:r w:rsidRPr="00792C3A">
        <w:t xml:space="preserve"> </w:t>
      </w:r>
      <w:r w:rsidR="00D006A6" w:rsidRPr="00792C3A">
        <w:t>- шаг вальса по линии танца;</w:t>
      </w:r>
    </w:p>
    <w:p w:rsidR="00D006A6" w:rsidRPr="00792C3A" w:rsidRDefault="00D006A6" w:rsidP="004D5EBF">
      <w:pPr>
        <w:jc w:val="both"/>
      </w:pPr>
      <w:r w:rsidRPr="00792C3A">
        <w:t>- маленький квадрат вальса с правой ноги;</w:t>
      </w:r>
    </w:p>
    <w:p w:rsidR="00D006A6" w:rsidRPr="00792C3A" w:rsidRDefault="00D006A6" w:rsidP="004D5EBF">
      <w:pPr>
        <w:jc w:val="both"/>
      </w:pPr>
      <w:r w:rsidRPr="00792C3A">
        <w:t>- большой квадрат вальса с правой ноги;</w:t>
      </w:r>
    </w:p>
    <w:p w:rsidR="00D006A6" w:rsidRPr="00792C3A" w:rsidRDefault="00D006A6" w:rsidP="004D5EBF">
      <w:pPr>
        <w:jc w:val="both"/>
      </w:pPr>
      <w:r w:rsidRPr="00792C3A">
        <w:t>- поворот партнерши под рукой;</w:t>
      </w:r>
    </w:p>
    <w:p w:rsidR="00D006A6" w:rsidRPr="00792C3A" w:rsidRDefault="00D006A6" w:rsidP="004D5EBF">
      <w:pPr>
        <w:jc w:val="both"/>
      </w:pPr>
      <w:r w:rsidRPr="00792C3A">
        <w:t>- «лодочка»:</w:t>
      </w:r>
    </w:p>
    <w:p w:rsidR="00D006A6" w:rsidRPr="00792C3A" w:rsidRDefault="00D006A6" w:rsidP="004D5EBF">
      <w:pPr>
        <w:jc w:val="both"/>
      </w:pPr>
      <w:r w:rsidRPr="00792C3A">
        <w:t>- поворот в паре:</w:t>
      </w:r>
    </w:p>
    <w:p w:rsidR="00D006A6" w:rsidRPr="00792C3A" w:rsidRDefault="00D006A6" w:rsidP="004D5EBF">
      <w:pPr>
        <w:jc w:val="both"/>
      </w:pPr>
      <w:r w:rsidRPr="00792C3A">
        <w:t>- вальсовая дорожка (променад):</w:t>
      </w:r>
    </w:p>
    <w:p w:rsidR="00D006A6" w:rsidRPr="00792C3A" w:rsidRDefault="00D006A6" w:rsidP="004D5EBF">
      <w:pPr>
        <w:jc w:val="both"/>
      </w:pPr>
      <w:r w:rsidRPr="00792C3A">
        <w:t>- раскрытия;</w:t>
      </w:r>
    </w:p>
    <w:p w:rsidR="00D006A6" w:rsidRPr="00792C3A" w:rsidRDefault="00D006A6" w:rsidP="004D5EBF">
      <w:pPr>
        <w:jc w:val="both"/>
      </w:pPr>
      <w:r w:rsidRPr="00792C3A">
        <w:t>- «окошко»;</w:t>
      </w:r>
    </w:p>
    <w:p w:rsidR="00D006A6" w:rsidRPr="00792C3A" w:rsidRDefault="00D006A6" w:rsidP="004D5EBF">
      <w:pPr>
        <w:jc w:val="both"/>
      </w:pPr>
      <w:r w:rsidRPr="00792C3A">
        <w:t>- вращение в паре вокруг правой оси;</w:t>
      </w:r>
    </w:p>
    <w:p w:rsidR="004D5EBF" w:rsidRPr="00792C3A" w:rsidRDefault="00D006A6" w:rsidP="004D5EBF">
      <w:pPr>
        <w:jc w:val="both"/>
      </w:pPr>
      <w:r w:rsidRPr="00792C3A">
        <w:t>- шаги вальса по кругу.</w:t>
      </w:r>
    </w:p>
    <w:p w:rsidR="006A40E9" w:rsidRPr="00792C3A" w:rsidRDefault="006A40E9" w:rsidP="004D5EBF">
      <w:pPr>
        <w:jc w:val="both"/>
      </w:pPr>
      <w:r w:rsidRPr="00792C3A">
        <w:t xml:space="preserve">Отработанные движения </w:t>
      </w:r>
      <w:r w:rsidR="001446D9" w:rsidRPr="00792C3A">
        <w:t>объединяются в</w:t>
      </w:r>
      <w:r w:rsidRPr="00792C3A">
        <w:t xml:space="preserve"> танцевальную композицию. Углубленная работа над техникой </w:t>
      </w:r>
      <w:r w:rsidR="001446D9" w:rsidRPr="00792C3A">
        <w:t>и выразительностью</w:t>
      </w:r>
      <w:r w:rsidRPr="00792C3A">
        <w:t xml:space="preserve"> пройденного материала. Обучение учащихся грациозности и органичности движений, обращению с партнером, умению соотносить свои движения с услышанной музыкой.</w:t>
      </w:r>
    </w:p>
    <w:p w:rsidR="006A40E9" w:rsidRPr="00792C3A" w:rsidRDefault="006A40E9" w:rsidP="006A40E9">
      <w:pPr>
        <w:pStyle w:val="5"/>
        <w:shd w:val="clear" w:color="auto" w:fill="auto"/>
        <w:spacing w:before="0" w:after="0" w:line="240" w:lineRule="auto"/>
        <w:ind w:left="40" w:right="20"/>
        <w:jc w:val="both"/>
        <w:rPr>
          <w:rFonts w:cs="Times New Roman"/>
          <w:sz w:val="24"/>
          <w:szCs w:val="24"/>
        </w:rPr>
      </w:pPr>
      <w:r w:rsidRPr="00792C3A">
        <w:rPr>
          <w:rFonts w:cs="Times New Roman"/>
          <w:sz w:val="24"/>
          <w:szCs w:val="24"/>
        </w:rPr>
        <w:t>ТЕОРИЯ:</w:t>
      </w:r>
    </w:p>
    <w:p w:rsidR="006A40E9" w:rsidRPr="00792C3A" w:rsidRDefault="006A40E9" w:rsidP="006A40E9">
      <w:pPr>
        <w:pStyle w:val="5"/>
        <w:shd w:val="clear" w:color="auto" w:fill="auto"/>
        <w:spacing w:before="0" w:after="0" w:line="240" w:lineRule="auto"/>
        <w:ind w:left="40" w:right="20"/>
        <w:jc w:val="both"/>
        <w:rPr>
          <w:rFonts w:cs="Times New Roman"/>
          <w:sz w:val="24"/>
          <w:szCs w:val="24"/>
        </w:rPr>
      </w:pPr>
      <w:r w:rsidRPr="00792C3A">
        <w:rPr>
          <w:rFonts w:cs="Times New Roman"/>
          <w:sz w:val="24"/>
          <w:szCs w:val="24"/>
        </w:rPr>
        <w:t>- вальс - как музыкальный жанр (музыкальный размер, ритм и темп).</w:t>
      </w:r>
    </w:p>
    <w:p w:rsidR="006A40E9" w:rsidRPr="00792C3A" w:rsidRDefault="006A40E9" w:rsidP="006A40E9">
      <w:pPr>
        <w:pStyle w:val="5"/>
        <w:shd w:val="clear" w:color="auto" w:fill="auto"/>
        <w:spacing w:before="0" w:after="0" w:line="240" w:lineRule="auto"/>
        <w:ind w:left="40" w:right="20"/>
        <w:jc w:val="both"/>
        <w:rPr>
          <w:rFonts w:cs="Times New Roman"/>
          <w:sz w:val="24"/>
          <w:szCs w:val="24"/>
        </w:rPr>
      </w:pPr>
      <w:r w:rsidRPr="00792C3A">
        <w:rPr>
          <w:rFonts w:cs="Times New Roman"/>
          <w:sz w:val="24"/>
          <w:szCs w:val="24"/>
        </w:rPr>
        <w:t>- история возникновения и развития танца вальс.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6A40E9" w:rsidRPr="00792C3A" w:rsidRDefault="006A40E9" w:rsidP="006A40E9">
      <w:r w:rsidRPr="00792C3A">
        <w:t xml:space="preserve"> - правильно запомнить и повторить </w:t>
      </w:r>
      <w:r w:rsidR="001446D9" w:rsidRPr="00792C3A">
        <w:t>основные движения</w:t>
      </w:r>
      <w:r w:rsidRPr="00792C3A">
        <w:t xml:space="preserve"> вальса;</w:t>
      </w:r>
    </w:p>
    <w:p w:rsidR="006A40E9" w:rsidRPr="00792C3A" w:rsidRDefault="006A40E9" w:rsidP="006A40E9">
      <w:pPr>
        <w:rPr>
          <w:bCs/>
        </w:rPr>
      </w:pPr>
      <w:r w:rsidRPr="00792C3A">
        <w:rPr>
          <w:bCs/>
        </w:rPr>
        <w:t xml:space="preserve">- выявлять ошибки в исполнении </w:t>
      </w:r>
      <w:r w:rsidR="001446D9" w:rsidRPr="00792C3A">
        <w:rPr>
          <w:bCs/>
        </w:rPr>
        <w:t>движений и</w:t>
      </w:r>
      <w:r w:rsidRPr="00792C3A">
        <w:rPr>
          <w:bCs/>
        </w:rPr>
        <w:t xml:space="preserve"> исправлять их;</w:t>
      </w:r>
    </w:p>
    <w:p w:rsidR="006A40E9" w:rsidRPr="00792C3A" w:rsidRDefault="006A40E9" w:rsidP="006A40E9">
      <w:pPr>
        <w:pStyle w:val="a5"/>
        <w:ind w:left="34"/>
      </w:pPr>
      <w:r w:rsidRPr="00792C3A">
        <w:t>- соотносить свои движения с музыкой;</w:t>
      </w:r>
    </w:p>
    <w:p w:rsidR="006A40E9" w:rsidRPr="00792C3A" w:rsidRDefault="006A40E9" w:rsidP="006A40E9">
      <w:r w:rsidRPr="00792C3A">
        <w:t xml:space="preserve">- осваивать умение правильно держать осанку при </w:t>
      </w:r>
      <w:r w:rsidR="001446D9" w:rsidRPr="00792C3A">
        <w:t>выполнении движений</w:t>
      </w:r>
      <w:r w:rsidRPr="00792C3A">
        <w:t xml:space="preserve"> вальса;</w:t>
      </w:r>
    </w:p>
    <w:p w:rsidR="006A40E9" w:rsidRPr="00792C3A" w:rsidRDefault="006A40E9" w:rsidP="006A40E9">
      <w:pPr>
        <w:pStyle w:val="a5"/>
        <w:ind w:left="34"/>
        <w:jc w:val="both"/>
      </w:pPr>
      <w:r w:rsidRPr="00792C3A">
        <w:t>- красиво, правильно и чётко двигаться в паре;</w:t>
      </w:r>
    </w:p>
    <w:p w:rsidR="006A40E9" w:rsidRPr="00792C3A" w:rsidRDefault="006A40E9" w:rsidP="006A40E9">
      <w:r w:rsidRPr="00792C3A">
        <w:t>- исполнять программную композицию «Фигурный вальс»;</w:t>
      </w:r>
    </w:p>
    <w:p w:rsidR="006A40E9" w:rsidRPr="00792C3A" w:rsidRDefault="006A40E9" w:rsidP="006A40E9">
      <w:r w:rsidRPr="00792C3A">
        <w:t>- работать над качественным исполнением движений танца «Фигурный вальс».</w:t>
      </w:r>
    </w:p>
    <w:p w:rsidR="006A40E9" w:rsidRPr="00792C3A" w:rsidRDefault="00D006A6" w:rsidP="006A40E9">
      <w:pPr>
        <w:autoSpaceDE w:val="0"/>
        <w:autoSpaceDN w:val="0"/>
        <w:adjustRightInd w:val="0"/>
        <w:rPr>
          <w:b/>
          <w:i/>
        </w:rPr>
      </w:pPr>
      <w:r w:rsidRPr="00792C3A">
        <w:rPr>
          <w:b/>
          <w:i/>
        </w:rPr>
        <w:t>Раздел</w:t>
      </w:r>
      <w:r w:rsidR="00142FB3" w:rsidRPr="00792C3A">
        <w:rPr>
          <w:b/>
          <w:i/>
        </w:rPr>
        <w:t xml:space="preserve"> 4. Постановочная работа (6 ч)</w:t>
      </w:r>
    </w:p>
    <w:p w:rsidR="006A40E9" w:rsidRPr="00792C3A" w:rsidRDefault="000D0AA0" w:rsidP="006A40E9">
      <w:r w:rsidRPr="00792C3A">
        <w:t>Подготовка</w:t>
      </w:r>
      <w:r w:rsidR="006A40E9" w:rsidRPr="00792C3A">
        <w:t xml:space="preserve"> танцевальной композиции «Прощальный школьный вальс» к празднику «Последний звонок».</w:t>
      </w:r>
    </w:p>
    <w:p w:rsidR="006A40E9" w:rsidRPr="00792C3A" w:rsidRDefault="006A40E9" w:rsidP="006A40E9">
      <w:pPr>
        <w:pStyle w:val="5"/>
        <w:shd w:val="clear" w:color="auto" w:fill="auto"/>
        <w:spacing w:before="0" w:after="0" w:line="240" w:lineRule="auto"/>
        <w:ind w:left="40" w:right="20"/>
        <w:jc w:val="both"/>
        <w:rPr>
          <w:rFonts w:cs="Times New Roman"/>
          <w:sz w:val="24"/>
          <w:szCs w:val="24"/>
        </w:rPr>
      </w:pPr>
      <w:r w:rsidRPr="00792C3A">
        <w:rPr>
          <w:rFonts w:cs="Times New Roman"/>
          <w:sz w:val="24"/>
          <w:szCs w:val="24"/>
        </w:rPr>
        <w:t>ТЕОРИЯ: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- </w:t>
      </w:r>
      <w:r w:rsidR="001446D9" w:rsidRPr="00792C3A">
        <w:t>прослушивание музыкального</w:t>
      </w:r>
      <w:r w:rsidR="00D006A6" w:rsidRPr="00792C3A">
        <w:t xml:space="preserve"> материала, анализ</w:t>
      </w:r>
      <w:r w:rsidR="00142FB3" w:rsidRPr="00792C3A">
        <w:t xml:space="preserve"> музыки.</w:t>
      </w:r>
    </w:p>
    <w:p w:rsidR="006A40E9" w:rsidRPr="00792C3A" w:rsidRDefault="006A40E9" w:rsidP="006A40E9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6A40E9" w:rsidRPr="00792C3A" w:rsidRDefault="006A40E9" w:rsidP="006A40E9">
      <w:r w:rsidRPr="00792C3A">
        <w:t>- разучивание отдельных движений</w:t>
      </w:r>
      <w:r w:rsidR="0023580F" w:rsidRPr="00792C3A">
        <w:t xml:space="preserve"> танца</w:t>
      </w:r>
      <w:r w:rsidRPr="00792C3A">
        <w:t>;</w:t>
      </w:r>
    </w:p>
    <w:p w:rsidR="006A40E9" w:rsidRPr="00792C3A" w:rsidRDefault="006A40E9" w:rsidP="006A40E9">
      <w:r w:rsidRPr="00792C3A">
        <w:t xml:space="preserve">- разучивание </w:t>
      </w:r>
      <w:r w:rsidR="0023580F" w:rsidRPr="00792C3A">
        <w:t xml:space="preserve">фигур </w:t>
      </w:r>
      <w:r w:rsidRPr="00792C3A">
        <w:t>танца;</w:t>
      </w:r>
    </w:p>
    <w:p w:rsidR="0023580F" w:rsidRPr="00792C3A" w:rsidRDefault="0023580F" w:rsidP="006A40E9">
      <w:r w:rsidRPr="00792C3A">
        <w:t>- разводка переходов и рисунка танца;</w:t>
      </w:r>
    </w:p>
    <w:p w:rsidR="00FA2DEA" w:rsidRPr="00792C3A" w:rsidRDefault="006A40E9" w:rsidP="006A40E9">
      <w:r w:rsidRPr="00792C3A">
        <w:t xml:space="preserve">- соединение </w:t>
      </w:r>
      <w:r w:rsidR="0023580F" w:rsidRPr="00792C3A">
        <w:t>от</w:t>
      </w:r>
      <w:r w:rsidR="00FA2DEA" w:rsidRPr="00792C3A">
        <w:t>дельных фигур танца между собой;</w:t>
      </w:r>
    </w:p>
    <w:p w:rsidR="006A40E9" w:rsidRPr="00792C3A" w:rsidRDefault="00FA2DEA" w:rsidP="006A40E9">
      <w:r w:rsidRPr="00792C3A">
        <w:t xml:space="preserve">- </w:t>
      </w:r>
      <w:r w:rsidR="006A40E9" w:rsidRPr="00792C3A">
        <w:t>отработка отдельных движений танца и всего танца;</w:t>
      </w:r>
    </w:p>
    <w:p w:rsidR="000D0AA0" w:rsidRPr="00792C3A" w:rsidRDefault="00D006A6" w:rsidP="000D0AA0">
      <w:pPr>
        <w:rPr>
          <w:b/>
          <w:i/>
        </w:rPr>
      </w:pPr>
      <w:r w:rsidRPr="00792C3A">
        <w:rPr>
          <w:b/>
          <w:i/>
        </w:rPr>
        <w:t>Раздел</w:t>
      </w:r>
      <w:r w:rsidR="000D0AA0" w:rsidRPr="00792C3A">
        <w:rPr>
          <w:b/>
          <w:i/>
        </w:rPr>
        <w:t xml:space="preserve"> 5. </w:t>
      </w:r>
      <w:r w:rsidR="0023580F" w:rsidRPr="00792C3A">
        <w:rPr>
          <w:b/>
          <w:i/>
        </w:rPr>
        <w:t>Повторение и закрепление</w:t>
      </w:r>
      <w:r w:rsidR="00142FB3" w:rsidRPr="00792C3A">
        <w:rPr>
          <w:b/>
          <w:i/>
        </w:rPr>
        <w:t xml:space="preserve"> пройденного материала (4 ч)</w:t>
      </w:r>
    </w:p>
    <w:p w:rsidR="00FA2DEA" w:rsidRPr="00792C3A" w:rsidRDefault="00FA2DEA" w:rsidP="00FA2DEA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23580F" w:rsidRPr="00792C3A" w:rsidRDefault="0023580F" w:rsidP="0023580F">
      <w:r w:rsidRPr="00792C3A">
        <w:t>- совершенствование исполнительского мастерства;</w:t>
      </w:r>
    </w:p>
    <w:p w:rsidR="0023580F" w:rsidRPr="00792C3A" w:rsidRDefault="0023580F" w:rsidP="0023580F">
      <w:r w:rsidRPr="00792C3A">
        <w:t>- репетиции и подготовка к выступлению на последнем звонке.</w:t>
      </w:r>
    </w:p>
    <w:p w:rsidR="001446D9" w:rsidRPr="00792C3A" w:rsidRDefault="00D006A6" w:rsidP="001446D9">
      <w:pPr>
        <w:rPr>
          <w:b/>
          <w:i/>
        </w:rPr>
      </w:pPr>
      <w:r w:rsidRPr="00792C3A">
        <w:rPr>
          <w:b/>
          <w:i/>
        </w:rPr>
        <w:lastRenderedPageBreak/>
        <w:t>Раздел</w:t>
      </w:r>
      <w:r w:rsidR="000D0AA0" w:rsidRPr="00792C3A">
        <w:rPr>
          <w:b/>
          <w:i/>
        </w:rPr>
        <w:t xml:space="preserve"> 6</w:t>
      </w:r>
      <w:r w:rsidR="001446D9" w:rsidRPr="00792C3A">
        <w:rPr>
          <w:b/>
          <w:i/>
        </w:rPr>
        <w:t>. Сценическая деятельность</w:t>
      </w:r>
      <w:r w:rsidR="00142FB3" w:rsidRPr="00792C3A">
        <w:rPr>
          <w:b/>
          <w:i/>
        </w:rPr>
        <w:t xml:space="preserve"> (1 ч)</w:t>
      </w:r>
    </w:p>
    <w:p w:rsidR="00FA2DEA" w:rsidRPr="00792C3A" w:rsidRDefault="00FA2DEA" w:rsidP="00FA2DEA">
      <w:pPr>
        <w:autoSpaceDE w:val="0"/>
        <w:autoSpaceDN w:val="0"/>
        <w:adjustRightInd w:val="0"/>
      </w:pPr>
      <w:r w:rsidRPr="00792C3A">
        <w:t xml:space="preserve">ПРАКТИКА (основные виды деятельности учащихся): </w:t>
      </w:r>
    </w:p>
    <w:p w:rsidR="00FA2DEA" w:rsidRPr="00792C3A" w:rsidRDefault="00FA2DEA" w:rsidP="00FA2DEA">
      <w:r w:rsidRPr="00792C3A">
        <w:rPr>
          <w:b/>
        </w:rPr>
        <w:t xml:space="preserve">- </w:t>
      </w:r>
      <w:r w:rsidRPr="00792C3A">
        <w:t>выступление на торжественной линейке «Последний звонок».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  <w:rPr>
          <w:b/>
        </w:rPr>
      </w:pPr>
      <w:r w:rsidRPr="00792C3A">
        <w:rPr>
          <w:b/>
        </w:rPr>
        <w:t xml:space="preserve"> 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  <w:rPr>
          <w:b/>
          <w:i/>
        </w:rPr>
      </w:pPr>
      <w:r w:rsidRPr="00792C3A">
        <w:rPr>
          <w:b/>
          <w:bCs/>
          <w:i/>
        </w:rPr>
        <w:t xml:space="preserve">Формы </w:t>
      </w:r>
      <w:r w:rsidRPr="00792C3A">
        <w:rPr>
          <w:b/>
          <w:i/>
        </w:rPr>
        <w:t>организации учебных занятий: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</w:pPr>
      <w:r w:rsidRPr="00792C3A">
        <w:t>- обучающее занятие;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</w:pPr>
      <w:r w:rsidRPr="00792C3A">
        <w:t>- тренировочное занятие;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</w:pPr>
      <w:r w:rsidRPr="00792C3A">
        <w:t>- индивидуальное занятие;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  <w:rPr>
          <w:b/>
        </w:rPr>
      </w:pPr>
      <w:r w:rsidRPr="00792C3A">
        <w:t>- коллективно-творческое занятие;</w:t>
      </w:r>
      <w:r w:rsidRPr="00792C3A">
        <w:rPr>
          <w:b/>
        </w:rPr>
        <w:t xml:space="preserve"> </w:t>
      </w:r>
    </w:p>
    <w:p w:rsidR="00142FB3" w:rsidRPr="00792C3A" w:rsidRDefault="00142FB3" w:rsidP="00142FB3">
      <w:pPr>
        <w:autoSpaceDE w:val="0"/>
        <w:autoSpaceDN w:val="0"/>
        <w:adjustRightInd w:val="0"/>
        <w:jc w:val="both"/>
      </w:pPr>
      <w:r w:rsidRPr="00792C3A">
        <w:t>- беседа и рассказ;</w:t>
      </w:r>
    </w:p>
    <w:p w:rsidR="00F54448" w:rsidRPr="00792C3A" w:rsidRDefault="00F54448" w:rsidP="00F54448">
      <w:r w:rsidRPr="00792C3A">
        <w:t>- просмотр видеозаписей и презентаций;</w:t>
      </w:r>
    </w:p>
    <w:p w:rsidR="00142FB3" w:rsidRPr="00792C3A" w:rsidRDefault="00142FB3" w:rsidP="00142FB3">
      <w:r w:rsidRPr="00792C3A">
        <w:t>- коллективная</w:t>
      </w:r>
      <w:r w:rsidRPr="00792C3A">
        <w:rPr>
          <w:b/>
        </w:rPr>
        <w:t xml:space="preserve"> </w:t>
      </w:r>
      <w:r w:rsidRPr="00792C3A">
        <w:t>– концертная деятельность (выступление с танцевальным номером).</w:t>
      </w:r>
    </w:p>
    <w:p w:rsidR="00142FB3" w:rsidRPr="00792C3A" w:rsidRDefault="00142FB3" w:rsidP="00142FB3">
      <w:pPr>
        <w:pStyle w:val="Default"/>
        <w:jc w:val="both"/>
      </w:pPr>
    </w:p>
    <w:p w:rsidR="00142FB3" w:rsidRPr="00792C3A" w:rsidRDefault="00142FB3" w:rsidP="00142FB3">
      <w:pPr>
        <w:pStyle w:val="Default"/>
        <w:jc w:val="both"/>
      </w:pPr>
      <w:r w:rsidRPr="00792C3A">
        <w:rPr>
          <w:b/>
          <w:i/>
        </w:rPr>
        <w:t>Основной формой организации учебного процесса является</w:t>
      </w:r>
      <w:r w:rsidRPr="00792C3A">
        <w:t xml:space="preserve"> - групповое занятие.</w:t>
      </w:r>
    </w:p>
    <w:p w:rsidR="004E1E54" w:rsidRPr="00792C3A" w:rsidRDefault="00142FB3" w:rsidP="00142FB3">
      <w:r w:rsidRPr="00792C3A">
        <w:rPr>
          <w:b/>
          <w:i/>
        </w:rPr>
        <w:t>Основная форма ведения курса</w:t>
      </w:r>
      <w:r w:rsidRPr="00792C3A">
        <w:t xml:space="preserve"> - практическое занятие</w:t>
      </w:r>
      <w:r w:rsidR="00B231B1" w:rsidRPr="00792C3A">
        <w:t>.</w:t>
      </w:r>
    </w:p>
    <w:p w:rsidR="00142FB3" w:rsidRPr="00792C3A" w:rsidRDefault="00142FB3" w:rsidP="00142FB3">
      <w:pPr>
        <w:pStyle w:val="Default"/>
      </w:pPr>
      <w:r w:rsidRPr="00792C3A">
        <w:t>Все занятия тесно взаимосвязаны, дополняют друг друга.</w:t>
      </w:r>
    </w:p>
    <w:p w:rsidR="00B231B1" w:rsidRPr="00792C3A" w:rsidRDefault="00B231B1" w:rsidP="00142FB3">
      <w:pPr>
        <w:pStyle w:val="Default"/>
        <w:rPr>
          <w:b/>
          <w:bCs/>
          <w:i/>
        </w:rPr>
      </w:pPr>
    </w:p>
    <w:p w:rsidR="00B231B1" w:rsidRPr="00792C3A" w:rsidRDefault="00B231B1" w:rsidP="00142FB3">
      <w:pPr>
        <w:pStyle w:val="Default"/>
        <w:rPr>
          <w:i/>
        </w:rPr>
      </w:pPr>
      <w:r w:rsidRPr="00792C3A">
        <w:rPr>
          <w:b/>
          <w:bCs/>
          <w:i/>
        </w:rPr>
        <w:t>Основные виды деятельности учащихся на занятиях по курсу «В вихре вальса»:</w:t>
      </w:r>
    </w:p>
    <w:p w:rsidR="00B231B1" w:rsidRPr="00792C3A" w:rsidRDefault="00B231B1" w:rsidP="00B231B1">
      <w:pPr>
        <w:pStyle w:val="Default"/>
      </w:pPr>
      <w:r w:rsidRPr="00792C3A">
        <w:t>- практическая музыкально-танцевальная деятельность (</w:t>
      </w:r>
      <w:proofErr w:type="spellStart"/>
      <w:r w:rsidRPr="00792C3A">
        <w:t>тренинговый</w:t>
      </w:r>
      <w:proofErr w:type="spellEnd"/>
      <w:r w:rsidRPr="00792C3A">
        <w:t xml:space="preserve"> уровень);</w:t>
      </w:r>
    </w:p>
    <w:p w:rsidR="00B231B1" w:rsidRPr="00792C3A" w:rsidRDefault="00B231B1" w:rsidP="00B231B1">
      <w:pPr>
        <w:pStyle w:val="Default"/>
      </w:pPr>
      <w:r w:rsidRPr="00792C3A">
        <w:t>- практическая музыкально-танцевальная деятельность (творческий уровень);</w:t>
      </w:r>
    </w:p>
    <w:p w:rsidR="00B231B1" w:rsidRPr="00792C3A" w:rsidRDefault="00B231B1" w:rsidP="00B231B1">
      <w:pPr>
        <w:pStyle w:val="Default"/>
      </w:pPr>
      <w:r w:rsidRPr="00792C3A">
        <w:t>- творческая деятельность (исполнение).</w:t>
      </w:r>
    </w:p>
    <w:p w:rsidR="005471A0" w:rsidRPr="00792C3A" w:rsidRDefault="005471A0" w:rsidP="00B231B1">
      <w:pPr>
        <w:pStyle w:val="Default"/>
      </w:pPr>
    </w:p>
    <w:p w:rsidR="005471A0" w:rsidRPr="00792C3A" w:rsidRDefault="00C95948" w:rsidP="00B231B1">
      <w:pPr>
        <w:pStyle w:val="Default"/>
        <w:rPr>
          <w:b/>
        </w:rPr>
      </w:pPr>
      <w:r w:rsidRPr="00792C3A">
        <w:rPr>
          <w:b/>
        </w:rPr>
        <w:t>2.</w:t>
      </w:r>
      <w:r w:rsidR="005471A0" w:rsidRPr="00792C3A">
        <w:rPr>
          <w:b/>
        </w:rPr>
        <w:t>Планируемые результаты освоения программы курса внеурочной деятельности</w:t>
      </w:r>
    </w:p>
    <w:p w:rsidR="00A25842" w:rsidRPr="00792C3A" w:rsidRDefault="00A25842" w:rsidP="00B231B1">
      <w:pPr>
        <w:pStyle w:val="Default"/>
        <w:rPr>
          <w:b/>
        </w:rPr>
      </w:pPr>
    </w:p>
    <w:p w:rsidR="00FD157B" w:rsidRPr="00792C3A" w:rsidRDefault="00FD157B" w:rsidP="00B231B1">
      <w:pPr>
        <w:pStyle w:val="Default"/>
      </w:pPr>
      <w:r w:rsidRPr="00792C3A">
        <w:rPr>
          <w:b/>
        </w:rPr>
        <w:t>Личностные результаты</w:t>
      </w:r>
      <w:r w:rsidRPr="00792C3A">
        <w:t xml:space="preserve"> освоения программы «В вихре вальса» должны отражать готовность обучающихся руководствоваться системой позитивных ценностных ориентаций, в том числе в части:</w:t>
      </w:r>
    </w:p>
    <w:p w:rsidR="00FD157B" w:rsidRPr="00792C3A" w:rsidRDefault="00FD157B" w:rsidP="00B231B1">
      <w:pPr>
        <w:pStyle w:val="Default"/>
        <w:rPr>
          <w:b/>
          <w:i/>
        </w:rPr>
      </w:pPr>
      <w:r w:rsidRPr="00792C3A">
        <w:rPr>
          <w:b/>
          <w:i/>
        </w:rPr>
        <w:t>Патриотического воспитания:</w:t>
      </w:r>
    </w:p>
    <w:p w:rsidR="00FD157B" w:rsidRPr="00792C3A" w:rsidRDefault="00FD157B" w:rsidP="00B231B1">
      <w:pPr>
        <w:pStyle w:val="Default"/>
      </w:pPr>
      <w:r w:rsidRPr="00792C3A">
        <w:t>-</w:t>
      </w:r>
      <w:r w:rsidR="00E55DDC" w:rsidRPr="00792C3A">
        <w:t xml:space="preserve"> </w:t>
      </w:r>
      <w:r w:rsidRPr="00792C3A">
        <w:t>формирование чувства гордости за свою Родину, формирование ценностей многонационального российского общества; проявление интереса к культуре народов России; стремление развивать и сохранять культуру своей страны, своего края.</w:t>
      </w:r>
    </w:p>
    <w:p w:rsidR="00FD157B" w:rsidRPr="00792C3A" w:rsidRDefault="00FD157B" w:rsidP="00B231B1">
      <w:pPr>
        <w:pStyle w:val="Default"/>
        <w:rPr>
          <w:b/>
          <w:i/>
        </w:rPr>
      </w:pPr>
      <w:r w:rsidRPr="00792C3A">
        <w:rPr>
          <w:b/>
          <w:i/>
        </w:rPr>
        <w:t>Гражданского воспитания:</w:t>
      </w:r>
    </w:p>
    <w:p w:rsidR="00FD157B" w:rsidRPr="00792C3A" w:rsidRDefault="00FD157B" w:rsidP="00B231B1">
      <w:pPr>
        <w:pStyle w:val="Default"/>
      </w:pPr>
      <w:r w:rsidRPr="00792C3A">
        <w:t>- формирование уважительного отношения к иному мнению, истории и культуре других народов; активное участи в образовательной организации, местного сообщества, родного края, в том числе в качестве участников творческих конкурсов и фестивалей, концертов.</w:t>
      </w:r>
    </w:p>
    <w:p w:rsidR="00E55DDC" w:rsidRPr="00792C3A" w:rsidRDefault="00E55DDC" w:rsidP="00B231B1">
      <w:pPr>
        <w:pStyle w:val="Default"/>
        <w:rPr>
          <w:b/>
          <w:i/>
        </w:rPr>
      </w:pPr>
      <w:r w:rsidRPr="00792C3A">
        <w:rPr>
          <w:b/>
          <w:i/>
        </w:rPr>
        <w:t>Духовно-нравственного воспитания:</w:t>
      </w:r>
    </w:p>
    <w:p w:rsidR="00E55DDC" w:rsidRPr="00792C3A" w:rsidRDefault="00E55DDC" w:rsidP="00B231B1">
      <w:pPr>
        <w:pStyle w:val="Default"/>
      </w:pPr>
      <w:r w:rsidRPr="00792C3A">
        <w:t>- ориентация на моральные ценности и нормы в ситуациях нравственного выбора; готовность воспринимать хореографическое искусство с учетом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деятельности, при подготовке концертов, фестивалей, конкурсов.</w:t>
      </w:r>
    </w:p>
    <w:p w:rsidR="00E55DDC" w:rsidRPr="00792C3A" w:rsidRDefault="00E55DDC" w:rsidP="00B231B1">
      <w:pPr>
        <w:pStyle w:val="Default"/>
        <w:rPr>
          <w:b/>
          <w:i/>
        </w:rPr>
      </w:pPr>
      <w:r w:rsidRPr="00792C3A">
        <w:rPr>
          <w:b/>
          <w:i/>
        </w:rPr>
        <w:t>Эстетического воспитания:</w:t>
      </w:r>
    </w:p>
    <w:p w:rsidR="00A64B78" w:rsidRPr="00792C3A" w:rsidRDefault="00E55DDC" w:rsidP="00B231B1">
      <w:pPr>
        <w:pStyle w:val="Default"/>
      </w:pPr>
      <w:r w:rsidRPr="00792C3A">
        <w:t>- восприимчивость к различным видам искусства, стремление видеть прекрасное в окружающей действительности, готовность прислушиваться к природе, людям, самому себе; осознание ценности творчества</w:t>
      </w:r>
      <w:r w:rsidR="00A64B78" w:rsidRPr="00792C3A">
        <w:t>, таланта; осознание важности хореографического искусства как средства коммуникации и самовыражения; понимание ценности отечественного и мирового искусства.</w:t>
      </w:r>
    </w:p>
    <w:p w:rsidR="00A64B78" w:rsidRPr="00792C3A" w:rsidRDefault="00A64B78" w:rsidP="00B231B1">
      <w:pPr>
        <w:pStyle w:val="Default"/>
        <w:rPr>
          <w:b/>
          <w:i/>
        </w:rPr>
      </w:pPr>
      <w:r w:rsidRPr="00792C3A">
        <w:rPr>
          <w:b/>
          <w:i/>
        </w:rPr>
        <w:t>Ценности научного познания:</w:t>
      </w:r>
    </w:p>
    <w:p w:rsidR="00A64B78" w:rsidRPr="00792C3A" w:rsidRDefault="00A64B78" w:rsidP="00B231B1">
      <w:pPr>
        <w:pStyle w:val="Default"/>
      </w:pPr>
      <w:r w:rsidRPr="00792C3A">
        <w:t>- ориентация на современную систему научных представлений об основных закономерностях развития человека, природы и общества, взаимосвязях человека с природой, социальной, культурной средой; овладение танцевальным языком, навыками познания танца как искусства интонируемого смысла; овладение основными способами исследовательской деятельности на звуковом материале самой музыки.</w:t>
      </w:r>
    </w:p>
    <w:p w:rsidR="00A64B78" w:rsidRPr="00792C3A" w:rsidRDefault="00A64B78" w:rsidP="00B231B1">
      <w:pPr>
        <w:pStyle w:val="Default"/>
        <w:rPr>
          <w:b/>
          <w:i/>
        </w:rPr>
      </w:pPr>
      <w:r w:rsidRPr="00792C3A">
        <w:rPr>
          <w:b/>
          <w:i/>
        </w:rPr>
        <w:t>Физического воспитания, формирование культуры здоровья и эмоционального благополучия:</w:t>
      </w:r>
    </w:p>
    <w:p w:rsidR="00A64B78" w:rsidRPr="00792C3A" w:rsidRDefault="00A64B78" w:rsidP="00B231B1">
      <w:pPr>
        <w:pStyle w:val="Default"/>
      </w:pPr>
      <w:r w:rsidRPr="00792C3A">
        <w:t xml:space="preserve">- осознание ценности жизни с опорой на собственный жизненный </w:t>
      </w:r>
      <w:r w:rsidR="0081054E" w:rsidRPr="00792C3A">
        <w:t>опыт и</w:t>
      </w:r>
      <w:r w:rsidR="00A25842" w:rsidRPr="00792C3A">
        <w:t xml:space="preserve"> опыт восприятия произведений искусства; соблюдение правил личной безопасности и гигиены, в том числе в </w:t>
      </w:r>
      <w:r w:rsidR="00A25842" w:rsidRPr="00792C3A">
        <w:lastRenderedPageBreak/>
        <w:t>процессе музыкально-исполнительской, творческой, исследовательской деятельности; умение осознать свое эмоциональное состояние и эмоциональное состояние других.</w:t>
      </w:r>
    </w:p>
    <w:p w:rsidR="00A25842" w:rsidRPr="00792C3A" w:rsidRDefault="00A25842" w:rsidP="00B231B1">
      <w:pPr>
        <w:pStyle w:val="Default"/>
        <w:rPr>
          <w:b/>
          <w:i/>
        </w:rPr>
      </w:pPr>
      <w:r w:rsidRPr="00792C3A">
        <w:rPr>
          <w:b/>
          <w:i/>
        </w:rPr>
        <w:t>Трудового воспитания:</w:t>
      </w:r>
    </w:p>
    <w:p w:rsidR="00A25842" w:rsidRPr="00792C3A" w:rsidRDefault="00A25842" w:rsidP="00B231B1">
      <w:pPr>
        <w:pStyle w:val="Default"/>
      </w:pPr>
      <w:r w:rsidRPr="00792C3A">
        <w:t>- установка на посильное активное участие в практической деятельности; трудолюбие в учебе,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25842" w:rsidRPr="00792C3A" w:rsidRDefault="00A64B78" w:rsidP="00B231B1">
      <w:pPr>
        <w:pStyle w:val="Default"/>
      </w:pPr>
      <w:r w:rsidRPr="00792C3A">
        <w:t xml:space="preserve"> </w:t>
      </w:r>
    </w:p>
    <w:p w:rsidR="00E55DDC" w:rsidRPr="00792C3A" w:rsidRDefault="00A25842" w:rsidP="00B231B1">
      <w:pPr>
        <w:pStyle w:val="Default"/>
      </w:pPr>
      <w:proofErr w:type="spellStart"/>
      <w:r w:rsidRPr="00792C3A">
        <w:rPr>
          <w:b/>
        </w:rPr>
        <w:t>Метапредметные</w:t>
      </w:r>
      <w:proofErr w:type="spellEnd"/>
      <w:r w:rsidRPr="00792C3A">
        <w:rPr>
          <w:b/>
        </w:rPr>
        <w:t xml:space="preserve"> результаты</w:t>
      </w:r>
      <w:r w:rsidRPr="00792C3A">
        <w:t xml:space="preserve">, достигаемые </w:t>
      </w:r>
      <w:r w:rsidR="00E06215" w:rsidRPr="00792C3A">
        <w:t>при освоении программы «В вихре вальса» отражают специфику искусства как иного</w:t>
      </w:r>
      <w:r w:rsidRPr="00792C3A">
        <w:t xml:space="preserve"> </w:t>
      </w:r>
      <w:r w:rsidR="00E06215" w:rsidRPr="00792C3A">
        <w:t xml:space="preserve">(в отличии от науки) способа познания мира. Поэтому линия формирования </w:t>
      </w:r>
      <w:proofErr w:type="spellStart"/>
      <w:r w:rsidR="00E06215" w:rsidRPr="00792C3A">
        <w:t>метапредметных</w:t>
      </w:r>
      <w:proofErr w:type="spellEnd"/>
      <w:r w:rsidR="00E06215" w:rsidRPr="00792C3A">
        <w:t xml:space="preserve">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E06215" w:rsidRPr="00792C3A" w:rsidRDefault="00C51E41" w:rsidP="00B231B1">
      <w:pPr>
        <w:pStyle w:val="Default"/>
        <w:rPr>
          <w:b/>
          <w:i/>
        </w:rPr>
      </w:pPr>
      <w:r w:rsidRPr="00792C3A">
        <w:rPr>
          <w:b/>
          <w:i/>
        </w:rPr>
        <w:t xml:space="preserve">- </w:t>
      </w:r>
      <w:r w:rsidR="00E06215" w:rsidRPr="00792C3A">
        <w:rPr>
          <w:b/>
          <w:i/>
        </w:rPr>
        <w:t>Овладение универсальными познавательными действиями</w:t>
      </w:r>
    </w:p>
    <w:p w:rsidR="00E06215" w:rsidRPr="00792C3A" w:rsidRDefault="006F31FB" w:rsidP="00B231B1">
      <w:pPr>
        <w:pStyle w:val="Default"/>
      </w:pPr>
      <w:r w:rsidRPr="00792C3A">
        <w:t>О</w:t>
      </w:r>
      <w:r w:rsidR="00E06215" w:rsidRPr="00792C3A">
        <w:t>владение системой универсальных познавательных действий в рамках программы «В вихре вальса» реализуется в контексте развития специфического типа интеллектуальной деятельности – музыкального мышления, которое связано с формированием соответствующих когнитивных навыков обучающихся.</w:t>
      </w:r>
    </w:p>
    <w:p w:rsidR="00FD157B" w:rsidRPr="00792C3A" w:rsidRDefault="00C51E41" w:rsidP="006F31FB">
      <w:pPr>
        <w:pStyle w:val="Default"/>
        <w:rPr>
          <w:b/>
          <w:i/>
        </w:rPr>
      </w:pPr>
      <w:r w:rsidRPr="00792C3A">
        <w:rPr>
          <w:b/>
          <w:i/>
        </w:rPr>
        <w:t xml:space="preserve">- </w:t>
      </w:r>
      <w:r w:rsidR="006F31FB" w:rsidRPr="00792C3A">
        <w:rPr>
          <w:b/>
          <w:i/>
        </w:rPr>
        <w:t>Овладение универсальными коммуникативными действиями</w:t>
      </w:r>
    </w:p>
    <w:p w:rsidR="006F31FB" w:rsidRPr="00792C3A" w:rsidRDefault="006F31FB" w:rsidP="006F31FB">
      <w:pPr>
        <w:pStyle w:val="Default"/>
      </w:pPr>
      <w:r w:rsidRPr="00792C3A">
        <w:t>Овладение системой универсальных коммуникативных действий в рамках программы «В вихре вальса» реализуется, в первую очередь, через совместную танцевальную деятельность. Она предполагает не только групповую форму работы, но формирует более сложную социальную общность обучающихся в творческий коллектив.</w:t>
      </w:r>
    </w:p>
    <w:p w:rsidR="006F31FB" w:rsidRPr="00792C3A" w:rsidRDefault="00C51E41" w:rsidP="006F31FB">
      <w:pPr>
        <w:pStyle w:val="Default"/>
        <w:rPr>
          <w:b/>
          <w:i/>
        </w:rPr>
      </w:pPr>
      <w:r w:rsidRPr="00792C3A">
        <w:rPr>
          <w:b/>
          <w:i/>
        </w:rPr>
        <w:t xml:space="preserve">- </w:t>
      </w:r>
      <w:r w:rsidR="006F31FB" w:rsidRPr="00792C3A">
        <w:rPr>
          <w:b/>
          <w:i/>
        </w:rPr>
        <w:t>Овладение универсальными регулятивными действиями</w:t>
      </w:r>
    </w:p>
    <w:p w:rsidR="006F31FB" w:rsidRPr="00792C3A" w:rsidRDefault="006F31FB" w:rsidP="006F31FB">
      <w:pPr>
        <w:pStyle w:val="Default"/>
      </w:pPr>
      <w:r w:rsidRPr="00792C3A">
        <w:t xml:space="preserve">В танце, в отличии от других видов деятельности, личные результаты обучающихся обретают подлинную ценность только в качестве вклада каждого участника танцевального коллектива в общее дело.  Поэтому в рамках программы «В вихре вальса» регулятивные универсальные учебные действия тесно смыкаются с коммуникативными. </w:t>
      </w:r>
      <w:r w:rsidR="008A0DD4" w:rsidRPr="00792C3A">
        <w:t>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C95948" w:rsidRPr="00792C3A" w:rsidRDefault="00C95948" w:rsidP="006F31FB">
      <w:pPr>
        <w:pStyle w:val="Default"/>
      </w:pPr>
    </w:p>
    <w:p w:rsidR="008A0DD4" w:rsidRPr="00792C3A" w:rsidRDefault="008A0DD4" w:rsidP="008A0DD4">
      <w:pPr>
        <w:rPr>
          <w:b/>
        </w:rPr>
      </w:pPr>
      <w:r w:rsidRPr="00792C3A">
        <w:rPr>
          <w:b/>
        </w:rPr>
        <w:t xml:space="preserve">Предметные результаты </w:t>
      </w:r>
      <w:r w:rsidR="00C95948" w:rsidRPr="00792C3A">
        <w:rPr>
          <w:b/>
        </w:rPr>
        <w:t>освоения программы</w:t>
      </w:r>
    </w:p>
    <w:p w:rsidR="008A0DD4" w:rsidRPr="00792C3A" w:rsidRDefault="008A0DD4" w:rsidP="008A0DD4">
      <w:pPr>
        <w:rPr>
          <w:b/>
          <w:i/>
        </w:rPr>
      </w:pPr>
      <w:r w:rsidRPr="00792C3A">
        <w:rPr>
          <w:b/>
          <w:i/>
        </w:rPr>
        <w:t>Развитие музыкальности:</w:t>
      </w:r>
    </w:p>
    <w:p w:rsidR="008A0DD4" w:rsidRPr="00792C3A" w:rsidRDefault="008A0DD4" w:rsidP="008A0DD4">
      <w:r w:rsidRPr="00792C3A">
        <w:t>- воспитание интереса и любви к музыке, потребности слушать знакомые и новые музыкальные произведения, высказываться о музыке, двигаться под музыку, узнавать, что это за произведение и кто их написал;</w:t>
      </w:r>
    </w:p>
    <w:p w:rsidR="008A0DD4" w:rsidRPr="00792C3A" w:rsidRDefault="008A0DD4" w:rsidP="008A0DD4">
      <w:r w:rsidRPr="00792C3A">
        <w:t xml:space="preserve">- обогащение </w:t>
      </w:r>
      <w:proofErr w:type="spellStart"/>
      <w:r w:rsidRPr="00792C3A">
        <w:t>слушательского</w:t>
      </w:r>
      <w:proofErr w:type="spellEnd"/>
      <w:r w:rsidRPr="00792C3A">
        <w:t xml:space="preserve"> опыта разнообразными по стилю и жанру </w:t>
      </w:r>
      <w:r w:rsidR="00E67589" w:rsidRPr="00792C3A">
        <w:t>музыкальными произведениями, включая классические и современные произведения;</w:t>
      </w:r>
    </w:p>
    <w:p w:rsidR="00E67589" w:rsidRPr="00792C3A" w:rsidRDefault="00E67589" w:rsidP="008A0DD4">
      <w:r w:rsidRPr="00792C3A">
        <w:t>- развитие умения выражать в движении характер музыки и ее настроение, передавая как контрасты, так и тонкие нюансы: изящество, тревожность, грусть, безмятежность и восторг и т.д.;</w:t>
      </w:r>
    </w:p>
    <w:p w:rsidR="00E67589" w:rsidRPr="00792C3A" w:rsidRDefault="00E67589" w:rsidP="008A0DD4">
      <w:r w:rsidRPr="00792C3A">
        <w:t>- развитие умения различать и выражать в движении основные средства музыкальной выразительности: темп, динамику, ритм, а также другие структуры сочинений – вариации, рондо;</w:t>
      </w:r>
    </w:p>
    <w:p w:rsidR="00E67589" w:rsidRPr="00792C3A" w:rsidRDefault="00E67589" w:rsidP="008A0DD4">
      <w:r w:rsidRPr="00792C3A">
        <w:t>- уметь в слове правильно выразить характер движений, подбирая точные эпитеты;</w:t>
      </w:r>
    </w:p>
    <w:p w:rsidR="00E67589" w:rsidRPr="00792C3A" w:rsidRDefault="00E67589" w:rsidP="008A0DD4">
      <w:r w:rsidRPr="00792C3A">
        <w:t>- уметь правильно пользоваться простейшими музыкальными терминами: ритм, темп, динамика и т.д.</w:t>
      </w:r>
    </w:p>
    <w:p w:rsidR="00887C0A" w:rsidRPr="00792C3A" w:rsidRDefault="00E67589" w:rsidP="00887C0A">
      <w:pPr>
        <w:rPr>
          <w:b/>
          <w:i/>
        </w:rPr>
      </w:pPr>
      <w:r w:rsidRPr="00792C3A">
        <w:rPr>
          <w:b/>
          <w:i/>
        </w:rPr>
        <w:t>Развитие двигательных качеств и умений:</w:t>
      </w:r>
    </w:p>
    <w:p w:rsidR="00E67589" w:rsidRPr="00792C3A" w:rsidRDefault="00E67589" w:rsidP="008A0DD4">
      <w:r w:rsidRPr="00792C3A">
        <w:t xml:space="preserve">- </w:t>
      </w:r>
      <w:r w:rsidR="00C95948" w:rsidRPr="00792C3A">
        <w:t>науча</w:t>
      </w:r>
      <w:r w:rsidR="00887C0A" w:rsidRPr="00792C3A">
        <w:t xml:space="preserve">тся </w:t>
      </w:r>
      <w:r w:rsidR="00C51E41" w:rsidRPr="00792C3A">
        <w:t>основным техническим навыкам в исполнении вальса;</w:t>
      </w:r>
    </w:p>
    <w:p w:rsidR="00C51E41" w:rsidRPr="00792C3A" w:rsidRDefault="00C51E41" w:rsidP="00C51E41">
      <w:r w:rsidRPr="00792C3A">
        <w:t>- грациозно и органично двигаться, общаться с партнером;</w:t>
      </w:r>
    </w:p>
    <w:p w:rsidR="0081054E" w:rsidRPr="00792C3A" w:rsidRDefault="00887C0A" w:rsidP="0081054E">
      <w:r w:rsidRPr="00792C3A">
        <w:t xml:space="preserve">- </w:t>
      </w:r>
      <w:r w:rsidR="0081054E" w:rsidRPr="00792C3A">
        <w:t>двигаться в ритме музыки по заданной схеме;</w:t>
      </w:r>
    </w:p>
    <w:p w:rsidR="0081054E" w:rsidRPr="00792C3A" w:rsidRDefault="0081054E" w:rsidP="0081054E">
      <w:r w:rsidRPr="00792C3A">
        <w:t>- выполнять основные движения танца «Фигурный вальс»;</w:t>
      </w:r>
    </w:p>
    <w:p w:rsidR="0081054E" w:rsidRPr="00792C3A" w:rsidRDefault="0081054E" w:rsidP="0081054E">
      <w:r w:rsidRPr="00792C3A">
        <w:t>- предлагаемый материал: воспринимать, запоминать, применять.</w:t>
      </w:r>
    </w:p>
    <w:p w:rsidR="00C95948" w:rsidRPr="00792C3A" w:rsidRDefault="00C95948" w:rsidP="0081054E">
      <w:pPr>
        <w:rPr>
          <w:b/>
        </w:rPr>
      </w:pPr>
    </w:p>
    <w:p w:rsidR="0081054E" w:rsidRPr="00792C3A" w:rsidRDefault="0081054E" w:rsidP="0081054E">
      <w:pPr>
        <w:rPr>
          <w:b/>
        </w:rPr>
      </w:pPr>
      <w:r w:rsidRPr="00792C3A">
        <w:rPr>
          <w:b/>
        </w:rPr>
        <w:t>По окончанию курса учащиеся должны:</w:t>
      </w:r>
    </w:p>
    <w:p w:rsidR="0081054E" w:rsidRPr="00792C3A" w:rsidRDefault="0081054E" w:rsidP="0081054E">
      <w:r w:rsidRPr="00792C3A">
        <w:t>- исполнить композицию «Прощальный школьный вальс» на торжественной линейке «Последний звонок».</w:t>
      </w:r>
    </w:p>
    <w:p w:rsidR="0081054E" w:rsidRPr="00792C3A" w:rsidRDefault="0081054E" w:rsidP="0081054E"/>
    <w:p w:rsidR="00792C3A" w:rsidRDefault="00792C3A" w:rsidP="00C95948">
      <w:pPr>
        <w:widowControl w:val="0"/>
        <w:ind w:right="-31"/>
        <w:rPr>
          <w:b/>
        </w:rPr>
      </w:pPr>
    </w:p>
    <w:p w:rsidR="00C95948" w:rsidRDefault="00C95948" w:rsidP="00C95948">
      <w:pPr>
        <w:widowControl w:val="0"/>
        <w:ind w:right="-31"/>
        <w:rPr>
          <w:b/>
        </w:rPr>
      </w:pPr>
      <w:r w:rsidRPr="00792C3A">
        <w:rPr>
          <w:b/>
        </w:rPr>
        <w:t>3. Тематическое планирование курса внеурочной деятельности</w:t>
      </w:r>
      <w:r w:rsidR="00792C3A">
        <w:rPr>
          <w:b/>
        </w:rPr>
        <w:t xml:space="preserve"> «В вихре вальса»</w:t>
      </w:r>
    </w:p>
    <w:p w:rsidR="00792C3A" w:rsidRPr="00792C3A" w:rsidRDefault="00792C3A" w:rsidP="00C95948">
      <w:pPr>
        <w:widowControl w:val="0"/>
        <w:ind w:right="-31"/>
        <w:rPr>
          <w:b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4184"/>
        <w:gridCol w:w="1097"/>
        <w:gridCol w:w="4358"/>
      </w:tblGrid>
      <w:tr w:rsidR="00C95948" w:rsidRPr="00792C3A" w:rsidTr="00F83486">
        <w:tc>
          <w:tcPr>
            <w:tcW w:w="4184" w:type="dxa"/>
          </w:tcPr>
          <w:p w:rsidR="00C95948" w:rsidRPr="00C932DB" w:rsidRDefault="00C95948" w:rsidP="00722295">
            <w:pPr>
              <w:tabs>
                <w:tab w:val="left" w:pos="1125"/>
              </w:tabs>
              <w:rPr>
                <w:rFonts w:eastAsia="Calibri"/>
              </w:rPr>
            </w:pPr>
            <w:r w:rsidRPr="00C932DB">
              <w:rPr>
                <w:rFonts w:eastAsia="Calibri"/>
              </w:rPr>
              <w:t>Тема</w:t>
            </w:r>
          </w:p>
        </w:tc>
        <w:tc>
          <w:tcPr>
            <w:tcW w:w="1097" w:type="dxa"/>
          </w:tcPr>
          <w:p w:rsidR="00C95948" w:rsidRPr="00792C3A" w:rsidRDefault="00C95948" w:rsidP="00722295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Кол-во часов</w:t>
            </w:r>
          </w:p>
        </w:tc>
        <w:tc>
          <w:tcPr>
            <w:tcW w:w="4358" w:type="dxa"/>
          </w:tcPr>
          <w:p w:rsidR="00C95948" w:rsidRPr="00792C3A" w:rsidRDefault="00C95948" w:rsidP="00722295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Электронные (цифровые)</w:t>
            </w:r>
          </w:p>
          <w:p w:rsidR="00C95948" w:rsidRPr="00792C3A" w:rsidRDefault="00C95948" w:rsidP="00722295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образовательные ресурсы</w:t>
            </w:r>
          </w:p>
        </w:tc>
      </w:tr>
      <w:tr w:rsidR="00C95948" w:rsidRPr="00792C3A" w:rsidTr="00792C3A">
        <w:tc>
          <w:tcPr>
            <w:tcW w:w="9639" w:type="dxa"/>
            <w:gridSpan w:val="3"/>
          </w:tcPr>
          <w:p w:rsidR="00C95948" w:rsidRPr="00C932DB" w:rsidRDefault="00C95948" w:rsidP="00792C3A">
            <w:pPr>
              <w:tabs>
                <w:tab w:val="left" w:pos="1125"/>
              </w:tabs>
              <w:rPr>
                <w:rFonts w:eastAsia="Calibri"/>
                <w:b/>
              </w:rPr>
            </w:pPr>
            <w:r w:rsidRPr="00C932DB">
              <w:rPr>
                <w:b/>
              </w:rPr>
              <w:t>Раздел 1 «</w:t>
            </w:r>
            <w:r w:rsidR="00792C3A" w:rsidRPr="00C932DB">
              <w:rPr>
                <w:b/>
              </w:rPr>
              <w:t>Основы знаний»  - 2 часа</w:t>
            </w:r>
          </w:p>
        </w:tc>
      </w:tr>
      <w:tr w:rsidR="00792C3A" w:rsidRPr="00792C3A" w:rsidTr="00F83486">
        <w:tc>
          <w:tcPr>
            <w:tcW w:w="4184" w:type="dxa"/>
          </w:tcPr>
          <w:p w:rsidR="00792C3A" w:rsidRPr="00C932DB" w:rsidRDefault="00792C3A" w:rsidP="00792C3A">
            <w:pPr>
              <w:pStyle w:val="a3"/>
              <w:spacing w:before="0" w:beforeAutospacing="0" w:after="0" w:afterAutospacing="0"/>
            </w:pPr>
            <w:r w:rsidRPr="00C932DB">
              <w:t>Инструктаж по технике безопасности, санитарии и гигиене.</w:t>
            </w:r>
          </w:p>
        </w:tc>
        <w:tc>
          <w:tcPr>
            <w:tcW w:w="1097" w:type="dxa"/>
          </w:tcPr>
          <w:p w:rsidR="00792C3A" w:rsidRPr="00792C3A" w:rsidRDefault="00792C3A" w:rsidP="00792C3A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792C3A" w:rsidRPr="00792C3A" w:rsidRDefault="00792C3A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 xml:space="preserve"> </w:t>
            </w:r>
            <w:hyperlink r:id="rId5" w:history="1">
              <w:r w:rsidR="00F83486" w:rsidRPr="00EE5D34">
                <w:rPr>
                  <w:rStyle w:val="a9"/>
                  <w:rFonts w:eastAsia="Calibri"/>
                </w:rPr>
                <w:t>https://infourok.ru/pravila-gigieni-dlya-tancevalnogo-kruzhka-3944913.html?ysclid=lqjqaiatot231008886</w:t>
              </w:r>
            </w:hyperlink>
            <w:r w:rsidR="00F83486">
              <w:rPr>
                <w:rFonts w:eastAsia="Calibri"/>
              </w:rPr>
              <w:t xml:space="preserve"> </w:t>
            </w:r>
          </w:p>
        </w:tc>
      </w:tr>
      <w:tr w:rsidR="00792C3A" w:rsidRPr="00792C3A" w:rsidTr="00F83486">
        <w:tc>
          <w:tcPr>
            <w:tcW w:w="4184" w:type="dxa"/>
          </w:tcPr>
          <w:p w:rsidR="00792C3A" w:rsidRPr="00C932DB" w:rsidRDefault="00792C3A" w:rsidP="00792C3A">
            <w:pPr>
              <w:pStyle w:val="a3"/>
              <w:spacing w:before="0" w:beforeAutospacing="0" w:after="0" w:afterAutospacing="0"/>
            </w:pPr>
            <w:proofErr w:type="spellStart"/>
            <w:r w:rsidRPr="00C932DB">
              <w:rPr>
                <w:bCs/>
              </w:rPr>
              <w:t>Медико</w:t>
            </w:r>
            <w:proofErr w:type="spellEnd"/>
            <w:r w:rsidRPr="00C932DB">
              <w:rPr>
                <w:bCs/>
              </w:rPr>
              <w:t>–биологические основы.</w:t>
            </w:r>
            <w:r w:rsidRPr="00C932DB">
              <w:t xml:space="preserve"> Характеристика физического состояния. Контроль </w:t>
            </w:r>
            <w:r w:rsidR="00AB5A3A">
              <w:t>и самоконтроль во время занятий в танцевальном кружке.</w:t>
            </w:r>
          </w:p>
        </w:tc>
        <w:tc>
          <w:tcPr>
            <w:tcW w:w="1097" w:type="dxa"/>
          </w:tcPr>
          <w:p w:rsidR="00792C3A" w:rsidRPr="00792C3A" w:rsidRDefault="00792C3A" w:rsidP="00792C3A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722295" w:rsidRPr="00792C3A" w:rsidRDefault="007D646C" w:rsidP="00AB5A3A">
            <w:pPr>
              <w:tabs>
                <w:tab w:val="left" w:pos="1125"/>
              </w:tabs>
              <w:rPr>
                <w:rFonts w:eastAsia="Calibri"/>
              </w:rPr>
            </w:pPr>
            <w:hyperlink r:id="rId6" w:history="1">
              <w:r w:rsidR="00F83486" w:rsidRPr="00EE5D34">
                <w:rPr>
                  <w:rStyle w:val="a9"/>
                  <w:rFonts w:eastAsia="Calibri"/>
                </w:rPr>
                <w:t>https://sindinews.ru/samokontrol-v-processe-zanyatii-fizicheskoi-kulturoi-fizicheskie/</w:t>
              </w:r>
            </w:hyperlink>
            <w:r w:rsidR="00F83486">
              <w:rPr>
                <w:rFonts w:eastAsia="Calibri"/>
              </w:rPr>
              <w:t xml:space="preserve"> </w:t>
            </w:r>
          </w:p>
        </w:tc>
      </w:tr>
      <w:tr w:rsidR="00792C3A" w:rsidRPr="00792C3A" w:rsidTr="00722295">
        <w:tc>
          <w:tcPr>
            <w:tcW w:w="9639" w:type="dxa"/>
            <w:gridSpan w:val="3"/>
            <w:shd w:val="clear" w:color="auto" w:fill="auto"/>
          </w:tcPr>
          <w:p w:rsidR="00792C3A" w:rsidRPr="00C932DB" w:rsidRDefault="00792C3A" w:rsidP="00792C3A">
            <w:pPr>
              <w:autoSpaceDE w:val="0"/>
              <w:autoSpaceDN w:val="0"/>
              <w:adjustRightInd w:val="0"/>
              <w:rPr>
                <w:b/>
              </w:rPr>
            </w:pPr>
            <w:r w:rsidRPr="00C932DB">
              <w:rPr>
                <w:b/>
              </w:rPr>
              <w:t>Раздел 2 «Тренировочные упражнения. Разминка» - 4 часа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pStyle w:val="Default"/>
            </w:pPr>
            <w:r w:rsidRPr="00C932DB">
              <w:t>Разминка. Статистическая гимнастика.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F83486" w:rsidP="00F457B0">
            <w:pPr>
              <w:tabs>
                <w:tab w:val="left" w:pos="1125"/>
              </w:tabs>
              <w:rPr>
                <w:rFonts w:eastAsia="Calibri"/>
              </w:rPr>
            </w:pPr>
            <w:r>
              <w:t xml:space="preserve"> </w:t>
            </w:r>
            <w:hyperlink r:id="rId7" w:history="1">
              <w:r w:rsidR="00F457B0" w:rsidRPr="00EE5D34">
                <w:rPr>
                  <w:rStyle w:val="a9"/>
                </w:rPr>
                <w:t>http://www.horeograf.com/knigi</w:t>
              </w:r>
            </w:hyperlink>
            <w:r w:rsidR="00F457B0"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autoSpaceDE w:val="0"/>
              <w:autoSpaceDN w:val="0"/>
              <w:adjustRightInd w:val="0"/>
            </w:pPr>
            <w:r w:rsidRPr="00C932DB">
              <w:t>Разминка. Динамическая гимнастика.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8" w:history="1">
              <w:r w:rsidR="00F457B0" w:rsidRPr="00EE5D34">
                <w:rPr>
                  <w:rStyle w:val="a9"/>
                </w:rPr>
                <w:t>http://www.horeograf.com/knigi</w:t>
              </w:r>
            </w:hyperlink>
            <w:r w:rsidR="00F457B0"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autoSpaceDE w:val="0"/>
              <w:autoSpaceDN w:val="0"/>
              <w:adjustRightInd w:val="0"/>
            </w:pPr>
            <w:r w:rsidRPr="00C932DB">
              <w:t>Тренировочные элементы джаз – танца.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9" w:history="1">
              <w:r w:rsidR="00F457B0" w:rsidRPr="00EE5D34">
                <w:rPr>
                  <w:rStyle w:val="a9"/>
                </w:rPr>
                <w:t>http://www.horeograf.com/knigi</w:t>
              </w:r>
            </w:hyperlink>
            <w:r w:rsidR="00F457B0"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color w:val="000000"/>
                <w:lang w:eastAsia="en-US"/>
              </w:rPr>
              <w:t xml:space="preserve">Хореографические упражнения. </w:t>
            </w:r>
            <w:r w:rsidRPr="00CE5B4B">
              <w:rPr>
                <w:rFonts w:eastAsiaTheme="minorHAnsi"/>
                <w:color w:val="000000"/>
                <w:lang w:eastAsia="en-US"/>
              </w:rPr>
              <w:t>Экзерсис.</w:t>
            </w:r>
          </w:p>
        </w:tc>
        <w:tc>
          <w:tcPr>
            <w:tcW w:w="1097" w:type="dxa"/>
          </w:tcPr>
          <w:p w:rsidR="00F83486" w:rsidRPr="00792C3A" w:rsidRDefault="00F457B0" w:rsidP="00F83486">
            <w:pPr>
              <w:tabs>
                <w:tab w:val="left" w:pos="1125"/>
              </w:tabs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10" w:history="1">
              <w:r w:rsidR="00F457B0" w:rsidRPr="00EE5D34">
                <w:rPr>
                  <w:rStyle w:val="a9"/>
                </w:rPr>
                <w:t>http://www.horeograf.com/knigi</w:t>
              </w:r>
            </w:hyperlink>
            <w:r w:rsidR="00F457B0">
              <w:t xml:space="preserve"> </w:t>
            </w:r>
          </w:p>
        </w:tc>
      </w:tr>
      <w:tr w:rsidR="00F83486" w:rsidRPr="00792C3A" w:rsidTr="00722295">
        <w:tc>
          <w:tcPr>
            <w:tcW w:w="9639" w:type="dxa"/>
            <w:gridSpan w:val="3"/>
            <w:shd w:val="clear" w:color="auto" w:fill="auto"/>
          </w:tcPr>
          <w:p w:rsidR="00F83486" w:rsidRPr="00C932DB" w:rsidRDefault="00F83486" w:rsidP="00F8348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 xml:space="preserve">Раздел 3 </w:t>
            </w:r>
            <w:r w:rsidRPr="00C932DB">
              <w:rPr>
                <w:b/>
              </w:rPr>
              <w:t>«Основные движения бального танца - Фигурный вальс» - 17 часов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Вальс - как музыкальный жанр.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11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Вальс: история возникновения и развития танца.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12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Позиции ног и рук. Поклон и реверанс.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7D646C" w:rsidP="00F83486">
            <w:pPr>
              <w:tabs>
                <w:tab w:val="left" w:pos="1125"/>
              </w:tabs>
              <w:rPr>
                <w:rFonts w:eastAsia="Calibri"/>
              </w:rPr>
            </w:pPr>
            <w:hyperlink r:id="rId13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r w:rsidRPr="00C932DB">
              <w:t>Вальсовая дорожка по линии танца.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4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r w:rsidRPr="00C932DB">
              <w:t>Вальсовые повороты. Правый поворот.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5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tabs>
                <w:tab w:val="num" w:pos="1440"/>
              </w:tabs>
            </w:pPr>
            <w:r w:rsidRPr="00C932DB">
              <w:t>Вальсовые повороты. Левый поворот.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6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tabs>
                <w:tab w:val="num" w:pos="1440"/>
              </w:tabs>
            </w:pPr>
            <w:r w:rsidRPr="00C932DB">
              <w:t>Балансе вправо, влево, вперед и назад.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7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r w:rsidRPr="00C932DB">
              <w:t>Основные положения в паре и соединения рук.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8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tabs>
                <w:tab w:val="num" w:pos="1440"/>
              </w:tabs>
            </w:pPr>
            <w:r w:rsidRPr="00C932DB">
              <w:t>Вальсовый поворот в паре.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19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tabs>
                <w:tab w:val="num" w:pos="1440"/>
              </w:tabs>
            </w:pPr>
            <w:r w:rsidRPr="00C932DB">
              <w:t>Связующий поворот.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0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tabs>
                <w:tab w:val="num" w:pos="1440"/>
              </w:tabs>
            </w:pPr>
            <w:r w:rsidRPr="00C932DB">
              <w:t>Балансе вправо и влево в паре.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1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Балансе вперед и назад в паре.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2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Вальсовые повороты и дорожка.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3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Балансе и связующий поворот.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4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 w:rsidRPr="00C932DB">
              <w:t>Балансе и повороты вальса.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5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>
              <w:t>Разучивание композиции танца «Фигурный вальс».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7D646C" w:rsidP="00F83486">
            <w:hyperlink r:id="rId26" w:history="1">
              <w:r w:rsidR="00F457B0" w:rsidRPr="00EE5D34">
                <w:rPr>
                  <w:rStyle w:val="a9"/>
                  <w:rFonts w:eastAsia="Calibri"/>
                </w:rPr>
                <w:t>http://video-dance.ru/</w:t>
              </w:r>
            </w:hyperlink>
            <w:r w:rsidR="00F457B0">
              <w:rPr>
                <w:rFonts w:eastAsia="Calibri"/>
              </w:rPr>
              <w:t xml:space="preserve"> 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C932DB" w:rsidRDefault="00F83486" w:rsidP="00F83486">
            <w:pPr>
              <w:snapToGrid w:val="0"/>
            </w:pPr>
            <w:r>
              <w:t>Танец «Фигурный вальс».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F457B0" w:rsidP="00F83486">
            <w:r>
              <w:rPr>
                <w:rFonts w:eastAsia="Calibri"/>
              </w:rPr>
              <w:t xml:space="preserve"> </w:t>
            </w:r>
            <w:hyperlink r:id="rId27" w:history="1">
              <w:r w:rsidRPr="00EE5D34">
                <w:rPr>
                  <w:rStyle w:val="a9"/>
                  <w:rFonts w:eastAsia="Calibri"/>
                </w:rPr>
                <w:t>http://video-dance.ru/</w:t>
              </w:r>
            </w:hyperlink>
            <w:r>
              <w:rPr>
                <w:rFonts w:eastAsia="Calibri"/>
              </w:rPr>
              <w:t xml:space="preserve"> </w:t>
            </w:r>
          </w:p>
        </w:tc>
      </w:tr>
      <w:tr w:rsidR="00F83486" w:rsidRPr="00792C3A" w:rsidTr="00722295">
        <w:tc>
          <w:tcPr>
            <w:tcW w:w="9639" w:type="dxa"/>
            <w:gridSpan w:val="3"/>
          </w:tcPr>
          <w:p w:rsidR="00F83486" w:rsidRPr="008A3B44" w:rsidRDefault="00F83486" w:rsidP="00F83486">
            <w:pPr>
              <w:autoSpaceDE w:val="0"/>
              <w:autoSpaceDN w:val="0"/>
              <w:adjustRightInd w:val="0"/>
              <w:rPr>
                <w:b/>
              </w:rPr>
            </w:pPr>
            <w:r w:rsidRPr="008A3B44">
              <w:rPr>
                <w:b/>
              </w:rPr>
              <w:t>Раздел 4 «Постановочная работа» - 6 часов</w:t>
            </w:r>
          </w:p>
        </w:tc>
      </w:tr>
      <w:tr w:rsidR="00F83486" w:rsidRPr="00792C3A" w:rsidTr="00F83486">
        <w:tc>
          <w:tcPr>
            <w:tcW w:w="4184" w:type="dxa"/>
          </w:tcPr>
          <w:p w:rsidR="00F83486" w:rsidRPr="00917AD6" w:rsidRDefault="00F83486" w:rsidP="00F83486">
            <w:r>
              <w:t>Р</w:t>
            </w:r>
            <w:r w:rsidRPr="00917AD6">
              <w:t>азучивание движений танца</w:t>
            </w:r>
            <w:r>
              <w:t xml:space="preserve"> </w:t>
            </w:r>
            <w:r w:rsidRPr="00792C3A">
              <w:t>«Прощальный школьный вальс»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>
              <w:rPr>
                <w:rFonts w:eastAsia="Calibri"/>
              </w:rPr>
              <w:t>Сочинение и постановка танца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</w:tcPr>
          <w:p w:rsidR="00F83486" w:rsidRPr="00917AD6" w:rsidRDefault="00F83486" w:rsidP="00F83486">
            <w:r>
              <w:t>Р</w:t>
            </w:r>
            <w:r w:rsidRPr="00917AD6">
              <w:t xml:space="preserve">азучивание </w:t>
            </w:r>
            <w:r>
              <w:t>комбинаций</w:t>
            </w:r>
            <w:r w:rsidRPr="00917AD6">
              <w:t xml:space="preserve"> </w:t>
            </w:r>
            <w:r>
              <w:t xml:space="preserve">танца </w:t>
            </w:r>
            <w:r w:rsidRPr="00792C3A">
              <w:t>«Прощальный школьный вальс»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F83486" w:rsidP="00F83486">
            <w:r w:rsidRPr="00D81E83">
              <w:rPr>
                <w:rFonts w:eastAsia="Calibri"/>
              </w:rPr>
              <w:t>Сочинение и постановка танца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</w:tcPr>
          <w:p w:rsidR="00F83486" w:rsidRPr="00917AD6" w:rsidRDefault="00F83486" w:rsidP="00F83486">
            <w:r>
              <w:t xml:space="preserve">Разучивание фигур танца </w:t>
            </w:r>
            <w:r w:rsidRPr="00792C3A">
              <w:t>«Прощальный школьный вальс»</w:t>
            </w:r>
            <w:r>
              <w:t>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F83486" w:rsidP="00F83486">
            <w:r w:rsidRPr="00D81E83">
              <w:rPr>
                <w:rFonts w:eastAsia="Calibri"/>
              </w:rPr>
              <w:t>Сочинение и постановка танца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</w:tcPr>
          <w:p w:rsidR="00F83486" w:rsidRPr="00917AD6" w:rsidRDefault="00F83486" w:rsidP="00F83486">
            <w:r>
              <w:t xml:space="preserve">Разучивание фигур танца </w:t>
            </w:r>
            <w:r w:rsidRPr="00792C3A">
              <w:t>«Прощальный школьный вальс»</w:t>
            </w:r>
            <w:r>
              <w:t>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F83486" w:rsidP="00F83486">
            <w:r w:rsidRPr="00D81E83">
              <w:rPr>
                <w:rFonts w:eastAsia="Calibri"/>
              </w:rPr>
              <w:t>Сочинение и постановка танца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</w:tcPr>
          <w:p w:rsidR="00F83486" w:rsidRPr="00917AD6" w:rsidRDefault="00F83486" w:rsidP="00F83486">
            <w:r>
              <w:lastRenderedPageBreak/>
              <w:t>Р</w:t>
            </w:r>
            <w:r w:rsidRPr="00917AD6">
              <w:t>аз</w:t>
            </w:r>
            <w:r>
              <w:t>водка переходов и рисунка танца «Прощальный школьный вальс».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Default="00F83486" w:rsidP="00F83486">
            <w:r w:rsidRPr="00D81E83">
              <w:rPr>
                <w:rFonts w:eastAsia="Calibri"/>
              </w:rPr>
              <w:t>Сочинение и постановка танца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</w:tcPr>
          <w:p w:rsidR="00F83486" w:rsidRPr="00917AD6" w:rsidRDefault="00F83486" w:rsidP="00F83486">
            <w:r>
              <w:t>Танец «Прощальный школьный вальс».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514E04" w:rsidP="00F83486">
            <w:pPr>
              <w:tabs>
                <w:tab w:val="left" w:pos="1125"/>
              </w:tabs>
              <w:rPr>
                <w:rFonts w:eastAsia="Calibri"/>
              </w:rPr>
            </w:pPr>
            <w:r>
              <w:t>П</w:t>
            </w:r>
            <w:r w:rsidRPr="00792C3A">
              <w:t>рактическое занятие</w:t>
            </w:r>
          </w:p>
        </w:tc>
      </w:tr>
      <w:tr w:rsidR="00F83486" w:rsidRPr="00792C3A" w:rsidTr="00722295">
        <w:tc>
          <w:tcPr>
            <w:tcW w:w="9639" w:type="dxa"/>
            <w:gridSpan w:val="3"/>
            <w:shd w:val="clear" w:color="auto" w:fill="auto"/>
          </w:tcPr>
          <w:p w:rsidR="00F83486" w:rsidRPr="00CE5B4B" w:rsidRDefault="00F83486" w:rsidP="00F83486">
            <w:pPr>
              <w:rPr>
                <w:b/>
              </w:rPr>
            </w:pPr>
            <w:r w:rsidRPr="00CE5B4B">
              <w:rPr>
                <w:b/>
              </w:rPr>
              <w:t>Раздел</w:t>
            </w:r>
            <w:r>
              <w:rPr>
                <w:b/>
              </w:rPr>
              <w:t xml:space="preserve"> 5 «</w:t>
            </w:r>
            <w:r w:rsidRPr="00CE5B4B">
              <w:rPr>
                <w:b/>
              </w:rPr>
              <w:t>Повторение и закрепление пройденного материала</w:t>
            </w:r>
            <w:r>
              <w:rPr>
                <w:b/>
              </w:rPr>
              <w:t>» - 4 часа</w:t>
            </w:r>
          </w:p>
        </w:tc>
      </w:tr>
      <w:tr w:rsidR="00514E04" w:rsidRPr="00792C3A" w:rsidTr="00F83486">
        <w:tc>
          <w:tcPr>
            <w:tcW w:w="4184" w:type="dxa"/>
            <w:shd w:val="clear" w:color="auto" w:fill="auto"/>
          </w:tcPr>
          <w:p w:rsidR="00514E04" w:rsidRPr="00531410" w:rsidRDefault="00514E04" w:rsidP="00514E04">
            <w:r>
              <w:t>Работа над техническим совершенствованием танца.</w:t>
            </w:r>
          </w:p>
        </w:tc>
        <w:tc>
          <w:tcPr>
            <w:tcW w:w="1097" w:type="dxa"/>
          </w:tcPr>
          <w:p w:rsidR="00514E04" w:rsidRPr="00792C3A" w:rsidRDefault="00514E04" w:rsidP="00514E04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514E04" w:rsidRDefault="00514E04" w:rsidP="00514E04">
            <w:r w:rsidRPr="009D36B0">
              <w:t>Практическое занятие</w:t>
            </w:r>
          </w:p>
        </w:tc>
      </w:tr>
      <w:tr w:rsidR="00514E04" w:rsidRPr="00792C3A" w:rsidTr="00F83486">
        <w:tc>
          <w:tcPr>
            <w:tcW w:w="4184" w:type="dxa"/>
            <w:shd w:val="clear" w:color="auto" w:fill="auto"/>
          </w:tcPr>
          <w:p w:rsidR="00514E04" w:rsidRPr="00531410" w:rsidRDefault="00514E04" w:rsidP="00514E04">
            <w:r>
              <w:t>Работа над исполнительским мастерством, артистичностью и выразительностью исполнения.</w:t>
            </w:r>
          </w:p>
        </w:tc>
        <w:tc>
          <w:tcPr>
            <w:tcW w:w="1097" w:type="dxa"/>
          </w:tcPr>
          <w:p w:rsidR="00514E04" w:rsidRPr="00792C3A" w:rsidRDefault="00514E04" w:rsidP="00514E04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514E04" w:rsidRDefault="00514E04" w:rsidP="00514E04">
            <w:r w:rsidRPr="009D36B0">
              <w:t>Практическое занятие</w:t>
            </w:r>
          </w:p>
        </w:tc>
      </w:tr>
      <w:tr w:rsidR="00514E04" w:rsidRPr="00792C3A" w:rsidTr="00F83486">
        <w:tc>
          <w:tcPr>
            <w:tcW w:w="4184" w:type="dxa"/>
            <w:shd w:val="clear" w:color="auto" w:fill="auto"/>
          </w:tcPr>
          <w:p w:rsidR="00514E04" w:rsidRPr="00917AD6" w:rsidRDefault="00514E04" w:rsidP="00514E04">
            <w:r>
              <w:t>Работа над танцевальной техникой, синхронностью выполнения элементов.</w:t>
            </w:r>
          </w:p>
        </w:tc>
        <w:tc>
          <w:tcPr>
            <w:tcW w:w="1097" w:type="dxa"/>
          </w:tcPr>
          <w:p w:rsidR="00514E04" w:rsidRPr="00792C3A" w:rsidRDefault="00514E04" w:rsidP="00514E04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514E04" w:rsidRDefault="00514E04" w:rsidP="00514E04">
            <w:r w:rsidRPr="009D36B0">
              <w:t>Практическое занятие</w:t>
            </w:r>
          </w:p>
        </w:tc>
      </w:tr>
      <w:tr w:rsidR="00514E04" w:rsidRPr="00792C3A" w:rsidTr="00F83486">
        <w:tc>
          <w:tcPr>
            <w:tcW w:w="4184" w:type="dxa"/>
            <w:shd w:val="clear" w:color="auto" w:fill="auto"/>
          </w:tcPr>
          <w:p w:rsidR="00514E04" w:rsidRPr="00917AD6" w:rsidRDefault="00514E04" w:rsidP="00514E04">
            <w:r>
              <w:t>Репетиция -</w:t>
            </w:r>
            <w:r w:rsidRPr="00531410">
              <w:t xml:space="preserve"> подготовка к выступлению на последнем звонке.</w:t>
            </w:r>
          </w:p>
        </w:tc>
        <w:tc>
          <w:tcPr>
            <w:tcW w:w="1097" w:type="dxa"/>
          </w:tcPr>
          <w:p w:rsidR="00514E04" w:rsidRPr="00792C3A" w:rsidRDefault="00514E04" w:rsidP="00514E04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514E04" w:rsidRDefault="00514E04" w:rsidP="00514E04">
            <w:r w:rsidRPr="009D36B0">
              <w:t>Практическое занятие</w:t>
            </w:r>
          </w:p>
        </w:tc>
      </w:tr>
      <w:tr w:rsidR="00F83486" w:rsidRPr="00792C3A" w:rsidTr="00722295">
        <w:tc>
          <w:tcPr>
            <w:tcW w:w="9639" w:type="dxa"/>
            <w:gridSpan w:val="3"/>
            <w:shd w:val="clear" w:color="auto" w:fill="auto"/>
            <w:vAlign w:val="center"/>
          </w:tcPr>
          <w:p w:rsidR="00F83486" w:rsidRPr="004231D1" w:rsidRDefault="00F83486" w:rsidP="00F83486">
            <w:pPr>
              <w:rPr>
                <w:b/>
              </w:rPr>
            </w:pPr>
            <w:r w:rsidRPr="004231D1">
              <w:rPr>
                <w:b/>
              </w:rPr>
              <w:t>Раздел 6</w:t>
            </w:r>
            <w:r>
              <w:rPr>
                <w:b/>
              </w:rPr>
              <w:t xml:space="preserve"> «</w:t>
            </w:r>
            <w:r w:rsidRPr="004231D1">
              <w:rPr>
                <w:b/>
              </w:rPr>
              <w:t>Сценическая деятельность</w:t>
            </w:r>
            <w:r>
              <w:rPr>
                <w:b/>
              </w:rPr>
              <w:t xml:space="preserve">» - </w:t>
            </w:r>
            <w:r w:rsidRPr="004231D1">
              <w:rPr>
                <w:b/>
              </w:rPr>
              <w:t>1</w:t>
            </w:r>
            <w:r>
              <w:rPr>
                <w:b/>
              </w:rPr>
              <w:t xml:space="preserve"> час</w:t>
            </w:r>
          </w:p>
        </w:tc>
      </w:tr>
      <w:tr w:rsidR="00F83486" w:rsidRPr="00792C3A" w:rsidTr="00F83486">
        <w:tc>
          <w:tcPr>
            <w:tcW w:w="4184" w:type="dxa"/>
            <w:shd w:val="clear" w:color="auto" w:fill="auto"/>
            <w:vAlign w:val="center"/>
          </w:tcPr>
          <w:p w:rsidR="00F83486" w:rsidRPr="004231D1" w:rsidRDefault="00F83486" w:rsidP="00F83486">
            <w:r>
              <w:t>В</w:t>
            </w:r>
            <w:r w:rsidRPr="00792C3A">
              <w:t>ыступление на торжественной линейке «Последний звонок».</w:t>
            </w:r>
          </w:p>
        </w:tc>
        <w:tc>
          <w:tcPr>
            <w:tcW w:w="1097" w:type="dxa"/>
          </w:tcPr>
          <w:p w:rsidR="00F83486" w:rsidRPr="00792C3A" w:rsidRDefault="00F83486" w:rsidP="00F83486">
            <w:pPr>
              <w:tabs>
                <w:tab w:val="left" w:pos="1125"/>
              </w:tabs>
              <w:rPr>
                <w:rFonts w:eastAsia="Calibri"/>
              </w:rPr>
            </w:pPr>
            <w:r w:rsidRPr="00792C3A">
              <w:rPr>
                <w:rFonts w:eastAsia="Calibri"/>
              </w:rPr>
              <w:t>1</w:t>
            </w:r>
          </w:p>
        </w:tc>
        <w:tc>
          <w:tcPr>
            <w:tcW w:w="4358" w:type="dxa"/>
          </w:tcPr>
          <w:p w:rsidR="00F83486" w:rsidRPr="00792C3A" w:rsidRDefault="00514E04" w:rsidP="00F83486">
            <w:pPr>
              <w:tabs>
                <w:tab w:val="left" w:pos="1125"/>
              </w:tabs>
              <w:rPr>
                <w:rFonts w:eastAsia="Calibri"/>
              </w:rPr>
            </w:pPr>
            <w:r>
              <w:t>К</w:t>
            </w:r>
            <w:r w:rsidRPr="00792C3A">
              <w:t>оллективная</w:t>
            </w:r>
            <w:r w:rsidRPr="00792C3A">
              <w:rPr>
                <w:b/>
              </w:rPr>
              <w:t xml:space="preserve"> </w:t>
            </w:r>
            <w:r w:rsidRPr="00792C3A">
              <w:t>– концертная деятельность</w:t>
            </w:r>
          </w:p>
        </w:tc>
      </w:tr>
    </w:tbl>
    <w:p w:rsidR="00C95948" w:rsidRPr="00792C3A" w:rsidRDefault="00C95948" w:rsidP="00C95948">
      <w:pPr>
        <w:widowControl w:val="0"/>
        <w:ind w:right="-31"/>
        <w:rPr>
          <w:b/>
        </w:rPr>
      </w:pPr>
    </w:p>
    <w:p w:rsidR="00C95948" w:rsidRPr="00792C3A" w:rsidRDefault="00C95948" w:rsidP="00C95948">
      <w:pPr>
        <w:widowControl w:val="0"/>
        <w:ind w:right="-31"/>
        <w:rPr>
          <w:rFonts w:eastAsia="Calibri"/>
          <w:b/>
        </w:rPr>
      </w:pPr>
    </w:p>
    <w:p w:rsidR="00C95948" w:rsidRPr="00792C3A" w:rsidRDefault="00C95948" w:rsidP="00C95948">
      <w:pPr>
        <w:ind w:firstLine="709"/>
        <w:rPr>
          <w:b/>
        </w:rPr>
      </w:pPr>
      <w:r w:rsidRPr="00792C3A">
        <w:rPr>
          <w:b/>
        </w:rPr>
        <w:t>График представления и защиты результатов курса внеурочной деятельности.</w:t>
      </w:r>
    </w:p>
    <w:p w:rsidR="00C95948" w:rsidRPr="00792C3A" w:rsidRDefault="00C95948" w:rsidP="00C95948">
      <w:pPr>
        <w:ind w:firstLine="709"/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984"/>
        <w:gridCol w:w="1418"/>
        <w:gridCol w:w="884"/>
      </w:tblGrid>
      <w:tr w:rsidR="00C95948" w:rsidRPr="00792C3A" w:rsidTr="004231D1">
        <w:tc>
          <w:tcPr>
            <w:tcW w:w="567" w:type="dxa"/>
            <w:vMerge w:val="restart"/>
            <w:shd w:val="clear" w:color="auto" w:fill="auto"/>
            <w:vAlign w:val="center"/>
          </w:tcPr>
          <w:p w:rsidR="00C95948" w:rsidRPr="00792C3A" w:rsidRDefault="00C95948" w:rsidP="00722295">
            <w:pPr>
              <w:pStyle w:val="a3"/>
              <w:spacing w:before="0" w:after="0"/>
              <w:jc w:val="center"/>
              <w:rPr>
                <w:b/>
              </w:rPr>
            </w:pPr>
            <w:r w:rsidRPr="00792C3A">
              <w:rPr>
                <w:b/>
              </w:rPr>
              <w:t>№ п/п</w:t>
            </w:r>
          </w:p>
        </w:tc>
        <w:tc>
          <w:tcPr>
            <w:tcW w:w="4786" w:type="dxa"/>
            <w:vMerge w:val="restart"/>
            <w:shd w:val="clear" w:color="auto" w:fill="auto"/>
            <w:vAlign w:val="center"/>
          </w:tcPr>
          <w:p w:rsidR="00C95948" w:rsidRPr="00792C3A" w:rsidRDefault="00C95948" w:rsidP="00722295">
            <w:pPr>
              <w:pStyle w:val="a3"/>
              <w:spacing w:before="0" w:after="0"/>
              <w:jc w:val="center"/>
              <w:rPr>
                <w:b/>
              </w:rPr>
            </w:pPr>
            <w:r w:rsidRPr="00792C3A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5948" w:rsidRPr="00792C3A" w:rsidRDefault="00C95948" w:rsidP="00722295">
            <w:pPr>
              <w:rPr>
                <w:rFonts w:eastAsia="Calibri"/>
                <w:b/>
              </w:rPr>
            </w:pPr>
            <w:r w:rsidRPr="00792C3A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C95948" w:rsidRPr="00792C3A" w:rsidRDefault="00C95948" w:rsidP="00722295">
            <w:pPr>
              <w:jc w:val="center"/>
              <w:rPr>
                <w:rFonts w:eastAsia="Calibri"/>
                <w:b/>
              </w:rPr>
            </w:pPr>
            <w:r w:rsidRPr="00792C3A">
              <w:rPr>
                <w:rFonts w:eastAsia="Calibri"/>
                <w:b/>
              </w:rPr>
              <w:t>Дата проведения</w:t>
            </w:r>
          </w:p>
        </w:tc>
      </w:tr>
      <w:tr w:rsidR="00C95948" w:rsidRPr="00792C3A" w:rsidTr="004231D1">
        <w:tc>
          <w:tcPr>
            <w:tcW w:w="567" w:type="dxa"/>
            <w:vMerge/>
            <w:shd w:val="clear" w:color="auto" w:fill="auto"/>
          </w:tcPr>
          <w:p w:rsidR="00C95948" w:rsidRPr="00792C3A" w:rsidRDefault="00C95948" w:rsidP="00722295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4786" w:type="dxa"/>
            <w:vMerge/>
            <w:shd w:val="clear" w:color="auto" w:fill="auto"/>
            <w:vAlign w:val="center"/>
          </w:tcPr>
          <w:p w:rsidR="00C95948" w:rsidRPr="00792C3A" w:rsidRDefault="00C95948" w:rsidP="00722295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95948" w:rsidRPr="00792C3A" w:rsidRDefault="00C95948" w:rsidP="0072229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5948" w:rsidRPr="00792C3A" w:rsidRDefault="00C95948" w:rsidP="00722295">
            <w:pPr>
              <w:jc w:val="center"/>
              <w:rPr>
                <w:rFonts w:eastAsia="Calibri"/>
                <w:b/>
              </w:rPr>
            </w:pPr>
            <w:r w:rsidRPr="00792C3A">
              <w:rPr>
                <w:rFonts w:eastAsia="Calibri"/>
                <w:b/>
              </w:rPr>
              <w:t>План.</w:t>
            </w:r>
          </w:p>
        </w:tc>
        <w:tc>
          <w:tcPr>
            <w:tcW w:w="884" w:type="dxa"/>
          </w:tcPr>
          <w:p w:rsidR="00C95948" w:rsidRPr="00792C3A" w:rsidRDefault="00C95948" w:rsidP="00722295">
            <w:pPr>
              <w:jc w:val="center"/>
              <w:rPr>
                <w:rFonts w:eastAsia="Calibri"/>
                <w:b/>
              </w:rPr>
            </w:pPr>
            <w:r w:rsidRPr="00792C3A">
              <w:rPr>
                <w:rFonts w:eastAsia="Calibri"/>
                <w:b/>
              </w:rPr>
              <w:t>Факт.</w:t>
            </w:r>
          </w:p>
        </w:tc>
      </w:tr>
      <w:tr w:rsidR="00C95948" w:rsidRPr="00792C3A" w:rsidTr="004231D1">
        <w:tc>
          <w:tcPr>
            <w:tcW w:w="567" w:type="dxa"/>
            <w:shd w:val="clear" w:color="auto" w:fill="auto"/>
          </w:tcPr>
          <w:p w:rsidR="00C95948" w:rsidRPr="00792C3A" w:rsidRDefault="00C95948" w:rsidP="00722295">
            <w:pPr>
              <w:pStyle w:val="a3"/>
              <w:spacing w:before="0" w:after="0"/>
            </w:pPr>
            <w:r w:rsidRPr="00792C3A">
              <w:t>1</w:t>
            </w:r>
            <w:r w:rsidR="004231D1">
              <w:t>.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95948" w:rsidRPr="00792C3A" w:rsidRDefault="004231D1" w:rsidP="00722295">
            <w:pPr>
              <w:shd w:val="clear" w:color="auto" w:fill="FFFFFF"/>
              <w:ind w:right="29"/>
            </w:pPr>
            <w:r>
              <w:t>В</w:t>
            </w:r>
            <w:r w:rsidRPr="00792C3A">
              <w:t>ыступление на торжественной линейке «Последний звонок».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5948" w:rsidRPr="00792C3A" w:rsidRDefault="004231D1" w:rsidP="00722295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948" w:rsidRPr="00792C3A" w:rsidRDefault="00C95948" w:rsidP="00722295">
            <w:pPr>
              <w:jc w:val="center"/>
            </w:pPr>
          </w:p>
        </w:tc>
        <w:tc>
          <w:tcPr>
            <w:tcW w:w="884" w:type="dxa"/>
          </w:tcPr>
          <w:p w:rsidR="00C95948" w:rsidRPr="00792C3A" w:rsidRDefault="00C95948" w:rsidP="00722295">
            <w:pPr>
              <w:jc w:val="center"/>
              <w:rPr>
                <w:b/>
              </w:rPr>
            </w:pPr>
          </w:p>
        </w:tc>
      </w:tr>
    </w:tbl>
    <w:p w:rsidR="00C95948" w:rsidRPr="00792C3A" w:rsidRDefault="00C95948" w:rsidP="00C95948">
      <w:pPr>
        <w:pStyle w:val="a3"/>
        <w:spacing w:before="0" w:beforeAutospacing="0" w:after="0" w:afterAutospacing="0"/>
      </w:pPr>
    </w:p>
    <w:p w:rsidR="008A0DD4" w:rsidRPr="00792C3A" w:rsidRDefault="008A0DD4" w:rsidP="006F31FB">
      <w:pPr>
        <w:pStyle w:val="Default"/>
        <w:rPr>
          <w:b/>
        </w:rPr>
      </w:pPr>
    </w:p>
    <w:sectPr w:rsidR="008A0DD4" w:rsidRPr="00792C3A" w:rsidSect="005471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A60"/>
    <w:multiLevelType w:val="multilevel"/>
    <w:tmpl w:val="9C8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34043"/>
    <w:multiLevelType w:val="multilevel"/>
    <w:tmpl w:val="2CEC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C37B9"/>
    <w:multiLevelType w:val="multilevel"/>
    <w:tmpl w:val="EF5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73FE2"/>
    <w:multiLevelType w:val="multilevel"/>
    <w:tmpl w:val="F17E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9"/>
    <w:rsid w:val="00057A6E"/>
    <w:rsid w:val="000D0AA0"/>
    <w:rsid w:val="000F12D1"/>
    <w:rsid w:val="00142FB3"/>
    <w:rsid w:val="001446D9"/>
    <w:rsid w:val="0023580F"/>
    <w:rsid w:val="004231D1"/>
    <w:rsid w:val="004D5EBF"/>
    <w:rsid w:val="004E1E54"/>
    <w:rsid w:val="004F15E1"/>
    <w:rsid w:val="00514E04"/>
    <w:rsid w:val="005471A0"/>
    <w:rsid w:val="006A40E9"/>
    <w:rsid w:val="006F31FB"/>
    <w:rsid w:val="00722295"/>
    <w:rsid w:val="007621B4"/>
    <w:rsid w:val="00792C3A"/>
    <w:rsid w:val="007D646C"/>
    <w:rsid w:val="0081054E"/>
    <w:rsid w:val="00823F12"/>
    <w:rsid w:val="00887C0A"/>
    <w:rsid w:val="008A0DD4"/>
    <w:rsid w:val="008A3B44"/>
    <w:rsid w:val="009C74AC"/>
    <w:rsid w:val="00A25842"/>
    <w:rsid w:val="00A64B78"/>
    <w:rsid w:val="00AB5A3A"/>
    <w:rsid w:val="00B231B1"/>
    <w:rsid w:val="00C51E41"/>
    <w:rsid w:val="00C932DB"/>
    <w:rsid w:val="00C95948"/>
    <w:rsid w:val="00CE5B4B"/>
    <w:rsid w:val="00D006A6"/>
    <w:rsid w:val="00D16DBC"/>
    <w:rsid w:val="00DC7616"/>
    <w:rsid w:val="00E06215"/>
    <w:rsid w:val="00E55DDC"/>
    <w:rsid w:val="00E67589"/>
    <w:rsid w:val="00ED4FFB"/>
    <w:rsid w:val="00F457B0"/>
    <w:rsid w:val="00F54448"/>
    <w:rsid w:val="00F83486"/>
    <w:rsid w:val="00FA2DEA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8071"/>
  <w15:chartTrackingRefBased/>
  <w15:docId w15:val="{90108E66-B889-4B85-8D96-A85D0964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6A40E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A40E9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6A40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6"/>
    <w:rsid w:val="006A40E9"/>
    <w:pPr>
      <w:widowControl w:val="0"/>
      <w:shd w:val="clear" w:color="auto" w:fill="FFFFFF"/>
      <w:spacing w:before="240" w:after="600" w:line="274" w:lineRule="exact"/>
      <w:jc w:val="right"/>
    </w:pPr>
    <w:rPr>
      <w:rFonts w:cstheme="minorBidi"/>
      <w:spacing w:val="3"/>
      <w:sz w:val="21"/>
      <w:szCs w:val="21"/>
      <w:lang w:eastAsia="en-US"/>
    </w:rPr>
  </w:style>
  <w:style w:type="paragraph" w:customStyle="1" w:styleId="Default">
    <w:name w:val="Default"/>
    <w:rsid w:val="00142F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4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4FFB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95948"/>
    <w:rPr>
      <w:color w:val="0000FF"/>
      <w:u w:val="single"/>
    </w:rPr>
  </w:style>
  <w:style w:type="character" w:customStyle="1" w:styleId="c2">
    <w:name w:val="c2"/>
    <w:basedOn w:val="a0"/>
    <w:rsid w:val="00C95948"/>
  </w:style>
  <w:style w:type="character" w:customStyle="1" w:styleId="a4">
    <w:name w:val="Обычный (веб) Знак"/>
    <w:link w:val="a3"/>
    <w:uiPriority w:val="99"/>
    <w:locked/>
    <w:rsid w:val="00C959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C9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9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F15E1"/>
    <w:rPr>
      <w:color w:val="954F72" w:themeColor="followedHyperlink"/>
      <w:u w:val="single"/>
    </w:rPr>
  </w:style>
  <w:style w:type="paragraph" w:customStyle="1" w:styleId="10">
    <w:name w:val="Без интервала1"/>
    <w:uiPriority w:val="99"/>
    <w:rsid w:val="00F457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 Spacing"/>
    <w:qFormat/>
    <w:rsid w:val="00F457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eograf.com/knigi" TargetMode="External"/><Relationship Id="rId13" Type="http://schemas.openxmlformats.org/officeDocument/2006/relationships/hyperlink" Target="http://video-dance.ru/" TargetMode="External"/><Relationship Id="rId18" Type="http://schemas.openxmlformats.org/officeDocument/2006/relationships/hyperlink" Target="http://video-dance.ru/" TargetMode="External"/><Relationship Id="rId26" Type="http://schemas.openxmlformats.org/officeDocument/2006/relationships/hyperlink" Target="http://video-danc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deo-dance.ru/" TargetMode="External"/><Relationship Id="rId7" Type="http://schemas.openxmlformats.org/officeDocument/2006/relationships/hyperlink" Target="http://www.horeograf.com/knigi" TargetMode="External"/><Relationship Id="rId12" Type="http://schemas.openxmlformats.org/officeDocument/2006/relationships/hyperlink" Target="http://video-dance.ru/" TargetMode="External"/><Relationship Id="rId17" Type="http://schemas.openxmlformats.org/officeDocument/2006/relationships/hyperlink" Target="http://video-dance.ru/" TargetMode="External"/><Relationship Id="rId25" Type="http://schemas.openxmlformats.org/officeDocument/2006/relationships/hyperlink" Target="http://video-danc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eo-dance.ru/" TargetMode="External"/><Relationship Id="rId20" Type="http://schemas.openxmlformats.org/officeDocument/2006/relationships/hyperlink" Target="http://video-dance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ndinews.ru/samokontrol-v-processe-zanyatii-fizicheskoi-kulturoi-fizicheskie/" TargetMode="External"/><Relationship Id="rId11" Type="http://schemas.openxmlformats.org/officeDocument/2006/relationships/hyperlink" Target="http://video-dance.ru/" TargetMode="External"/><Relationship Id="rId24" Type="http://schemas.openxmlformats.org/officeDocument/2006/relationships/hyperlink" Target="http://video-dance.ru/" TargetMode="External"/><Relationship Id="rId5" Type="http://schemas.openxmlformats.org/officeDocument/2006/relationships/hyperlink" Target="https://infourok.ru/pravila-gigieni-dlya-tancevalnogo-kruzhka-3944913.html?ysclid=lqjqaiatot231008886" TargetMode="External"/><Relationship Id="rId15" Type="http://schemas.openxmlformats.org/officeDocument/2006/relationships/hyperlink" Target="http://video-dance.ru/" TargetMode="External"/><Relationship Id="rId23" Type="http://schemas.openxmlformats.org/officeDocument/2006/relationships/hyperlink" Target="http://video-danc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oreograf.com/knigi" TargetMode="External"/><Relationship Id="rId19" Type="http://schemas.openxmlformats.org/officeDocument/2006/relationships/hyperlink" Target="http://video-dan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reograf.com/knigi" TargetMode="External"/><Relationship Id="rId14" Type="http://schemas.openxmlformats.org/officeDocument/2006/relationships/hyperlink" Target="http://video-dance.ru/" TargetMode="External"/><Relationship Id="rId22" Type="http://schemas.openxmlformats.org/officeDocument/2006/relationships/hyperlink" Target="http://video-dance.ru/" TargetMode="External"/><Relationship Id="rId27" Type="http://schemas.openxmlformats.org/officeDocument/2006/relationships/hyperlink" Target="http://video-d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2023-12-24T12:37:00Z</cp:lastPrinted>
  <dcterms:created xsi:type="dcterms:W3CDTF">2024-01-17T13:30:00Z</dcterms:created>
  <dcterms:modified xsi:type="dcterms:W3CDTF">2024-01-17T13:30:00Z</dcterms:modified>
</cp:coreProperties>
</file>