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D0" w:rsidRPr="00F63EFB" w:rsidRDefault="00843AD0" w:rsidP="006E2D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EFB" w:rsidRPr="006164F1" w:rsidRDefault="00F63EFB" w:rsidP="00F63EFB">
      <w:pPr>
        <w:pStyle w:val="11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Муниципальное бюджетное общеобразовательное учреждение   «Гимназия»</w:t>
      </w:r>
    </w:p>
    <w:p w:rsidR="00F63EFB" w:rsidRPr="006164F1" w:rsidRDefault="00F63EFB" w:rsidP="00F63EFB">
      <w:pPr>
        <w:pStyle w:val="11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Look w:val="01E0"/>
      </w:tblPr>
      <w:tblGrid>
        <w:gridCol w:w="4800"/>
        <w:gridCol w:w="4771"/>
      </w:tblGrid>
      <w:tr w:rsidR="00F63EFB" w:rsidRPr="00750F39" w:rsidTr="00B15D9B">
        <w:tc>
          <w:tcPr>
            <w:tcW w:w="4800" w:type="dxa"/>
          </w:tcPr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Учителей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иностранных языков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71" w:type="dxa"/>
          </w:tcPr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F63EFB" w:rsidRPr="006164F1" w:rsidRDefault="00F63EFB" w:rsidP="00F63EF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63EFB" w:rsidRDefault="00F63EFB" w:rsidP="00F63EFB">
      <w:pPr>
        <w:spacing w:before="66"/>
        <w:ind w:left="2813" w:right="2371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>Рабочая программа по внеурочной деятельности курса</w:t>
      </w:r>
    </w:p>
    <w:p w:rsidR="00F63EFB" w:rsidRPr="00F63EFB" w:rsidRDefault="00F63EFB" w:rsidP="00F63EFB">
      <w:pPr>
        <w:spacing w:before="66"/>
        <w:ind w:left="2813" w:right="2371"/>
        <w:jc w:val="center"/>
        <w:rPr>
          <w:rFonts w:ascii="Times New Roman" w:hAnsi="Times New Roman"/>
          <w:b/>
          <w:sz w:val="24"/>
          <w:szCs w:val="24"/>
        </w:rPr>
      </w:pPr>
      <w:r w:rsidRPr="00F63EFB">
        <w:rPr>
          <w:rFonts w:ascii="Times New Roman" w:hAnsi="Times New Roman"/>
          <w:b/>
          <w:sz w:val="24"/>
          <w:szCs w:val="24"/>
        </w:rPr>
        <w:t>«Здравствуй, Deutsch»</w:t>
      </w:r>
    </w:p>
    <w:p w:rsidR="00F63EFB" w:rsidRPr="006164F1" w:rsidRDefault="00F63EFB" w:rsidP="00F63EFB">
      <w:pPr>
        <w:spacing w:before="66"/>
        <w:ind w:left="2813" w:right="2371"/>
        <w:jc w:val="center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 xml:space="preserve"> </w:t>
      </w:r>
      <w:r w:rsidRPr="006164F1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6164F1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ов</w:t>
      </w:r>
    </w:p>
    <w:p w:rsidR="00F63EFB" w:rsidRPr="006164F1" w:rsidRDefault="00F63EFB" w:rsidP="00F63EFB">
      <w:pPr>
        <w:pStyle w:val="af"/>
        <w:spacing w:before="11"/>
        <w:rPr>
          <w:lang w:val="ru-RU"/>
        </w:rPr>
      </w:pPr>
    </w:p>
    <w:p w:rsidR="00F63EFB" w:rsidRPr="001C0EE4" w:rsidRDefault="00F63EFB" w:rsidP="00F63EF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164F1">
        <w:rPr>
          <w:rFonts w:ascii="Times New Roman" w:hAnsi="Times New Roman"/>
          <w:sz w:val="24"/>
          <w:szCs w:val="24"/>
        </w:rPr>
        <w:t xml:space="preserve">Направление: </w:t>
      </w:r>
      <w:r w:rsidRPr="001C0EE4">
        <w:rPr>
          <w:rFonts w:ascii="Times New Roman" w:hAnsi="Times New Roman"/>
          <w:sz w:val="26"/>
          <w:szCs w:val="26"/>
        </w:rPr>
        <w:t>внеурочная деятельность по</w:t>
      </w:r>
    </w:p>
    <w:p w:rsidR="00F63EFB" w:rsidRDefault="00F63EFB" w:rsidP="00F63EFB">
      <w:pPr>
        <w:ind w:left="3157" w:right="2718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>учебным предметам</w:t>
      </w:r>
    </w:p>
    <w:p w:rsidR="00F63EFB" w:rsidRPr="006164F1" w:rsidRDefault="00F63EFB" w:rsidP="00F63EFB">
      <w:pPr>
        <w:pStyle w:val="af"/>
        <w:rPr>
          <w:i/>
          <w:lang w:val="ru-RU"/>
        </w:rPr>
      </w:pPr>
    </w:p>
    <w:p w:rsidR="00F63EFB" w:rsidRPr="006164F1" w:rsidRDefault="00F63EFB" w:rsidP="00F63EFB">
      <w:pPr>
        <w:pStyle w:val="af"/>
        <w:rPr>
          <w:i/>
          <w:lang w:val="ru-RU"/>
        </w:rPr>
      </w:pPr>
    </w:p>
    <w:p w:rsidR="00F63EFB" w:rsidRPr="006164F1" w:rsidRDefault="00F63EFB" w:rsidP="00F63EFB">
      <w:pPr>
        <w:pStyle w:val="af"/>
        <w:rPr>
          <w:i/>
          <w:lang w:val="ru-RU"/>
        </w:rPr>
      </w:pP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Разработала</w:t>
      </w:r>
      <w:r w:rsidRPr="006164F1">
        <w:rPr>
          <w:rFonts w:ascii="Times New Roman" w:hAnsi="Times New Roman"/>
          <w:sz w:val="24"/>
          <w:szCs w:val="24"/>
        </w:rPr>
        <w:t xml:space="preserve">: </w:t>
      </w:r>
    </w:p>
    <w:p w:rsidR="00F63EFB" w:rsidRPr="006164F1" w:rsidRDefault="00F63EFB" w:rsidP="00F63EFB">
      <w:pPr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Дыгдала Е. В</w:t>
      </w:r>
      <w:r w:rsidRPr="006164F1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>немецкого языка, 1 к/к</w:t>
      </w:r>
      <w:r w:rsidRPr="006164F1">
        <w:rPr>
          <w:rFonts w:ascii="Times New Roman" w:hAnsi="Times New Roman"/>
          <w:sz w:val="24"/>
          <w:szCs w:val="24"/>
        </w:rPr>
        <w:t xml:space="preserve">           </w:t>
      </w:r>
    </w:p>
    <w:p w:rsidR="00F63EFB" w:rsidRPr="006164F1" w:rsidRDefault="00F63EFB" w:rsidP="00F63EFB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>г. Черногорск, 20</w:t>
      </w:r>
      <w:r>
        <w:rPr>
          <w:rFonts w:ascii="Times New Roman" w:hAnsi="Times New Roman"/>
          <w:sz w:val="24"/>
          <w:szCs w:val="24"/>
        </w:rPr>
        <w:t>23</w:t>
      </w:r>
      <w:r w:rsidRPr="006164F1">
        <w:rPr>
          <w:rFonts w:ascii="Times New Roman" w:hAnsi="Times New Roman"/>
          <w:sz w:val="24"/>
          <w:szCs w:val="24"/>
        </w:rPr>
        <w:t xml:space="preserve"> г.</w:t>
      </w:r>
    </w:p>
    <w:p w:rsidR="00676AA8" w:rsidRPr="00F63EFB" w:rsidRDefault="00676AA8" w:rsidP="006E2D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3CED" w:rsidRPr="00F63EFB" w:rsidRDefault="006E3CED" w:rsidP="006E2D58">
      <w:pPr>
        <w:spacing w:after="0" w:line="240" w:lineRule="auto"/>
        <w:ind w:left="-425" w:firstLine="113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F0385" w:rsidRPr="00F63EFB" w:rsidRDefault="007F3B23" w:rsidP="006E2D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3EFB">
        <w:rPr>
          <w:rFonts w:ascii="Times New Roman" w:eastAsia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843AD0" w:rsidRPr="00F63EFB" w:rsidRDefault="00843AD0" w:rsidP="00843A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Преподавание ведется по учебн</w:t>
      </w:r>
      <w:r w:rsidR="00F63EFB">
        <w:rPr>
          <w:rFonts w:ascii="Times New Roman" w:hAnsi="Times New Roman"/>
          <w:sz w:val="24"/>
          <w:szCs w:val="24"/>
        </w:rPr>
        <w:t>о-методическому комплексу</w:t>
      </w:r>
      <w:r w:rsidRPr="00F63EFB">
        <w:rPr>
          <w:rFonts w:ascii="Times New Roman" w:hAnsi="Times New Roman"/>
          <w:sz w:val="24"/>
          <w:szCs w:val="24"/>
        </w:rPr>
        <w:t xml:space="preserve"> «Горизонты» М.М. Аверин, Ф. Джин, Л. Рорман, М. Эбранкова (М.: Просвещение, 2018). Исходя из учебного плана школы, на программу внеурочной деятельности «</w:t>
      </w:r>
      <w:r w:rsidR="0036307F" w:rsidRPr="00F63EFB">
        <w:rPr>
          <w:rFonts w:ascii="Times New Roman" w:hAnsi="Times New Roman"/>
          <w:sz w:val="24"/>
          <w:szCs w:val="24"/>
        </w:rPr>
        <w:t>Здравствуй, Deutsch</w:t>
      </w:r>
      <w:r w:rsidRPr="00F63EFB">
        <w:rPr>
          <w:rFonts w:ascii="Times New Roman" w:hAnsi="Times New Roman"/>
          <w:sz w:val="24"/>
          <w:szCs w:val="24"/>
        </w:rPr>
        <w:t>» в 20</w:t>
      </w:r>
      <w:r w:rsidR="0036307F" w:rsidRPr="00F63EFB">
        <w:rPr>
          <w:rFonts w:ascii="Times New Roman" w:hAnsi="Times New Roman"/>
          <w:sz w:val="24"/>
          <w:szCs w:val="24"/>
        </w:rPr>
        <w:t>23</w:t>
      </w:r>
      <w:r w:rsidRPr="00F63EFB">
        <w:rPr>
          <w:rFonts w:ascii="Times New Roman" w:hAnsi="Times New Roman"/>
          <w:sz w:val="24"/>
          <w:szCs w:val="24"/>
        </w:rPr>
        <w:t xml:space="preserve"> – 202</w:t>
      </w:r>
      <w:r w:rsidR="0036307F" w:rsidRPr="00F63EFB">
        <w:rPr>
          <w:rFonts w:ascii="Times New Roman" w:hAnsi="Times New Roman"/>
          <w:sz w:val="24"/>
          <w:szCs w:val="24"/>
        </w:rPr>
        <w:t>4</w:t>
      </w:r>
      <w:r w:rsidRPr="00F63EFB">
        <w:rPr>
          <w:rFonts w:ascii="Times New Roman" w:hAnsi="Times New Roman"/>
          <w:sz w:val="24"/>
          <w:szCs w:val="24"/>
        </w:rPr>
        <w:t xml:space="preserve"> учебном году отведено </w:t>
      </w:r>
      <w:r w:rsidR="0036307F" w:rsidRPr="00F63EFB">
        <w:rPr>
          <w:rFonts w:ascii="Times New Roman" w:hAnsi="Times New Roman"/>
          <w:sz w:val="24"/>
          <w:szCs w:val="24"/>
        </w:rPr>
        <w:t>68</w:t>
      </w:r>
      <w:r w:rsidRPr="00F63EFB">
        <w:rPr>
          <w:rFonts w:ascii="Times New Roman" w:hAnsi="Times New Roman"/>
          <w:sz w:val="24"/>
          <w:szCs w:val="24"/>
        </w:rPr>
        <w:t xml:space="preserve"> час</w:t>
      </w:r>
      <w:r w:rsidR="0036307F" w:rsidRPr="00F63EFB">
        <w:rPr>
          <w:rFonts w:ascii="Times New Roman" w:hAnsi="Times New Roman"/>
          <w:sz w:val="24"/>
          <w:szCs w:val="24"/>
        </w:rPr>
        <w:t>ов</w:t>
      </w:r>
      <w:r w:rsidRPr="00F63EFB">
        <w:rPr>
          <w:rFonts w:ascii="Times New Roman" w:hAnsi="Times New Roman"/>
          <w:sz w:val="24"/>
          <w:szCs w:val="24"/>
        </w:rPr>
        <w:t xml:space="preserve">, </w:t>
      </w:r>
      <w:r w:rsidR="0036307F" w:rsidRPr="00F63EFB">
        <w:rPr>
          <w:rFonts w:ascii="Times New Roman" w:hAnsi="Times New Roman"/>
          <w:sz w:val="24"/>
          <w:szCs w:val="24"/>
        </w:rPr>
        <w:t>2</w:t>
      </w:r>
      <w:r w:rsidRPr="00F63EFB">
        <w:rPr>
          <w:rFonts w:ascii="Times New Roman" w:hAnsi="Times New Roman"/>
          <w:sz w:val="24"/>
          <w:szCs w:val="24"/>
        </w:rPr>
        <w:t xml:space="preserve"> час</w:t>
      </w:r>
      <w:r w:rsidR="0036307F" w:rsidRPr="00F63EFB">
        <w:rPr>
          <w:rFonts w:ascii="Times New Roman" w:hAnsi="Times New Roman"/>
          <w:sz w:val="24"/>
          <w:szCs w:val="24"/>
        </w:rPr>
        <w:t>а</w:t>
      </w:r>
      <w:r w:rsidRPr="00F63EFB">
        <w:rPr>
          <w:rFonts w:ascii="Times New Roman" w:hAnsi="Times New Roman"/>
          <w:sz w:val="24"/>
          <w:szCs w:val="24"/>
        </w:rPr>
        <w:t xml:space="preserve"> в неделю. </w:t>
      </w:r>
    </w:p>
    <w:p w:rsidR="00843AD0" w:rsidRPr="00F63EFB" w:rsidRDefault="00843AD0" w:rsidP="00843A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Знакомство с культурой страны изучаемого языка является средством обогащения духовного мира ребенка, развития у него способности к восприятию  немецкого языка и интереса к родному. Таким образом, расширяется кругозор, мышление, память и толерантное отношение к другим народам.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Цел</w:t>
      </w:r>
      <w:r w:rsidR="00843AD0" w:rsidRPr="00F63EF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ь</w:t>
      </w:r>
      <w:r w:rsidRPr="00F63EF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:</w:t>
      </w:r>
    </w:p>
    <w:p w:rsidR="0036307F" w:rsidRPr="00F63EFB" w:rsidRDefault="00F63EFB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1.  </w:t>
      </w:r>
      <w:r w:rsidR="00FA25E4"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Формирование навыков правильного произношения</w:t>
      </w:r>
      <w:r w:rsidR="0036307F"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чтения, аудирования на немецком языке у учащихся, </w:t>
      </w:r>
      <w:r w:rsidR="0036307F" w:rsidRPr="00F63EFB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ранее не изучавших немецкий язык как второй иностранный</w:t>
      </w:r>
      <w:r w:rsidR="0036307F"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Задачи: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1. Учить устанавливать контакт с партнерами по общению в игровых ситуациях, понимать и отдавать простые указания.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2. Формировать словарный запас немецкого языка.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3. Развивать навыки говорения на немецком языке: учить называть предметы, описывать их, отвечать на вопросы и задавать их.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4. Развивать навыки аудирования с опорой на наглядность.</w:t>
      </w:r>
    </w:p>
    <w:p w:rsidR="00135AA2" w:rsidRPr="00F63EFB" w:rsidRDefault="00135AA2" w:rsidP="00843AD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3EF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5.  Расширять кругозор детей, знакомя их со страной изучаемого языка. </w:t>
      </w:r>
    </w:p>
    <w:p w:rsidR="00676AA8" w:rsidRPr="00F63EFB" w:rsidRDefault="00676AA8" w:rsidP="006E2D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3EFB">
        <w:rPr>
          <w:rFonts w:ascii="Times New Roman" w:hAnsi="Times New Roman"/>
          <w:b/>
          <w:sz w:val="24"/>
          <w:szCs w:val="24"/>
        </w:rPr>
        <w:t>Общая характеристика курса внеурочной деятельности</w:t>
      </w:r>
    </w:p>
    <w:p w:rsidR="00135AA2" w:rsidRPr="00F63EFB" w:rsidRDefault="00676AA8" w:rsidP="00843A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 w:rsidR="0036307F" w:rsidRPr="00F63EFB">
        <w:rPr>
          <w:rFonts w:ascii="Times New Roman" w:hAnsi="Times New Roman"/>
          <w:sz w:val="24"/>
          <w:szCs w:val="24"/>
        </w:rPr>
        <w:t>68</w:t>
      </w:r>
      <w:r w:rsidRPr="00F63EFB">
        <w:rPr>
          <w:rFonts w:ascii="Times New Roman" w:hAnsi="Times New Roman"/>
          <w:sz w:val="24"/>
          <w:szCs w:val="24"/>
        </w:rPr>
        <w:t xml:space="preserve"> учебных час</w:t>
      </w:r>
      <w:r w:rsidR="0036307F" w:rsidRPr="00F63EFB">
        <w:rPr>
          <w:rFonts w:ascii="Times New Roman" w:hAnsi="Times New Roman"/>
          <w:sz w:val="24"/>
          <w:szCs w:val="24"/>
        </w:rPr>
        <w:t>ов</w:t>
      </w:r>
      <w:r w:rsidRPr="00F63EFB">
        <w:rPr>
          <w:rFonts w:ascii="Times New Roman" w:hAnsi="Times New Roman"/>
          <w:sz w:val="24"/>
          <w:szCs w:val="24"/>
        </w:rPr>
        <w:t xml:space="preserve"> (</w:t>
      </w:r>
      <w:r w:rsidR="0036307F" w:rsidRPr="00F63EFB">
        <w:rPr>
          <w:rFonts w:ascii="Times New Roman" w:hAnsi="Times New Roman"/>
          <w:sz w:val="24"/>
          <w:szCs w:val="24"/>
        </w:rPr>
        <w:t>2</w:t>
      </w:r>
      <w:r w:rsidRPr="00F63EFB">
        <w:rPr>
          <w:rFonts w:ascii="Times New Roman" w:hAnsi="Times New Roman"/>
          <w:sz w:val="24"/>
          <w:szCs w:val="24"/>
        </w:rPr>
        <w:t xml:space="preserve"> час</w:t>
      </w:r>
      <w:r w:rsidR="0036307F" w:rsidRPr="00F63EFB">
        <w:rPr>
          <w:rFonts w:ascii="Times New Roman" w:hAnsi="Times New Roman"/>
          <w:sz w:val="24"/>
          <w:szCs w:val="24"/>
        </w:rPr>
        <w:t>а</w:t>
      </w:r>
      <w:r w:rsidRPr="00F63EFB">
        <w:rPr>
          <w:rFonts w:ascii="Times New Roman" w:hAnsi="Times New Roman"/>
          <w:sz w:val="24"/>
          <w:szCs w:val="24"/>
        </w:rPr>
        <w:t xml:space="preserve"> в неделю). 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Изучение второго иностранного языка имеет ряд особенностей формального и содержательного плана.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К</w:t>
      </w:r>
      <w:r w:rsidRPr="00F63EFB">
        <w:rPr>
          <w:rFonts w:ascii="Times New Roman" w:hAnsi="Times New Roman"/>
          <w:sz w:val="24"/>
          <w:szCs w:val="24"/>
        </w:rPr>
        <w:tab/>
        <w:t>первым относятся: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•</w:t>
      </w:r>
      <w:r w:rsidRPr="00F63EFB">
        <w:rPr>
          <w:rFonts w:ascii="Times New Roman" w:hAnsi="Times New Roman"/>
          <w:sz w:val="24"/>
          <w:szCs w:val="24"/>
        </w:rPr>
        <w:tab/>
        <w:t>меньшее количество выделяемых на него учебных часов (1 час, а не 3 часа, как на первый иностранный язык на средней ступени обучения);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•</w:t>
      </w:r>
      <w:r w:rsidRPr="00F63EFB">
        <w:rPr>
          <w:rFonts w:ascii="Times New Roman" w:hAnsi="Times New Roman"/>
          <w:sz w:val="24"/>
          <w:szCs w:val="24"/>
        </w:rPr>
        <w:tab/>
        <w:t>более сжатые сроки его изучения (начиная не с начальной, а с основной школы).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К</w:t>
      </w:r>
      <w:r w:rsidRPr="00F63EFB">
        <w:rPr>
          <w:rFonts w:ascii="Times New Roman" w:hAnsi="Times New Roman"/>
          <w:sz w:val="24"/>
          <w:szCs w:val="24"/>
        </w:rPr>
        <w:tab/>
        <w:t>особенностям содержательного плана относятся: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•</w:t>
      </w:r>
      <w:r w:rsidRPr="00F63EFB">
        <w:rPr>
          <w:rFonts w:ascii="Times New Roman" w:hAnsi="Times New Roman"/>
          <w:sz w:val="24"/>
          <w:szCs w:val="24"/>
        </w:rPr>
        <w:tab/>
        <w:t>его изучение осуществляется в условиях контактирования трёх языков — родного, первого (ИЯ1) и второго иностранного языка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•</w:t>
      </w:r>
      <w:r w:rsidRPr="00F63EFB">
        <w:rPr>
          <w:rFonts w:ascii="Times New Roman" w:hAnsi="Times New Roman"/>
          <w:sz w:val="24"/>
          <w:szCs w:val="24"/>
        </w:rPr>
        <w:tab/>
        <w:t>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•</w:t>
      </w:r>
      <w:r w:rsidRPr="00F63EFB">
        <w:rPr>
          <w:rFonts w:ascii="Times New Roman" w:hAnsi="Times New Roman"/>
          <w:sz w:val="24"/>
          <w:szCs w:val="24"/>
        </w:rPr>
        <w:tab/>
        <w:t>наряду с этим возникают большие возможности для опоры на уже имеющийся опыт изучения первого иностранного языка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Это позволяет ставить в основном те же цели в обучении второму иностранному языку, что и первому.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При изучении второго иностранного языка, как и первого, учащиеся готовят и представляют проекты, которые должны создавать условия для реального общения учащихся на немецком языке (переписка, возможные встречи с носителями языка) или имитировать общение средствами ролевой игры.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lastRenderedPageBreak/>
        <w:t>В подготовке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Проектная деятельность учитывает возрастные и психологические особенности каждого учащегося, позволяет раскрыть возможности учащихся, отвечает их интересам и потребностям.</w:t>
      </w:r>
    </w:p>
    <w:p w:rsidR="00135AA2" w:rsidRPr="00F63EFB" w:rsidRDefault="00135AA2" w:rsidP="00843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EFB">
        <w:rPr>
          <w:rFonts w:ascii="Times New Roman" w:hAnsi="Times New Roman"/>
          <w:sz w:val="24"/>
          <w:szCs w:val="24"/>
        </w:rPr>
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</w:p>
    <w:p w:rsidR="005F0385" w:rsidRPr="00F63EFB" w:rsidRDefault="00676AA8" w:rsidP="006E2D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3EFB">
        <w:rPr>
          <w:rFonts w:ascii="Times New Roman" w:hAnsi="Times New Roman"/>
          <w:b/>
          <w:sz w:val="24"/>
          <w:szCs w:val="24"/>
        </w:rPr>
        <w:t>Личностные и метапредметные результаты освоения курса внеурочной деятельности</w:t>
      </w:r>
    </w:p>
    <w:p w:rsidR="005F0385" w:rsidRPr="00F63EFB" w:rsidRDefault="005F0385" w:rsidP="006E2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EFB">
        <w:rPr>
          <w:rFonts w:ascii="Times New Roman" w:hAnsi="Times New Roman"/>
          <w:sz w:val="24"/>
          <w:szCs w:val="24"/>
          <w:lang w:eastAsia="ru-RU"/>
        </w:rPr>
        <w:t xml:space="preserve">Работа по </w:t>
      </w:r>
      <w:r w:rsidR="00676AA8" w:rsidRPr="00F63EFB">
        <w:rPr>
          <w:rFonts w:ascii="Times New Roman" w:hAnsi="Times New Roman"/>
          <w:sz w:val="24"/>
          <w:szCs w:val="24"/>
          <w:lang w:eastAsia="ru-RU"/>
        </w:rPr>
        <w:t>курсу</w:t>
      </w:r>
      <w:r w:rsidR="009F71F0" w:rsidRPr="00F63EFB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 </w:t>
      </w:r>
      <w:r w:rsidR="0036307F" w:rsidRPr="00F63EFB">
        <w:rPr>
          <w:rFonts w:ascii="Times New Roman" w:hAnsi="Times New Roman"/>
          <w:sz w:val="24"/>
          <w:szCs w:val="24"/>
        </w:rPr>
        <w:t xml:space="preserve">«Здравствуй, Deutsch» </w:t>
      </w:r>
      <w:r w:rsidRPr="00F63EFB">
        <w:rPr>
          <w:rFonts w:ascii="Times New Roman" w:hAnsi="Times New Roman"/>
          <w:sz w:val="24"/>
          <w:szCs w:val="24"/>
          <w:lang w:eastAsia="ru-RU"/>
        </w:rPr>
        <w:t xml:space="preserve"> призвана обеспечить достижение следующих личностных, метапредметных и предметных результатов: </w:t>
      </w:r>
    </w:p>
    <w:p w:rsidR="009F71F0" w:rsidRPr="00F63EFB" w:rsidRDefault="009F71F0" w:rsidP="006E2D58">
      <w:pPr>
        <w:pStyle w:val="c11"/>
        <w:shd w:val="clear" w:color="auto" w:fill="FFFFFF"/>
        <w:spacing w:before="0" w:beforeAutospacing="0" w:after="0" w:afterAutospacing="0"/>
        <w:jc w:val="both"/>
      </w:pPr>
      <w:r w:rsidRPr="00F63EFB">
        <w:rPr>
          <w:rStyle w:val="c1"/>
          <w:b/>
          <w:bCs/>
        </w:rPr>
        <w:t>Личностные результаты: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развитие самостоятельности и личной ответственности за свои поступки, в том числе в процессе учения;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овладение начальными навыками адаптации в динамично изменяющемся и развивающемся мире;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становление гуманистических и демократических ценностных ориентаций;</w:t>
      </w:r>
      <w:r w:rsidRPr="00F63EFB">
        <w:rPr>
          <w:rStyle w:val="c2"/>
        </w:rPr>
        <w:t> </w:t>
      </w:r>
      <w:r w:rsidRPr="00F63EFB">
        <w:rPr>
          <w:rStyle w:val="c3"/>
        </w:rPr>
        <w:t>формирование уважительного отношения к иному мнению, истории и культуре других народов;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формирование эстетических потребностей, ценностей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63EFB">
        <w:rPr>
          <w:rStyle w:val="c3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F71F0" w:rsidRPr="00F63EFB" w:rsidRDefault="009F71F0" w:rsidP="006E2D58">
      <w:pPr>
        <w:pStyle w:val="c11"/>
        <w:shd w:val="clear" w:color="auto" w:fill="FFFFFF"/>
        <w:spacing w:before="0" w:beforeAutospacing="0" w:after="0" w:afterAutospacing="0"/>
        <w:jc w:val="both"/>
      </w:pPr>
      <w:r w:rsidRPr="00F63EFB">
        <w:rPr>
          <w:rStyle w:val="c1"/>
          <w:b/>
          <w:bCs/>
        </w:rPr>
        <w:t>Метапредметные результаты:</w:t>
      </w:r>
    </w:p>
    <w:p w:rsidR="009F71F0" w:rsidRPr="00F63EFB" w:rsidRDefault="00676AA8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у</w:t>
      </w:r>
      <w:r w:rsidR="009F71F0" w:rsidRPr="00F63EFB">
        <w:rPr>
          <w:rStyle w:val="c3"/>
        </w:rPr>
        <w:t>мение самостоятельно определять цели своего обучения, ставить и формулировать для себя</w:t>
      </w:r>
      <w:r w:rsidR="009F71F0" w:rsidRPr="00F63EFB">
        <w:t xml:space="preserve"> </w:t>
      </w:r>
      <w:r w:rsidR="009F71F0" w:rsidRPr="00F63EFB">
        <w:rPr>
          <w:rStyle w:val="c3"/>
        </w:rPr>
        <w:t>новые задачи в учёбе и познавательной деятельности, развивать мотивы и интересы своей познавательной деятельности;</w:t>
      </w:r>
      <w:r w:rsidR="009F71F0"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умение оценивать правильность выполнения учебной задачи и собственные возможности её решения;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F63EFB">
        <w:rPr>
          <w:rStyle w:val="c2"/>
        </w:rPr>
        <w:t> </w:t>
      </w:r>
    </w:p>
    <w:p w:rsidR="009F71F0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F63EFB">
        <w:rPr>
          <w:rStyle w:val="c2"/>
        </w:rPr>
        <w:t> 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 w:rsidRPr="00F63EFB">
        <w:rPr>
          <w:rStyle w:val="c2"/>
        </w:rPr>
        <w:t> 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смысловое чтение;</w:t>
      </w:r>
      <w:r w:rsidRPr="00F63EFB">
        <w:rPr>
          <w:rStyle w:val="c2"/>
        </w:rPr>
        <w:t> 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формулировать, аргументировать и отстаивать своё мнение;</w:t>
      </w:r>
      <w:r w:rsidRPr="00F63EFB">
        <w:rPr>
          <w:rStyle w:val="c2"/>
        </w:rPr>
        <w:t> 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владение устной и письменной речью, монологической контекстной речью;</w:t>
      </w:r>
    </w:p>
    <w:p w:rsidR="00467818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2"/>
        </w:rPr>
      </w:pPr>
      <w:r w:rsidRPr="00F63EFB">
        <w:rPr>
          <w:rStyle w:val="c3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</w:t>
      </w:r>
      <w:r w:rsidRPr="00F63EFB">
        <w:rPr>
          <w:rStyle w:val="c2"/>
        </w:rPr>
        <w:t> </w:t>
      </w:r>
    </w:p>
    <w:p w:rsidR="005F0385" w:rsidRPr="00F63EFB" w:rsidRDefault="009F71F0" w:rsidP="006E2D58">
      <w:pPr>
        <w:pStyle w:val="c1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3"/>
        </w:rPr>
      </w:pPr>
      <w:r w:rsidRPr="00F63EFB">
        <w:rPr>
          <w:rStyle w:val="c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7818" w:rsidRPr="00F63EFB" w:rsidRDefault="00676AA8" w:rsidP="006E2D5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lang w:eastAsia="ar-SA"/>
        </w:rPr>
      </w:pPr>
      <w:r w:rsidRPr="00F63EFB">
        <w:rPr>
          <w:b/>
          <w:lang w:eastAsia="ar-SA"/>
        </w:rPr>
        <w:t>Содержание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Знакомство/Kennenlernen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Приветствие, прощание. Ситуация «Знакомство»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Знакомство с немецким алфавитом.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Основные правила чтения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Любимые занятия. Глагол «нравиться». Вопросительные предложения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Рассказ о себе и о своем друге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Мой класс/Meine Klasse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Мой класс. Новенькая.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Цифры 1-12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Числительные до 1000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Мои друзья и моя школа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Животные/Tiere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Дикие животные. Домашние животные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Вопросительные предложения с глаголами «быть», «иметь».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Интервью с одноклассником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Животные Германии. Животные России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 любимом питомце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Мой день в школе/Mein Schultag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Время. Распорядок дня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Школьные будни. Расписание уроков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Любимые предметы.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Учеба в Германии и России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Хобби/Hobbys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Свободное время. Хобби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Интервью о хобби.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lastRenderedPageBreak/>
              <w:t>Умеешь ли ты …?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Популярные хобби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Проект «Мое хобби»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r w:rsidRPr="00F63E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F63E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/Meine Familie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F63E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63E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 моей семье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Семейная фотография.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Профессии. Интервью о профессиях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Русские семьи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Немецкие семьи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363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>Сколько это стоит?/Was kostet das? (</w:t>
            </w:r>
            <w:r w:rsidR="0036307F" w:rsidRPr="00F63E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F63E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Карманные деньги. Список пожеланий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Урок комплексного повторения лексических и грамматических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Творческая работа «Каникулы»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и систематизация изученного материала. </w:t>
            </w:r>
          </w:p>
        </w:tc>
      </w:tr>
      <w:tr w:rsidR="00676AA8" w:rsidRPr="00F63EFB" w:rsidTr="00894977">
        <w:tc>
          <w:tcPr>
            <w:tcW w:w="9570" w:type="dxa"/>
            <w:shd w:val="clear" w:color="auto" w:fill="auto"/>
          </w:tcPr>
          <w:p w:rsidR="00676AA8" w:rsidRPr="00F63EFB" w:rsidRDefault="00676AA8" w:rsidP="006E2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года</w:t>
            </w:r>
          </w:p>
        </w:tc>
      </w:tr>
    </w:tbl>
    <w:p w:rsidR="00BC6CEA" w:rsidRPr="00F63EFB" w:rsidRDefault="00BC6CEA" w:rsidP="006E2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EFB" w:rsidRPr="00F63EFB" w:rsidRDefault="00F63EFB" w:rsidP="00F63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EFB">
        <w:rPr>
          <w:rFonts w:ascii="Times New Roman" w:hAnsi="Times New Roman"/>
          <w:b/>
          <w:bCs/>
          <w:sz w:val="24"/>
          <w:szCs w:val="24"/>
          <w:lang w:eastAsia="ru-RU"/>
        </w:rPr>
        <w:t>При реализации программы используются видеоуроки РЭШ для учащихся 5-6-7-х классов: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547623">
          <w:rPr>
            <w:rStyle w:val="ae"/>
            <w:rFonts w:ascii="Times New Roman" w:hAnsi="Times New Roman"/>
            <w:sz w:val="24"/>
            <w:szCs w:val="24"/>
          </w:rPr>
          <w:t>https://resh.edu.ru/subject/10/5/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547623">
          <w:rPr>
            <w:rStyle w:val="ae"/>
            <w:rFonts w:ascii="Times New Roman" w:hAnsi="Times New Roman"/>
            <w:sz w:val="24"/>
            <w:szCs w:val="24"/>
          </w:rPr>
          <w:t>https://resh.edu.ru/subject/10/6/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547623">
          <w:rPr>
            <w:rStyle w:val="ae"/>
            <w:rFonts w:ascii="Times New Roman" w:hAnsi="Times New Roman"/>
            <w:sz w:val="24"/>
            <w:szCs w:val="24"/>
          </w:rPr>
          <w:t>https://resh.edu.ru/subject/10/7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F63EFB">
        <w:rPr>
          <w:rFonts w:ascii="Times New Roman" w:hAnsi="Times New Roman"/>
          <w:sz w:val="24"/>
          <w:szCs w:val="24"/>
        </w:rPr>
        <w:t>/</w:t>
      </w:r>
    </w:p>
    <w:p w:rsidR="00FA25E4" w:rsidRDefault="00FA25E4" w:rsidP="006E2D5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63EFB" w:rsidRPr="00F63EFB" w:rsidRDefault="00F63EFB" w:rsidP="006E2D5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36307F">
      <w:pPr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F63EFB">
      <w:pPr>
        <w:rPr>
          <w:rFonts w:ascii="Times New Roman" w:hAnsi="Times New Roman"/>
          <w:b/>
          <w:sz w:val="26"/>
          <w:szCs w:val="26"/>
        </w:rPr>
      </w:pPr>
      <w:r w:rsidRPr="00464394">
        <w:rPr>
          <w:rFonts w:ascii="Times New Roman" w:hAnsi="Times New Roman"/>
          <w:b/>
          <w:sz w:val="26"/>
          <w:szCs w:val="26"/>
        </w:rPr>
        <w:lastRenderedPageBreak/>
        <w:t>Муниципальное бюджетное общеобразовательное учреждение «Гимназия»</w:t>
      </w:r>
    </w:p>
    <w:p w:rsidR="00F63EFB" w:rsidRDefault="00F63EFB" w:rsidP="00F63EFB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71"/>
        <w:gridCol w:w="4799"/>
      </w:tblGrid>
      <w:tr w:rsidR="00F63EFB" w:rsidRPr="006C7450" w:rsidTr="00B15D9B">
        <w:tc>
          <w:tcPr>
            <w:tcW w:w="4771" w:type="dxa"/>
          </w:tcPr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Учителей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иностранных языков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9" w:type="dxa"/>
          </w:tcPr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63EFB" w:rsidRPr="001C0EE4" w:rsidRDefault="00F63EFB" w:rsidP="00B15D9B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F63EFB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3EFB" w:rsidRPr="009747AC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  <w:r w:rsidRPr="009747AC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F63EFB" w:rsidRPr="007A4CA5" w:rsidRDefault="00F63EFB" w:rsidP="00F63EFB">
      <w:pPr>
        <w:jc w:val="center"/>
        <w:rPr>
          <w:rFonts w:ascii="Times New Roman" w:hAnsi="Times New Roman"/>
          <w:b/>
          <w:sz w:val="26"/>
          <w:szCs w:val="26"/>
        </w:rPr>
      </w:pPr>
      <w:r w:rsidRPr="009747AC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 xml:space="preserve">внеурочной деятельности </w:t>
      </w:r>
      <w:r w:rsidRPr="00F63EFB">
        <w:rPr>
          <w:rFonts w:ascii="Times New Roman" w:hAnsi="Times New Roman"/>
          <w:b/>
          <w:sz w:val="24"/>
          <w:szCs w:val="24"/>
        </w:rPr>
        <w:t xml:space="preserve">«Здравствуй, </w:t>
      </w:r>
      <w:r w:rsidRPr="00F63EFB">
        <w:rPr>
          <w:rFonts w:ascii="Times New Roman" w:hAnsi="Times New Roman"/>
          <w:b/>
          <w:sz w:val="24"/>
          <w:szCs w:val="24"/>
          <w:lang w:val="en-US"/>
        </w:rPr>
        <w:t>Deutsch</w:t>
      </w:r>
      <w:r w:rsidRPr="00F63EFB">
        <w:rPr>
          <w:rFonts w:ascii="Times New Roman" w:hAnsi="Times New Roman"/>
          <w:b/>
          <w:sz w:val="24"/>
          <w:szCs w:val="24"/>
        </w:rPr>
        <w:t>»</w:t>
      </w:r>
    </w:p>
    <w:p w:rsidR="00F63EFB" w:rsidRPr="00464394" w:rsidRDefault="00F63EFB" w:rsidP="00F63EFB">
      <w:pPr>
        <w:tabs>
          <w:tab w:val="left" w:pos="412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ab/>
        <w:t>8 классы</w:t>
      </w:r>
    </w:p>
    <w:p w:rsidR="00F63EFB" w:rsidRPr="00464394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Pr="00464394" w:rsidRDefault="00F63EFB" w:rsidP="00F63EFB">
      <w:pPr>
        <w:tabs>
          <w:tab w:val="left" w:pos="657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Разработала:</w:t>
      </w:r>
    </w:p>
    <w:p w:rsidR="00F63EFB" w:rsidRPr="00750F39" w:rsidRDefault="00F63EFB" w:rsidP="00F63EFB">
      <w:pPr>
        <w:spacing w:after="0" w:line="240" w:lineRule="auto"/>
        <w:jc w:val="center"/>
        <w:rPr>
          <w:rFonts w:ascii="Times New Roman" w:hAnsi="Times New Roman"/>
        </w:rPr>
      </w:pPr>
      <w:r w:rsidRPr="00750F39">
        <w:rPr>
          <w:rFonts w:ascii="Times New Roman" w:hAnsi="Times New Roman"/>
        </w:rPr>
        <w:t xml:space="preserve">                  </w:t>
      </w:r>
    </w:p>
    <w:p w:rsidR="00F63EFB" w:rsidRPr="00750F39" w:rsidRDefault="00F63EFB" w:rsidP="00F63EFB">
      <w:pPr>
        <w:spacing w:after="0" w:line="240" w:lineRule="auto"/>
        <w:ind w:left="1416"/>
        <w:jc w:val="center"/>
        <w:rPr>
          <w:rFonts w:ascii="Times New Roman" w:hAnsi="Times New Roman"/>
        </w:rPr>
      </w:pPr>
      <w:r w:rsidRPr="00750F39">
        <w:rPr>
          <w:rFonts w:ascii="Times New Roman" w:hAnsi="Times New Roman"/>
        </w:rPr>
        <w:t xml:space="preserve">                                     Дыгдала Е. В., учитель </w:t>
      </w:r>
      <w:r>
        <w:rPr>
          <w:rFonts w:ascii="Times New Roman" w:hAnsi="Times New Roman"/>
        </w:rPr>
        <w:t>немец</w:t>
      </w:r>
      <w:r w:rsidRPr="00750F39">
        <w:rPr>
          <w:rFonts w:ascii="Times New Roman" w:hAnsi="Times New Roman"/>
        </w:rPr>
        <w:t>кого языка</w:t>
      </w:r>
      <w:r>
        <w:rPr>
          <w:rFonts w:ascii="Times New Roman" w:hAnsi="Times New Roman"/>
        </w:rPr>
        <w:t>, 1 К/к</w:t>
      </w:r>
      <w:r w:rsidRPr="00750F39">
        <w:rPr>
          <w:rFonts w:ascii="Times New Roman" w:hAnsi="Times New Roman"/>
        </w:rPr>
        <w:t xml:space="preserve">            </w:t>
      </w:r>
    </w:p>
    <w:p w:rsidR="00F63EFB" w:rsidRPr="00750F39" w:rsidRDefault="00F63EFB" w:rsidP="00F63EFB">
      <w:pPr>
        <w:tabs>
          <w:tab w:val="left" w:pos="4170"/>
        </w:tabs>
        <w:spacing w:after="0" w:line="240" w:lineRule="auto"/>
        <w:rPr>
          <w:rFonts w:ascii="Times New Roman" w:hAnsi="Times New Roman"/>
        </w:rPr>
      </w:pPr>
      <w:r w:rsidRPr="00750F39">
        <w:rPr>
          <w:rFonts w:ascii="Times New Roman" w:hAnsi="Times New Roman"/>
        </w:rPr>
        <w:t xml:space="preserve">                                                                           </w:t>
      </w:r>
    </w:p>
    <w:p w:rsidR="00F63EFB" w:rsidRPr="006C7450" w:rsidRDefault="00F63EFB" w:rsidP="00F63EFB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F63EFB" w:rsidRPr="00464394" w:rsidRDefault="00F63EFB" w:rsidP="00F63EFB">
      <w:pPr>
        <w:jc w:val="right"/>
        <w:rPr>
          <w:rFonts w:ascii="Times New Roman" w:hAnsi="Times New Roman"/>
          <w:sz w:val="26"/>
          <w:szCs w:val="26"/>
        </w:rPr>
      </w:pPr>
    </w:p>
    <w:p w:rsidR="00F63EFB" w:rsidRPr="00464394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Default="00F63EFB" w:rsidP="00F63EFB">
      <w:pPr>
        <w:rPr>
          <w:rFonts w:ascii="Times New Roman" w:hAnsi="Times New Roman"/>
          <w:sz w:val="26"/>
          <w:szCs w:val="26"/>
        </w:rPr>
      </w:pPr>
    </w:p>
    <w:p w:rsidR="00F63EFB" w:rsidRDefault="00F63EFB" w:rsidP="00F63EFB">
      <w:pPr>
        <w:tabs>
          <w:tab w:val="left" w:pos="371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63EFB" w:rsidRDefault="00F63EFB" w:rsidP="00F63EFB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Черногорск 2023г.</w:t>
      </w:r>
    </w:p>
    <w:p w:rsidR="00F63EFB" w:rsidRDefault="00F63EFB" w:rsidP="00F63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EFB" w:rsidRDefault="00F63EFB" w:rsidP="00F63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EFB" w:rsidRPr="006164F1" w:rsidRDefault="00F63EFB" w:rsidP="00F63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4F1">
        <w:rPr>
          <w:rFonts w:ascii="Times New Roman" w:hAnsi="Times New Roman"/>
          <w:b/>
          <w:sz w:val="24"/>
          <w:szCs w:val="24"/>
        </w:rPr>
        <w:lastRenderedPageBreak/>
        <w:t>1.  Пояснительная записка</w:t>
      </w:r>
    </w:p>
    <w:p w:rsidR="00F63EFB" w:rsidRPr="00607B44" w:rsidRDefault="00F63EFB" w:rsidP="00F63EF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164F1">
        <w:rPr>
          <w:rFonts w:ascii="Times New Roman" w:hAnsi="Times New Roman"/>
          <w:sz w:val="24"/>
          <w:szCs w:val="24"/>
        </w:rPr>
        <w:t xml:space="preserve">       </w:t>
      </w:r>
      <w:r w:rsidRPr="00607B44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внеурочной деятельности </w:t>
      </w:r>
      <w:r w:rsidRPr="00F63EFB">
        <w:rPr>
          <w:rFonts w:ascii="Times New Roman" w:hAnsi="Times New Roman"/>
          <w:b/>
          <w:sz w:val="24"/>
          <w:szCs w:val="24"/>
        </w:rPr>
        <w:t xml:space="preserve">«Здравствуй, </w:t>
      </w:r>
      <w:r w:rsidRPr="00F63EFB">
        <w:rPr>
          <w:rFonts w:ascii="Times New Roman" w:hAnsi="Times New Roman"/>
          <w:b/>
          <w:sz w:val="24"/>
          <w:szCs w:val="24"/>
          <w:lang w:val="en-US"/>
        </w:rPr>
        <w:t>Deutsch</w:t>
      </w:r>
      <w:r w:rsidRPr="00F63EFB">
        <w:rPr>
          <w:rFonts w:ascii="Times New Roman" w:hAnsi="Times New Roman"/>
          <w:b/>
          <w:sz w:val="24"/>
          <w:szCs w:val="24"/>
        </w:rPr>
        <w:t>» в 8х классах</w:t>
      </w:r>
      <w:r w:rsidRPr="00607B44">
        <w:rPr>
          <w:rFonts w:ascii="Times New Roman" w:hAnsi="Times New Roman"/>
          <w:sz w:val="24"/>
          <w:szCs w:val="24"/>
        </w:rPr>
        <w:t xml:space="preserve"> составлено в соответствии с:</w:t>
      </w:r>
    </w:p>
    <w:p w:rsidR="00F63EFB" w:rsidRPr="00607B44" w:rsidRDefault="00F63EFB" w:rsidP="00F63EFB">
      <w:pPr>
        <w:pStyle w:val="a3"/>
        <w:widowControl w:val="0"/>
        <w:numPr>
          <w:ilvl w:val="0"/>
          <w:numId w:val="2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07B44">
        <w:rPr>
          <w:rFonts w:ascii="Times New Roman" w:hAnsi="Times New Roman"/>
          <w:sz w:val="24"/>
          <w:szCs w:val="24"/>
        </w:rPr>
        <w:t xml:space="preserve">абочей программой  </w:t>
      </w:r>
      <w:r w:rsidRPr="00607B44">
        <w:rPr>
          <w:rFonts w:ascii="Times New Roman" w:eastAsia="Times New Roman" w:hAnsi="Times New Roman"/>
          <w:sz w:val="24"/>
          <w:szCs w:val="24"/>
        </w:rPr>
        <w:t xml:space="preserve">по внеурочной деятельности курса </w:t>
      </w:r>
      <w:r w:rsidRPr="00F63EFB">
        <w:rPr>
          <w:rFonts w:ascii="Times New Roman" w:hAnsi="Times New Roman"/>
          <w:b/>
          <w:sz w:val="24"/>
          <w:szCs w:val="24"/>
        </w:rPr>
        <w:t xml:space="preserve">«Здравствуй, </w:t>
      </w:r>
      <w:r w:rsidRPr="00F63EFB">
        <w:rPr>
          <w:rFonts w:ascii="Times New Roman" w:hAnsi="Times New Roman"/>
          <w:b/>
          <w:sz w:val="24"/>
          <w:szCs w:val="24"/>
          <w:lang w:val="en-US"/>
        </w:rPr>
        <w:t>Deutsch</w:t>
      </w:r>
      <w:r w:rsidRPr="00F63EFB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63EFB" w:rsidRPr="00607B44" w:rsidRDefault="00F63EFB" w:rsidP="00F63EFB">
      <w:pPr>
        <w:numPr>
          <w:ilvl w:val="0"/>
          <w:numId w:val="21"/>
        </w:numPr>
        <w:spacing w:after="0" w:line="240" w:lineRule="auto"/>
        <w:ind w:left="0" w:right="27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07B44">
        <w:rPr>
          <w:rFonts w:ascii="Times New Roman" w:hAnsi="Times New Roman"/>
          <w:sz w:val="24"/>
          <w:szCs w:val="24"/>
        </w:rPr>
        <w:t xml:space="preserve">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(с изменениями и дополнениями)  от </w:t>
      </w:r>
      <w:r>
        <w:rPr>
          <w:rFonts w:ascii="Times New Roman" w:hAnsi="Times New Roman"/>
          <w:sz w:val="24"/>
          <w:szCs w:val="24"/>
        </w:rPr>
        <w:t>31 мая</w:t>
      </w:r>
      <w:r w:rsidRPr="00607B4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607B44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28</w:t>
      </w:r>
      <w:r w:rsidRPr="00607B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:rsidR="00F63EFB" w:rsidRPr="00607B44" w:rsidRDefault="00F63EFB" w:rsidP="00F63EFB">
      <w:pPr>
        <w:numPr>
          <w:ilvl w:val="0"/>
          <w:numId w:val="21"/>
        </w:numPr>
        <w:spacing w:after="0" w:line="240" w:lineRule="auto"/>
        <w:ind w:left="0" w:right="27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</w:t>
      </w:r>
      <w:r w:rsidRPr="00607B44">
        <w:rPr>
          <w:rFonts w:ascii="Times New Roman" w:hAnsi="Times New Roman"/>
          <w:sz w:val="24"/>
          <w:szCs w:val="24"/>
        </w:rPr>
        <w:t xml:space="preserve"> программой</w:t>
      </w:r>
      <w:r>
        <w:rPr>
          <w:rFonts w:ascii="Times New Roman" w:hAnsi="Times New Roman"/>
          <w:sz w:val="24"/>
          <w:szCs w:val="24"/>
        </w:rPr>
        <w:t xml:space="preserve"> воспитания в МБОУ «Гимназия»</w:t>
      </w:r>
      <w:r w:rsidRPr="00607B44">
        <w:rPr>
          <w:rFonts w:ascii="Times New Roman" w:hAnsi="Times New Roman"/>
          <w:sz w:val="24"/>
          <w:szCs w:val="24"/>
        </w:rPr>
        <w:t xml:space="preserve">, утвержденной приказом директора МБОУ «Гимназия» от </w:t>
      </w:r>
      <w:r>
        <w:rPr>
          <w:rFonts w:ascii="Times New Roman" w:hAnsi="Times New Roman"/>
          <w:sz w:val="24"/>
          <w:szCs w:val="24"/>
        </w:rPr>
        <w:t>07</w:t>
      </w:r>
      <w:r w:rsidRPr="00607B44"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</w:rPr>
        <w:t>21</w:t>
      </w:r>
      <w:r w:rsidRPr="00607B44">
        <w:rPr>
          <w:rFonts w:ascii="Times New Roman" w:hAnsi="Times New Roman"/>
          <w:sz w:val="24"/>
          <w:szCs w:val="24"/>
        </w:rPr>
        <w:t>г. №235</w:t>
      </w:r>
      <w:r>
        <w:rPr>
          <w:rFonts w:ascii="Times New Roman" w:hAnsi="Times New Roman"/>
          <w:sz w:val="24"/>
          <w:szCs w:val="24"/>
        </w:rPr>
        <w:t>-п</w:t>
      </w:r>
      <w:r w:rsidRPr="00607B44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/>
          <w:sz w:val="24"/>
          <w:szCs w:val="24"/>
        </w:rPr>
        <w:t>;</w:t>
      </w:r>
    </w:p>
    <w:p w:rsidR="00F63EFB" w:rsidRDefault="00F63EFB" w:rsidP="00F63E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5E7D">
        <w:rPr>
          <w:rFonts w:ascii="Times New Roman" w:hAnsi="Times New Roman"/>
          <w:sz w:val="24"/>
          <w:szCs w:val="24"/>
        </w:rPr>
        <w:t>на основе:</w:t>
      </w:r>
    </w:p>
    <w:p w:rsidR="00F63EFB" w:rsidRPr="00F63EFB" w:rsidRDefault="00F63EFB" w:rsidP="00F63EFB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F63EFB">
        <w:rPr>
          <w:rFonts w:ascii="Times New Roman" w:hAnsi="Times New Roman"/>
          <w:sz w:val="24"/>
          <w:szCs w:val="24"/>
          <w:lang w:eastAsia="ar-SA"/>
        </w:rPr>
        <w:t>вторской программы «Немецкий язык» (авторы М.М. Аверин, Е.Ю. Гуцалюк, Е.Р. Харченко.)</w:t>
      </w:r>
    </w:p>
    <w:p w:rsidR="00F63EFB" w:rsidRPr="009E3F11" w:rsidRDefault="00F63EFB" w:rsidP="00F63E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5E7D">
        <w:rPr>
          <w:rFonts w:ascii="Times New Roman" w:eastAsia="Times New Roman" w:hAnsi="Times New Roman"/>
          <w:bCs/>
          <w:sz w:val="24"/>
          <w:szCs w:val="24"/>
        </w:rPr>
        <w:t>Основная цель</w:t>
      </w:r>
      <w:r w:rsidRPr="009E3F1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E3F11">
        <w:rPr>
          <w:rFonts w:ascii="Times New Roman" w:eastAsia="Times New Roman" w:hAnsi="Times New Roman"/>
          <w:sz w:val="24"/>
          <w:szCs w:val="24"/>
        </w:rPr>
        <w:t>программы предполагает взаимосвязанное</w:t>
      </w:r>
      <w:r w:rsidRPr="009E3F1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E3F11">
        <w:rPr>
          <w:rFonts w:ascii="Times New Roman" w:eastAsia="Times New Roman" w:hAnsi="Times New Roman"/>
          <w:sz w:val="24"/>
          <w:szCs w:val="24"/>
        </w:rPr>
        <w:t>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</w:t>
      </w:r>
    </w:p>
    <w:p w:rsidR="0036307F" w:rsidRPr="00F63EFB" w:rsidRDefault="0036307F" w:rsidP="0036307F">
      <w:pPr>
        <w:jc w:val="both"/>
        <w:rPr>
          <w:rStyle w:val="a5"/>
          <w:rFonts w:ascii="Times New Roman" w:hAnsi="Times New Roman"/>
          <w:bCs w:val="0"/>
          <w:sz w:val="24"/>
          <w:szCs w:val="24"/>
          <w:u w:val="single"/>
        </w:rPr>
      </w:pPr>
      <w:r w:rsidRPr="00F63EFB">
        <w:rPr>
          <w:rFonts w:ascii="Times New Roman" w:hAnsi="Times New Roman"/>
          <w:b/>
          <w:sz w:val="24"/>
          <w:szCs w:val="24"/>
        </w:rPr>
        <w:t xml:space="preserve">2. Календарно-тематическое планирование по курсу внеурочной деятельности  «Здравствуй, </w:t>
      </w:r>
      <w:r w:rsidRPr="00F63EFB">
        <w:rPr>
          <w:rFonts w:ascii="Times New Roman" w:hAnsi="Times New Roman"/>
          <w:b/>
          <w:sz w:val="24"/>
          <w:szCs w:val="24"/>
          <w:lang w:val="en-US"/>
        </w:rPr>
        <w:t>Deutsch</w:t>
      </w:r>
      <w:r w:rsidRPr="00F63EFB">
        <w:rPr>
          <w:rFonts w:ascii="Times New Roman" w:hAnsi="Times New Roman"/>
          <w:b/>
          <w:sz w:val="24"/>
          <w:szCs w:val="24"/>
        </w:rPr>
        <w:t>» в 8х классах на</w:t>
      </w:r>
      <w:r w:rsidRPr="00F63EF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F63EFB">
        <w:rPr>
          <w:rFonts w:ascii="Times New Roman" w:hAnsi="Times New Roman"/>
          <w:b/>
          <w:sz w:val="24"/>
          <w:szCs w:val="24"/>
        </w:rPr>
        <w:t>2023-2024 уч.</w:t>
      </w:r>
      <w:r w:rsidRPr="00F63EF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63EFB">
        <w:rPr>
          <w:rFonts w:ascii="Times New Roman" w:hAnsi="Times New Roman"/>
          <w:b/>
          <w:sz w:val="24"/>
          <w:szCs w:val="24"/>
        </w:rPr>
        <w:t>год (68 часов)</w:t>
      </w:r>
    </w:p>
    <w:tbl>
      <w:tblPr>
        <w:tblpPr w:leftFromText="180" w:rightFromText="180" w:vertAnchor="text" w:tblpX="-560" w:tblpY="1"/>
        <w:tblOverlap w:val="never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239"/>
        <w:gridCol w:w="4897"/>
        <w:gridCol w:w="61"/>
        <w:gridCol w:w="1896"/>
        <w:gridCol w:w="993"/>
        <w:gridCol w:w="850"/>
        <w:gridCol w:w="857"/>
      </w:tblGrid>
      <w:tr w:rsidR="0036307F" w:rsidRPr="00F63EFB" w:rsidTr="0036307F">
        <w:trPr>
          <w:trHeight w:val="217"/>
        </w:trPr>
        <w:tc>
          <w:tcPr>
            <w:tcW w:w="1192" w:type="dxa"/>
            <w:gridSpan w:val="2"/>
            <w:vMerge w:val="restart"/>
            <w:vAlign w:val="center"/>
          </w:tcPr>
          <w:p w:rsidR="0036307F" w:rsidRPr="00F63EFB" w:rsidRDefault="0036307F" w:rsidP="0036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97" w:type="dxa"/>
            <w:vMerge w:val="restart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Тема занятия</w:t>
            </w:r>
          </w:p>
        </w:tc>
        <w:tc>
          <w:tcPr>
            <w:tcW w:w="1957" w:type="dxa"/>
            <w:gridSpan w:val="2"/>
            <w:vMerge w:val="restart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Интернет-</w:t>
            </w:r>
          </w:p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ресурсы</w:t>
            </w:r>
          </w:p>
        </w:tc>
        <w:tc>
          <w:tcPr>
            <w:tcW w:w="993" w:type="dxa"/>
            <w:vMerge w:val="restart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Количество часов</w:t>
            </w:r>
          </w:p>
        </w:tc>
        <w:tc>
          <w:tcPr>
            <w:tcW w:w="1707" w:type="dxa"/>
            <w:gridSpan w:val="2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Дата проведения</w:t>
            </w:r>
          </w:p>
        </w:tc>
      </w:tr>
      <w:tr w:rsidR="0036307F" w:rsidRPr="00F63EFB" w:rsidTr="0036307F">
        <w:trPr>
          <w:trHeight w:val="116"/>
        </w:trPr>
        <w:tc>
          <w:tcPr>
            <w:tcW w:w="1192" w:type="dxa"/>
            <w:gridSpan w:val="2"/>
            <w:vMerge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  <w:tc>
          <w:tcPr>
            <w:tcW w:w="4897" w:type="dxa"/>
            <w:vMerge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  <w:tc>
          <w:tcPr>
            <w:tcW w:w="1957" w:type="dxa"/>
            <w:gridSpan w:val="2"/>
            <w:vMerge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План</w:t>
            </w:r>
          </w:p>
        </w:tc>
        <w:tc>
          <w:tcPr>
            <w:tcW w:w="857" w:type="dxa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 xml:space="preserve">Факт </w:t>
            </w:r>
          </w:p>
        </w:tc>
      </w:tr>
      <w:tr w:rsidR="0036307F" w:rsidRPr="00F63EFB" w:rsidTr="0036307F">
        <w:trPr>
          <w:trHeight w:val="217"/>
        </w:trPr>
        <w:tc>
          <w:tcPr>
            <w:tcW w:w="1192" w:type="dxa"/>
            <w:gridSpan w:val="2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1</w:t>
            </w:r>
          </w:p>
        </w:tc>
        <w:tc>
          <w:tcPr>
            <w:tcW w:w="4897" w:type="dxa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2</w:t>
            </w:r>
          </w:p>
        </w:tc>
        <w:tc>
          <w:tcPr>
            <w:tcW w:w="1957" w:type="dxa"/>
            <w:gridSpan w:val="2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  <w:rPr>
                <w:lang w:val="en-US"/>
              </w:rPr>
            </w:pPr>
            <w:r w:rsidRPr="00F63EFB"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  <w:rPr>
                <w:lang w:val="en-US"/>
              </w:rPr>
            </w:pPr>
            <w:r w:rsidRPr="00F63EFB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  <w:rPr>
                <w:lang w:val="en-US"/>
              </w:rPr>
            </w:pPr>
            <w:r w:rsidRPr="00F63EFB">
              <w:rPr>
                <w:lang w:val="en-US"/>
              </w:rPr>
              <w:t>5</w:t>
            </w:r>
          </w:p>
        </w:tc>
        <w:tc>
          <w:tcPr>
            <w:tcW w:w="857" w:type="dxa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  <w:rPr>
                <w:lang w:val="en-US"/>
              </w:rPr>
            </w:pPr>
            <w:r w:rsidRPr="00F63EFB">
              <w:rPr>
                <w:lang w:val="en-US"/>
              </w:rPr>
              <w:t>6</w:t>
            </w:r>
          </w:p>
        </w:tc>
      </w:tr>
      <w:tr w:rsidR="0036307F" w:rsidRPr="00F63EFB" w:rsidTr="0036307F">
        <w:trPr>
          <w:trHeight w:val="217"/>
        </w:trPr>
        <w:tc>
          <w:tcPr>
            <w:tcW w:w="953" w:type="dxa"/>
          </w:tcPr>
          <w:p w:rsidR="0036307F" w:rsidRPr="00F63EFB" w:rsidRDefault="0036307F" w:rsidP="0036307F">
            <w:pPr>
              <w:pStyle w:val="a4"/>
              <w:spacing w:before="0" w:after="0"/>
            </w:pPr>
          </w:p>
        </w:tc>
        <w:tc>
          <w:tcPr>
            <w:tcW w:w="9793" w:type="dxa"/>
            <w:gridSpan w:val="7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</w:pPr>
            <w:r w:rsidRPr="00F63EFB">
              <w:t xml:space="preserve">                                                                                         </w:t>
            </w:r>
            <w:r w:rsidRPr="00F63EFB">
              <w:rPr>
                <w:lang w:val="en-US"/>
              </w:rPr>
              <w:t>I</w:t>
            </w:r>
            <w:r w:rsidRPr="00F63EFB">
              <w:t xml:space="preserve"> четверть  (18 часов)</w:t>
            </w:r>
          </w:p>
        </w:tc>
      </w:tr>
      <w:tr w:rsidR="00F63EFB" w:rsidRPr="00F63EFB" w:rsidTr="0036307F">
        <w:trPr>
          <w:trHeight w:val="482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1.(1)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Приветствие, прощание. Ситуация «Знакомство»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02.09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2.(2)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Знакомство с немецким алфавитом.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3.(3)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Основные правила чтения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7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4.(4)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Любимые занятия. Глагол «нравиться». Вопросительные предложения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5.(5)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Рассказ о себе и о своем друге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27.09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6.(6)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Мой класс. Новенькая.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07.10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7.(7)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14.10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8.(8)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Цифры 1-12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21.10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9.(9)</w:t>
            </w:r>
          </w:p>
        </w:tc>
        <w:tc>
          <w:tcPr>
            <w:tcW w:w="4897" w:type="dxa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Числительные до 1000</w:t>
            </w:r>
          </w:p>
        </w:tc>
        <w:tc>
          <w:tcPr>
            <w:tcW w:w="1957" w:type="dxa"/>
            <w:gridSpan w:val="2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28.10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36307F" w:rsidRPr="00F63EFB" w:rsidTr="0036307F">
        <w:trPr>
          <w:trHeight w:val="217"/>
        </w:trPr>
        <w:tc>
          <w:tcPr>
            <w:tcW w:w="953" w:type="dxa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  <w:tc>
          <w:tcPr>
            <w:tcW w:w="9793" w:type="dxa"/>
            <w:gridSpan w:val="7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  <w:r w:rsidRPr="00F63EFB">
              <w:t>II четверть    (14 часов)</w:t>
            </w: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1.(10)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Мои друзья и моя школа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11.11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2.(11)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Дикие животные. Домашние животные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18.11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7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3.(12)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Вопросительные предложения с глаголами «быть», «иметь».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25.11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4.(13)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Интервью с одноклассником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02.12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73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5.(14)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Животные Германии. Животные России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09.12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6.(15)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 любимом питомце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16.12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7.(16)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Время. Распорядок дня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  <w:r w:rsidRPr="00F63EFB">
              <w:t>23.12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36307F" w:rsidRPr="00F63EFB" w:rsidTr="0036307F">
        <w:trPr>
          <w:trHeight w:val="217"/>
        </w:trPr>
        <w:tc>
          <w:tcPr>
            <w:tcW w:w="953" w:type="dxa"/>
          </w:tcPr>
          <w:p w:rsidR="0036307F" w:rsidRPr="00F63EFB" w:rsidRDefault="0036307F" w:rsidP="0036307F">
            <w:pPr>
              <w:pStyle w:val="a4"/>
              <w:spacing w:before="0" w:after="0"/>
            </w:pPr>
          </w:p>
        </w:tc>
        <w:tc>
          <w:tcPr>
            <w:tcW w:w="9793" w:type="dxa"/>
            <w:gridSpan w:val="7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</w:pPr>
            <w:r w:rsidRPr="00F63EFB">
              <w:t xml:space="preserve">                                                             </w:t>
            </w:r>
            <w:r w:rsidRPr="00F63EFB">
              <w:rPr>
                <w:lang w:val="en-US"/>
              </w:rPr>
              <w:t>III</w:t>
            </w:r>
            <w:r w:rsidRPr="00F63EFB">
              <w:t xml:space="preserve"> четверть    ( 22 часов)</w:t>
            </w: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1.(17)</w:t>
            </w:r>
          </w:p>
        </w:tc>
        <w:tc>
          <w:tcPr>
            <w:tcW w:w="4958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Школьные будни. Расписание уроков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13.01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2.(18)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Любимые предметы.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20.01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3.(19)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Учеба в Германии и России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27.01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4.(20)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Свободное время. Хобби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03.02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5.(21)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Интервью о хобби.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10.02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6.(22)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Умеешь ли ты …?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17.02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7.(23)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Популярные хобби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24.02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8.(24)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Проект «Мое хобби»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02.03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9.(25)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О моей семье</w:t>
            </w:r>
          </w:p>
        </w:tc>
        <w:tc>
          <w:tcPr>
            <w:tcW w:w="1896" w:type="dxa"/>
          </w:tcPr>
          <w:p w:rsidR="00F63EFB" w:rsidRPr="00F63EFB" w:rsidRDefault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https://resh.edu.ru/subject/10/5/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09.03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lastRenderedPageBreak/>
              <w:t>10.(26)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Семейная фотография.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16.03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36307F" w:rsidRPr="00F63EFB" w:rsidTr="0036307F">
        <w:trPr>
          <w:trHeight w:val="217"/>
        </w:trPr>
        <w:tc>
          <w:tcPr>
            <w:tcW w:w="953" w:type="dxa"/>
          </w:tcPr>
          <w:p w:rsidR="0036307F" w:rsidRPr="00F63EFB" w:rsidRDefault="0036307F" w:rsidP="0036307F">
            <w:pPr>
              <w:pStyle w:val="a4"/>
              <w:spacing w:before="0" w:after="0"/>
            </w:pPr>
          </w:p>
        </w:tc>
        <w:tc>
          <w:tcPr>
            <w:tcW w:w="9793" w:type="dxa"/>
            <w:gridSpan w:val="7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</w:pPr>
            <w:r w:rsidRPr="00F63EFB">
              <w:t xml:space="preserve">                                                           IV четверть  (16 часов)</w:t>
            </w:r>
          </w:p>
        </w:tc>
      </w:tr>
      <w:tr w:rsidR="00F63EFB" w:rsidRPr="00F63EFB" w:rsidTr="0036307F">
        <w:trPr>
          <w:trHeight w:val="229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1.(27)</w:t>
            </w:r>
          </w:p>
        </w:tc>
        <w:tc>
          <w:tcPr>
            <w:tcW w:w="4958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Профессии.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06.04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2.(28)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Интервью о профессиях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13.04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398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3.(29)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Русские семьи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20.04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  <w:rPr>
                <w:lang w:val="en-US"/>
              </w:rPr>
            </w:pPr>
            <w:r w:rsidRPr="00F63EFB">
              <w:rPr>
                <w:lang w:val="en-US"/>
              </w:rPr>
              <w:t>4.(</w:t>
            </w:r>
            <w:r w:rsidRPr="00F63EFB">
              <w:t>30</w:t>
            </w:r>
            <w:r w:rsidRPr="00F63EFB">
              <w:rPr>
                <w:lang w:val="en-US"/>
              </w:rPr>
              <w:t>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Немецкие семьи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27.04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  <w:rPr>
                <w:lang w:val="en-US"/>
              </w:rPr>
            </w:pPr>
            <w:r w:rsidRPr="00F63EFB">
              <w:rPr>
                <w:lang w:val="en-US"/>
              </w:rPr>
              <w:t>5.(</w:t>
            </w:r>
            <w:r w:rsidRPr="00F63EFB">
              <w:t>31</w:t>
            </w:r>
            <w:r w:rsidRPr="00F63EFB">
              <w:rPr>
                <w:lang w:val="en-US"/>
              </w:rPr>
              <w:t>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Карманные деньги. Список пожеланий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04.05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7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  <w:rPr>
                <w:lang w:val="en-US"/>
              </w:rPr>
            </w:pPr>
            <w:r w:rsidRPr="00F63EFB">
              <w:rPr>
                <w:lang w:val="en-US"/>
              </w:rPr>
              <w:t>6.(</w:t>
            </w:r>
            <w:r w:rsidRPr="00F63EFB">
              <w:t>32</w:t>
            </w:r>
            <w:r w:rsidRPr="00F63EFB">
              <w:rPr>
                <w:lang w:val="en-US"/>
              </w:rPr>
              <w:t>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Урок комплексного повторения лексических и грамматических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11.05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F63EFB" w:rsidRPr="00F63EFB" w:rsidTr="0036307F">
        <w:trPr>
          <w:trHeight w:val="410"/>
        </w:trPr>
        <w:tc>
          <w:tcPr>
            <w:tcW w:w="1192" w:type="dxa"/>
            <w:gridSpan w:val="2"/>
            <w:vAlign w:val="center"/>
          </w:tcPr>
          <w:p w:rsidR="00F63EFB" w:rsidRPr="00F63EFB" w:rsidRDefault="00F63EFB" w:rsidP="0036307F">
            <w:pPr>
              <w:pStyle w:val="a4"/>
              <w:spacing w:before="0" w:after="0"/>
              <w:rPr>
                <w:lang w:val="en-US"/>
              </w:rPr>
            </w:pPr>
            <w:r w:rsidRPr="00F63EFB">
              <w:rPr>
                <w:lang w:val="en-US"/>
              </w:rPr>
              <w:t>7.(</w:t>
            </w:r>
            <w:r w:rsidRPr="00F63EFB">
              <w:t>33</w:t>
            </w:r>
            <w:r w:rsidRPr="00F63EFB">
              <w:rPr>
                <w:lang w:val="en-US"/>
              </w:rPr>
              <w:t>)</w:t>
            </w:r>
          </w:p>
        </w:tc>
        <w:tc>
          <w:tcPr>
            <w:tcW w:w="4958" w:type="dxa"/>
            <w:gridSpan w:val="2"/>
          </w:tcPr>
          <w:p w:rsidR="00F63EFB" w:rsidRPr="00F63EFB" w:rsidRDefault="00F63EFB" w:rsidP="00363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>Творческая работа «Каникулы»</w:t>
            </w:r>
          </w:p>
        </w:tc>
        <w:tc>
          <w:tcPr>
            <w:tcW w:w="1896" w:type="dxa"/>
          </w:tcPr>
          <w:p w:rsidR="00F63EFB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F63EFB" w:rsidRPr="00F63EFB" w:rsidRDefault="00F63EFB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3EFB" w:rsidRPr="00F63EFB" w:rsidRDefault="00F63EFB" w:rsidP="0036307F">
            <w:pPr>
              <w:pStyle w:val="a4"/>
              <w:spacing w:before="0" w:after="0"/>
            </w:pPr>
            <w:r w:rsidRPr="00F63EFB">
              <w:t>18.05</w:t>
            </w:r>
          </w:p>
        </w:tc>
        <w:tc>
          <w:tcPr>
            <w:tcW w:w="857" w:type="dxa"/>
          </w:tcPr>
          <w:p w:rsidR="00F63EFB" w:rsidRPr="00F63EFB" w:rsidRDefault="00F63EFB" w:rsidP="0036307F">
            <w:pPr>
              <w:pStyle w:val="a4"/>
              <w:spacing w:before="0" w:after="0"/>
              <w:jc w:val="center"/>
            </w:pPr>
          </w:p>
        </w:tc>
      </w:tr>
      <w:tr w:rsidR="0036307F" w:rsidRPr="00F63EFB" w:rsidTr="0036307F">
        <w:trPr>
          <w:trHeight w:val="482"/>
        </w:trPr>
        <w:tc>
          <w:tcPr>
            <w:tcW w:w="1192" w:type="dxa"/>
            <w:gridSpan w:val="2"/>
            <w:vAlign w:val="center"/>
          </w:tcPr>
          <w:p w:rsidR="0036307F" w:rsidRPr="00F63EFB" w:rsidRDefault="0036307F" w:rsidP="0036307F">
            <w:pPr>
              <w:pStyle w:val="a4"/>
              <w:spacing w:before="0" w:after="0"/>
              <w:rPr>
                <w:lang w:val="en-US"/>
              </w:rPr>
            </w:pPr>
            <w:r w:rsidRPr="00F63EFB">
              <w:rPr>
                <w:lang w:val="en-US"/>
              </w:rPr>
              <w:t>8.(</w:t>
            </w:r>
            <w:r w:rsidRPr="00F63EFB">
              <w:t>34</w:t>
            </w:r>
            <w:r w:rsidRPr="00F63EFB">
              <w:rPr>
                <w:lang w:val="en-US"/>
              </w:rPr>
              <w:t>)</w:t>
            </w:r>
          </w:p>
        </w:tc>
        <w:tc>
          <w:tcPr>
            <w:tcW w:w="4958" w:type="dxa"/>
            <w:gridSpan w:val="2"/>
          </w:tcPr>
          <w:p w:rsidR="0036307F" w:rsidRPr="00F63EFB" w:rsidRDefault="0036307F" w:rsidP="00363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EFB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и систематизация изученного материала. </w:t>
            </w:r>
          </w:p>
        </w:tc>
        <w:tc>
          <w:tcPr>
            <w:tcW w:w="1896" w:type="dxa"/>
          </w:tcPr>
          <w:p w:rsidR="0036307F" w:rsidRPr="00F63EFB" w:rsidRDefault="00F63EFB" w:rsidP="00F63EFB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https://resh.edu.ru/subject/10/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3E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307F" w:rsidRPr="00F63EFB" w:rsidRDefault="0036307F" w:rsidP="0036307F">
            <w:pPr>
              <w:rPr>
                <w:rFonts w:ascii="Times New Roman" w:hAnsi="Times New Roman"/>
                <w:sz w:val="24"/>
                <w:szCs w:val="24"/>
              </w:rPr>
            </w:pPr>
            <w:r w:rsidRPr="00F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307F" w:rsidRPr="00F63EFB" w:rsidRDefault="0036307F" w:rsidP="0036307F">
            <w:pPr>
              <w:pStyle w:val="a4"/>
              <w:spacing w:before="0" w:after="0"/>
            </w:pPr>
            <w:r w:rsidRPr="00F63EFB">
              <w:t>25.05</w:t>
            </w:r>
          </w:p>
        </w:tc>
        <w:tc>
          <w:tcPr>
            <w:tcW w:w="857" w:type="dxa"/>
          </w:tcPr>
          <w:p w:rsidR="0036307F" w:rsidRPr="00F63EFB" w:rsidRDefault="0036307F" w:rsidP="0036307F">
            <w:pPr>
              <w:pStyle w:val="a4"/>
              <w:spacing w:before="0" w:after="0"/>
              <w:jc w:val="center"/>
            </w:pPr>
          </w:p>
        </w:tc>
      </w:tr>
    </w:tbl>
    <w:p w:rsidR="00F63EFB" w:rsidRPr="006164F1" w:rsidRDefault="00F63EFB" w:rsidP="00F63EFB">
      <w:pPr>
        <w:tabs>
          <w:tab w:val="left" w:pos="9237"/>
        </w:tabs>
        <w:spacing w:before="69"/>
        <w:jc w:val="center"/>
        <w:rPr>
          <w:rFonts w:ascii="Times New Roman" w:hAnsi="Times New Roman"/>
          <w:b/>
          <w:sz w:val="24"/>
          <w:szCs w:val="24"/>
        </w:rPr>
      </w:pPr>
      <w:r w:rsidRPr="006164F1">
        <w:rPr>
          <w:rFonts w:ascii="Times New Roman" w:hAnsi="Times New Roman"/>
          <w:b/>
          <w:sz w:val="24"/>
          <w:szCs w:val="24"/>
        </w:rPr>
        <w:t xml:space="preserve">    4. </w:t>
      </w:r>
      <w:bookmarkStart w:id="0" w:name="_GoBack"/>
      <w:bookmarkEnd w:id="0"/>
      <w:r w:rsidRPr="006164F1">
        <w:rPr>
          <w:rFonts w:ascii="Times New Roman" w:hAnsi="Times New Roman"/>
          <w:b/>
          <w:sz w:val="24"/>
          <w:szCs w:val="24"/>
        </w:rPr>
        <w:t xml:space="preserve">  График представления и защиты результатов курса внеурочной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6164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8х  </w:t>
      </w:r>
      <w:r w:rsidRPr="006164F1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ах</w:t>
      </w:r>
      <w:r w:rsidRPr="006164F1">
        <w:rPr>
          <w:rFonts w:ascii="Times New Roman" w:hAnsi="Times New Roman"/>
          <w:b/>
          <w:sz w:val="24"/>
          <w:szCs w:val="24"/>
        </w:rPr>
        <w:t xml:space="preserve"> на</w:t>
      </w:r>
      <w:r w:rsidRPr="006164F1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164F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6164F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Pr="006164F1">
        <w:rPr>
          <w:rFonts w:ascii="Times New Roman" w:hAnsi="Times New Roman"/>
          <w:b/>
          <w:sz w:val="24"/>
          <w:szCs w:val="24"/>
        </w:rPr>
        <w:t xml:space="preserve"> уч.</w:t>
      </w:r>
      <w:r w:rsidRPr="006164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164F1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3862"/>
        <w:gridCol w:w="3191"/>
      </w:tblGrid>
      <w:tr w:rsidR="00F63EFB" w:rsidRPr="006164F1" w:rsidTr="00F63EFB">
        <w:tc>
          <w:tcPr>
            <w:tcW w:w="2517" w:type="dxa"/>
          </w:tcPr>
          <w:p w:rsidR="00F63EFB" w:rsidRPr="006164F1" w:rsidRDefault="00F63EFB" w:rsidP="00B1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62" w:type="dxa"/>
          </w:tcPr>
          <w:p w:rsidR="00F63EFB" w:rsidRPr="006164F1" w:rsidRDefault="00F63EFB" w:rsidP="00B1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1">
              <w:rPr>
                <w:rFonts w:ascii="Times New Roman" w:hAnsi="Times New Roman"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3191" w:type="dxa"/>
          </w:tcPr>
          <w:p w:rsidR="00F63EFB" w:rsidRPr="006164F1" w:rsidRDefault="00F63EFB" w:rsidP="00B1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63EFB" w:rsidRPr="006164F1" w:rsidTr="00F63EFB">
        <w:tc>
          <w:tcPr>
            <w:tcW w:w="2517" w:type="dxa"/>
          </w:tcPr>
          <w:p w:rsidR="00F63EFB" w:rsidRPr="006164F1" w:rsidRDefault="00F63EFB" w:rsidP="00B1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F63EFB" w:rsidRPr="003862D6" w:rsidRDefault="00F63EFB" w:rsidP="00B15D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«Каникулы»</w:t>
            </w:r>
          </w:p>
        </w:tc>
        <w:tc>
          <w:tcPr>
            <w:tcW w:w="3191" w:type="dxa"/>
          </w:tcPr>
          <w:p w:rsidR="00F63EFB" w:rsidRPr="006164F1" w:rsidRDefault="00F63EFB" w:rsidP="00B1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014EB2" w:rsidRPr="00F63EFB" w:rsidRDefault="00014EB2" w:rsidP="006E2D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3EFB">
        <w:rPr>
          <w:rFonts w:ascii="Times New Roman" w:hAnsi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курса внеурочной деятельности</w:t>
      </w:r>
    </w:p>
    <w:p w:rsidR="00014EB2" w:rsidRPr="00F63EFB" w:rsidRDefault="00014EB2" w:rsidP="006E2D5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Классная аудиторная доска с набором приспособлений для крепления таблиц,  картинок</w:t>
      </w:r>
    </w:p>
    <w:p w:rsidR="00014EB2" w:rsidRPr="00F63EFB" w:rsidRDefault="00014EB2" w:rsidP="006E2D5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Магнитно-маркерная доска</w:t>
      </w:r>
    </w:p>
    <w:p w:rsidR="00014EB2" w:rsidRPr="00F63EFB" w:rsidRDefault="00014EB2" w:rsidP="006E2D5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Компьютер</w:t>
      </w:r>
    </w:p>
    <w:p w:rsidR="00014EB2" w:rsidRPr="00F63EFB" w:rsidRDefault="0036307F" w:rsidP="006E2D5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Телевизор</w:t>
      </w:r>
    </w:p>
    <w:p w:rsidR="00337C20" w:rsidRPr="00F63EFB" w:rsidRDefault="00014EB2" w:rsidP="00337C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МФУ</w:t>
      </w:r>
    </w:p>
    <w:p w:rsidR="00337C20" w:rsidRPr="00F63EFB" w:rsidRDefault="00FA25E4" w:rsidP="00337C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Немецкий язык. Рабочие программы. Предметная линия учебников «Горизонты». 5-9 классы./М.М. Аверин и др. –М.: Просвещение, 2018.</w:t>
      </w:r>
    </w:p>
    <w:p w:rsidR="00337C20" w:rsidRPr="00F63EFB" w:rsidRDefault="00FA25E4" w:rsidP="00337C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 xml:space="preserve">Немецкий язык. 5 класс./М.Аверин, Ф. </w:t>
      </w:r>
      <w:r w:rsidR="00F63EFB">
        <w:rPr>
          <w:rFonts w:ascii="Times New Roman" w:eastAsia="Times New Roman" w:hAnsi="Times New Roman"/>
          <w:sz w:val="24"/>
          <w:szCs w:val="24"/>
        </w:rPr>
        <w:t>Д</w:t>
      </w:r>
      <w:r w:rsidRPr="00F63EFB">
        <w:rPr>
          <w:rFonts w:ascii="Times New Roman" w:eastAsia="Times New Roman" w:hAnsi="Times New Roman"/>
          <w:sz w:val="24"/>
          <w:szCs w:val="24"/>
        </w:rPr>
        <w:t>жин и др.-М.: Просвещение: Cornelsen, 2011. Примерные программы начального общего образования. В 2 ч. Ч. 2. – М.: Просвещение, 2009. – (Серия «Стандарты второго поколения»).</w:t>
      </w:r>
    </w:p>
    <w:p w:rsidR="00014EB2" w:rsidRPr="00F63EFB" w:rsidRDefault="00FA25E4" w:rsidP="00FA25E4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3EFB">
        <w:rPr>
          <w:rFonts w:ascii="Times New Roman" w:eastAsia="Times New Roman" w:hAnsi="Times New Roman"/>
          <w:sz w:val="24"/>
          <w:szCs w:val="24"/>
        </w:rPr>
        <w:t>«Горизонты (5 — 9 классы)» Книга для учителя. /М. М. Аверина и др. - М.: Пр, 2018</w:t>
      </w:r>
      <w:r w:rsidR="00F63EFB">
        <w:rPr>
          <w:rFonts w:ascii="Times New Roman" w:eastAsia="Times New Roman" w:hAnsi="Times New Roman"/>
          <w:sz w:val="24"/>
          <w:szCs w:val="24"/>
        </w:rPr>
        <w:t>.</w:t>
      </w:r>
    </w:p>
    <w:sectPr w:rsidR="00014EB2" w:rsidRPr="00F63EFB" w:rsidSect="00F72BD4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61" w:rsidRDefault="001C6A61" w:rsidP="007F3B23">
      <w:pPr>
        <w:spacing w:after="0" w:line="240" w:lineRule="auto"/>
      </w:pPr>
      <w:r>
        <w:separator/>
      </w:r>
    </w:p>
  </w:endnote>
  <w:endnote w:type="continuationSeparator" w:id="1">
    <w:p w:rsidR="001C6A61" w:rsidRDefault="001C6A61" w:rsidP="007F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7F" w:rsidRPr="007F3B23" w:rsidRDefault="0036307F">
    <w:pPr>
      <w:pStyle w:val="ab"/>
      <w:jc w:val="right"/>
      <w:rPr>
        <w:rFonts w:ascii="Times New Roman" w:hAnsi="Times New Roman"/>
      </w:rPr>
    </w:pPr>
    <w:r w:rsidRPr="007F3B23">
      <w:rPr>
        <w:rFonts w:ascii="Times New Roman" w:hAnsi="Times New Roman"/>
      </w:rPr>
      <w:fldChar w:fldCharType="begin"/>
    </w:r>
    <w:r w:rsidRPr="007F3B23">
      <w:rPr>
        <w:rFonts w:ascii="Times New Roman" w:hAnsi="Times New Roman"/>
      </w:rPr>
      <w:instrText>PAGE   \* MERGEFORMAT</w:instrText>
    </w:r>
    <w:r w:rsidRPr="007F3B23">
      <w:rPr>
        <w:rFonts w:ascii="Times New Roman" w:hAnsi="Times New Roman"/>
      </w:rPr>
      <w:fldChar w:fldCharType="separate"/>
    </w:r>
    <w:r w:rsidR="00F63EFB">
      <w:rPr>
        <w:rFonts w:ascii="Times New Roman" w:hAnsi="Times New Roman"/>
        <w:noProof/>
      </w:rPr>
      <w:t>2</w:t>
    </w:r>
    <w:r w:rsidRPr="007F3B23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61" w:rsidRDefault="001C6A61" w:rsidP="007F3B23">
      <w:pPr>
        <w:spacing w:after="0" w:line="240" w:lineRule="auto"/>
      </w:pPr>
      <w:r>
        <w:separator/>
      </w:r>
    </w:p>
  </w:footnote>
  <w:footnote w:type="continuationSeparator" w:id="1">
    <w:p w:rsidR="001C6A61" w:rsidRDefault="001C6A61" w:rsidP="007F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D2"/>
    <w:multiLevelType w:val="hybridMultilevel"/>
    <w:tmpl w:val="1A6CE4D0"/>
    <w:lvl w:ilvl="0" w:tplc="CCB86228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E3DAB"/>
    <w:multiLevelType w:val="hybridMultilevel"/>
    <w:tmpl w:val="08C4BB42"/>
    <w:lvl w:ilvl="0" w:tplc="CCB8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57C7"/>
    <w:multiLevelType w:val="hybridMultilevel"/>
    <w:tmpl w:val="AEB6F394"/>
    <w:lvl w:ilvl="0" w:tplc="18CA6FD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66F6F"/>
    <w:multiLevelType w:val="hybridMultilevel"/>
    <w:tmpl w:val="986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3B6"/>
    <w:multiLevelType w:val="hybridMultilevel"/>
    <w:tmpl w:val="684CBEA8"/>
    <w:lvl w:ilvl="0" w:tplc="C6C8913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CA7358"/>
    <w:multiLevelType w:val="hybridMultilevel"/>
    <w:tmpl w:val="25CAFDE8"/>
    <w:lvl w:ilvl="0" w:tplc="8BB64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B333C0"/>
    <w:multiLevelType w:val="hybridMultilevel"/>
    <w:tmpl w:val="0FE8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61A7A"/>
    <w:multiLevelType w:val="hybridMultilevel"/>
    <w:tmpl w:val="EC146B6C"/>
    <w:lvl w:ilvl="0" w:tplc="C7A0F1A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602C95"/>
    <w:multiLevelType w:val="hybridMultilevel"/>
    <w:tmpl w:val="1966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E11E2"/>
    <w:multiLevelType w:val="hybridMultilevel"/>
    <w:tmpl w:val="8E18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B4520"/>
    <w:multiLevelType w:val="hybridMultilevel"/>
    <w:tmpl w:val="B914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C70AA"/>
    <w:multiLevelType w:val="hybridMultilevel"/>
    <w:tmpl w:val="D174D528"/>
    <w:lvl w:ilvl="0" w:tplc="C418601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00426"/>
    <w:multiLevelType w:val="hybridMultilevel"/>
    <w:tmpl w:val="9510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937E4"/>
    <w:multiLevelType w:val="hybridMultilevel"/>
    <w:tmpl w:val="C464EA68"/>
    <w:lvl w:ilvl="0" w:tplc="C28638C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F870E2"/>
    <w:multiLevelType w:val="hybridMultilevel"/>
    <w:tmpl w:val="4B0212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7ED2"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65B84"/>
    <w:multiLevelType w:val="hybridMultilevel"/>
    <w:tmpl w:val="572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42398"/>
    <w:multiLevelType w:val="hybridMultilevel"/>
    <w:tmpl w:val="7CB830C6"/>
    <w:lvl w:ilvl="0" w:tplc="CCB8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D511C"/>
    <w:multiLevelType w:val="hybridMultilevel"/>
    <w:tmpl w:val="DC6845B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>
    <w:nsid w:val="6D9672CD"/>
    <w:multiLevelType w:val="hybridMultilevel"/>
    <w:tmpl w:val="0922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D425F"/>
    <w:multiLevelType w:val="hybridMultilevel"/>
    <w:tmpl w:val="E71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2280A"/>
    <w:multiLevelType w:val="hybridMultilevel"/>
    <w:tmpl w:val="0F1A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8"/>
  </w:num>
  <w:num w:numId="6">
    <w:abstractNumId w:val="21"/>
  </w:num>
  <w:num w:numId="7">
    <w:abstractNumId w:val="6"/>
  </w:num>
  <w:num w:numId="8">
    <w:abstractNumId w:val="20"/>
  </w:num>
  <w:num w:numId="9">
    <w:abstractNumId w:val="15"/>
  </w:num>
  <w:num w:numId="10">
    <w:abstractNumId w:val="1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19"/>
  </w:num>
  <w:num w:numId="19">
    <w:abstractNumId w:val="5"/>
  </w:num>
  <w:num w:numId="20">
    <w:abstractNumId w:val="9"/>
  </w:num>
  <w:num w:numId="21">
    <w:abstractNumId w:val="11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0A5"/>
    <w:rsid w:val="000038FF"/>
    <w:rsid w:val="00014EB2"/>
    <w:rsid w:val="00027405"/>
    <w:rsid w:val="000335F7"/>
    <w:rsid w:val="00057790"/>
    <w:rsid w:val="000627F0"/>
    <w:rsid w:val="001037DF"/>
    <w:rsid w:val="00135AA2"/>
    <w:rsid w:val="00160D6E"/>
    <w:rsid w:val="00196546"/>
    <w:rsid w:val="001C6A61"/>
    <w:rsid w:val="002760A5"/>
    <w:rsid w:val="0027699B"/>
    <w:rsid w:val="00301F12"/>
    <w:rsid w:val="00327E97"/>
    <w:rsid w:val="00337C20"/>
    <w:rsid w:val="003544F9"/>
    <w:rsid w:val="0036039A"/>
    <w:rsid w:val="0036307F"/>
    <w:rsid w:val="00385DC4"/>
    <w:rsid w:val="00412373"/>
    <w:rsid w:val="0041507E"/>
    <w:rsid w:val="004544FD"/>
    <w:rsid w:val="00467818"/>
    <w:rsid w:val="0049610F"/>
    <w:rsid w:val="004A4E94"/>
    <w:rsid w:val="004B0107"/>
    <w:rsid w:val="004C625A"/>
    <w:rsid w:val="005077A6"/>
    <w:rsid w:val="00530266"/>
    <w:rsid w:val="005876A0"/>
    <w:rsid w:val="005F0385"/>
    <w:rsid w:val="00676AA8"/>
    <w:rsid w:val="00697420"/>
    <w:rsid w:val="006A7182"/>
    <w:rsid w:val="006D1F50"/>
    <w:rsid w:val="006E2D58"/>
    <w:rsid w:val="006E3CED"/>
    <w:rsid w:val="006F4DB9"/>
    <w:rsid w:val="00714C23"/>
    <w:rsid w:val="007447DD"/>
    <w:rsid w:val="00770826"/>
    <w:rsid w:val="007A42EB"/>
    <w:rsid w:val="007F3B23"/>
    <w:rsid w:val="00843AD0"/>
    <w:rsid w:val="00894977"/>
    <w:rsid w:val="008E1123"/>
    <w:rsid w:val="00953F87"/>
    <w:rsid w:val="00976909"/>
    <w:rsid w:val="00981F33"/>
    <w:rsid w:val="009A0C2B"/>
    <w:rsid w:val="009D1E9E"/>
    <w:rsid w:val="009D6373"/>
    <w:rsid w:val="009F1E65"/>
    <w:rsid w:val="009F6165"/>
    <w:rsid w:val="009F71F0"/>
    <w:rsid w:val="00A24D00"/>
    <w:rsid w:val="00A45E60"/>
    <w:rsid w:val="00A4736B"/>
    <w:rsid w:val="00AB79B8"/>
    <w:rsid w:val="00B131F2"/>
    <w:rsid w:val="00BC5867"/>
    <w:rsid w:val="00BC6CEA"/>
    <w:rsid w:val="00C240E1"/>
    <w:rsid w:val="00C308D6"/>
    <w:rsid w:val="00C42460"/>
    <w:rsid w:val="00C74ADE"/>
    <w:rsid w:val="00C76B53"/>
    <w:rsid w:val="00D15ADB"/>
    <w:rsid w:val="00D17D05"/>
    <w:rsid w:val="00D51F89"/>
    <w:rsid w:val="00D97622"/>
    <w:rsid w:val="00DE1662"/>
    <w:rsid w:val="00E06CC6"/>
    <w:rsid w:val="00EA07C0"/>
    <w:rsid w:val="00EE59F6"/>
    <w:rsid w:val="00F31F78"/>
    <w:rsid w:val="00F42C7A"/>
    <w:rsid w:val="00F45B06"/>
    <w:rsid w:val="00F5325A"/>
    <w:rsid w:val="00F63EFB"/>
    <w:rsid w:val="00F72BD4"/>
    <w:rsid w:val="00F81A43"/>
    <w:rsid w:val="00F91323"/>
    <w:rsid w:val="00FA25E4"/>
    <w:rsid w:val="00FE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27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uiPriority w:val="99"/>
    <w:rsid w:val="002760A5"/>
    <w:rPr>
      <w:rFonts w:cs="Times New Roman"/>
    </w:rPr>
  </w:style>
  <w:style w:type="paragraph" w:styleId="a3">
    <w:name w:val="List Paragraph"/>
    <w:basedOn w:val="a"/>
    <w:qFormat/>
    <w:rsid w:val="002760A5"/>
    <w:pPr>
      <w:ind w:left="720"/>
      <w:contextualSpacing/>
    </w:pPr>
  </w:style>
  <w:style w:type="paragraph" w:customStyle="1" w:styleId="1">
    <w:name w:val="Абзац списка1"/>
    <w:basedOn w:val="a"/>
    <w:rsid w:val="002760A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27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2760A5"/>
    <w:rPr>
      <w:b/>
      <w:bCs/>
    </w:rPr>
  </w:style>
  <w:style w:type="character" w:customStyle="1" w:styleId="FontStyle15">
    <w:name w:val="Font Style15"/>
    <w:rsid w:val="002760A5"/>
    <w:rPr>
      <w:rFonts w:ascii="Bookman Old Style" w:hAnsi="Bookman Old Style" w:cs="Bookman Old Style"/>
      <w:sz w:val="20"/>
      <w:szCs w:val="20"/>
    </w:rPr>
  </w:style>
  <w:style w:type="paragraph" w:customStyle="1" w:styleId="Standard">
    <w:name w:val="Standard"/>
    <w:rsid w:val="002760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6">
    <w:name w:val="No Spacing"/>
    <w:uiPriority w:val="1"/>
    <w:qFormat/>
    <w:rsid w:val="002760A5"/>
    <w:rPr>
      <w:rFonts w:ascii="Times New Roman" w:eastAsia="Times New Roman" w:hAnsi="Times New Roman"/>
      <w:sz w:val="24"/>
      <w:szCs w:val="24"/>
    </w:rPr>
  </w:style>
  <w:style w:type="table" w:styleId="2-3">
    <w:name w:val="Medium List 2 Accent 3"/>
    <w:basedOn w:val="a1"/>
    <w:uiPriority w:val="66"/>
    <w:rsid w:val="002760A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2760A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6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60D6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F3B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B2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F3B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F3B2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B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F7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F71F0"/>
  </w:style>
  <w:style w:type="character" w:customStyle="1" w:styleId="c3">
    <w:name w:val="c3"/>
    <w:rsid w:val="009F71F0"/>
  </w:style>
  <w:style w:type="character" w:customStyle="1" w:styleId="c2">
    <w:name w:val="c2"/>
    <w:rsid w:val="009F71F0"/>
  </w:style>
  <w:style w:type="character" w:customStyle="1" w:styleId="c23">
    <w:name w:val="c23"/>
    <w:rsid w:val="00467818"/>
  </w:style>
  <w:style w:type="paragraph" w:customStyle="1" w:styleId="c63">
    <w:name w:val="c63"/>
    <w:basedOn w:val="a"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6">
    <w:name w:val="c166"/>
    <w:basedOn w:val="a"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rsid w:val="00467818"/>
  </w:style>
  <w:style w:type="paragraph" w:customStyle="1" w:styleId="c237">
    <w:name w:val="c237"/>
    <w:basedOn w:val="a"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676A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6A71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7182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F63EFB"/>
    <w:rPr>
      <w:sz w:val="22"/>
      <w:szCs w:val="22"/>
    </w:rPr>
  </w:style>
  <w:style w:type="paragraph" w:styleId="af">
    <w:name w:val="Body Text"/>
    <w:basedOn w:val="a"/>
    <w:link w:val="af0"/>
    <w:uiPriority w:val="99"/>
    <w:rsid w:val="00F63EF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99"/>
    <w:rsid w:val="00F63EF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0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0/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0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15206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BEST</cp:lastModifiedBy>
  <cp:revision>6</cp:revision>
  <cp:lastPrinted>2019-10-22T01:13:00Z</cp:lastPrinted>
  <dcterms:created xsi:type="dcterms:W3CDTF">2023-09-22T05:00:00Z</dcterms:created>
  <dcterms:modified xsi:type="dcterms:W3CDTF">2023-09-29T06:45:00Z</dcterms:modified>
</cp:coreProperties>
</file>